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D0" w:rsidRDefault="007A6954" w:rsidP="00BB5DD0">
      <w:pPr>
        <w:pStyle w:val="Title"/>
        <w:jc w:val="center"/>
        <w:rPr>
          <w:rFonts w:ascii="Arial" w:hAnsi="Arial" w:cs="Arial"/>
          <w:sz w:val="48"/>
          <w:szCs w:val="48"/>
        </w:rPr>
      </w:pPr>
      <w:r w:rsidRPr="00CC3882">
        <w:rPr>
          <w:rFonts w:ascii="Arial" w:hAnsi="Arial" w:cs="Arial"/>
          <w:noProof/>
          <w:sz w:val="48"/>
          <w:szCs w:val="48"/>
        </w:rPr>
        <w:drawing>
          <wp:inline distT="0" distB="0" distL="0" distR="0">
            <wp:extent cx="707666" cy="1038206"/>
            <wp:effectExtent l="0" t="0" r="0" b="0"/>
            <wp:docPr id="3" name="Picture 3" title="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No Text,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207" cy="1041934"/>
                    </a:xfrm>
                    <a:prstGeom prst="rect">
                      <a:avLst/>
                    </a:prstGeom>
                  </pic:spPr>
                </pic:pic>
              </a:graphicData>
            </a:graphic>
          </wp:inline>
        </w:drawing>
      </w:r>
    </w:p>
    <w:p w:rsidR="007A6954" w:rsidRPr="00CC3882" w:rsidRDefault="00A6725A" w:rsidP="007A6954">
      <w:pPr>
        <w:pStyle w:val="Title"/>
        <w:jc w:val="center"/>
        <w:rPr>
          <w:rFonts w:ascii="Arial" w:hAnsi="Arial" w:cs="Arial"/>
          <w:sz w:val="48"/>
          <w:szCs w:val="48"/>
        </w:rPr>
      </w:pPr>
      <w:r w:rsidRPr="00CC3882">
        <w:rPr>
          <w:rFonts w:ascii="Arial" w:hAnsi="Arial" w:cs="Arial"/>
          <w:sz w:val="48"/>
          <w:szCs w:val="48"/>
        </w:rPr>
        <w:t>Nevada</w:t>
      </w:r>
      <w:r w:rsidR="00C53D11" w:rsidRPr="00CC3882">
        <w:rPr>
          <w:rFonts w:ascii="Arial" w:hAnsi="Arial" w:cs="Arial"/>
          <w:sz w:val="48"/>
          <w:szCs w:val="48"/>
        </w:rPr>
        <w:t xml:space="preserve"> </w:t>
      </w:r>
      <w:r w:rsidRPr="00CC3882">
        <w:rPr>
          <w:rFonts w:ascii="Arial" w:hAnsi="Arial" w:cs="Arial"/>
          <w:sz w:val="48"/>
          <w:szCs w:val="48"/>
        </w:rPr>
        <w:t>Governor’s Council On</w:t>
      </w:r>
    </w:p>
    <w:p w:rsidR="00C53D11" w:rsidRPr="00CC3882" w:rsidRDefault="007A6954" w:rsidP="007A6954">
      <w:pPr>
        <w:pStyle w:val="Title"/>
        <w:jc w:val="center"/>
        <w:rPr>
          <w:rFonts w:ascii="Arial" w:hAnsi="Arial" w:cs="Arial"/>
          <w:sz w:val="48"/>
          <w:szCs w:val="48"/>
        </w:rPr>
      </w:pPr>
      <w:r w:rsidRPr="00CC3882">
        <w:rPr>
          <w:rFonts w:ascii="Arial" w:hAnsi="Arial" w:cs="Arial"/>
          <w:sz w:val="48"/>
          <w:szCs w:val="48"/>
        </w:rPr>
        <w:t xml:space="preserve">Developmental </w:t>
      </w:r>
      <w:r w:rsidR="00A6725A" w:rsidRPr="00CC3882">
        <w:rPr>
          <w:rFonts w:ascii="Arial" w:hAnsi="Arial" w:cs="Arial"/>
          <w:sz w:val="48"/>
          <w:szCs w:val="48"/>
        </w:rPr>
        <w:t>Disabilities</w:t>
      </w:r>
    </w:p>
    <w:p w:rsidR="00A6725A" w:rsidRPr="00CC3882" w:rsidRDefault="00A6725A" w:rsidP="007A6954">
      <w:pPr>
        <w:pStyle w:val="Title"/>
        <w:jc w:val="center"/>
        <w:rPr>
          <w:rFonts w:ascii="Arial" w:hAnsi="Arial" w:cs="Arial"/>
          <w:sz w:val="48"/>
          <w:szCs w:val="48"/>
        </w:rPr>
      </w:pPr>
      <w:r w:rsidRPr="00CC3882">
        <w:rPr>
          <w:rFonts w:ascii="Arial" w:hAnsi="Arial" w:cs="Arial"/>
          <w:sz w:val="48"/>
          <w:szCs w:val="48"/>
        </w:rPr>
        <w:t xml:space="preserve">Notice </w:t>
      </w:r>
      <w:r w:rsidR="00C53D11" w:rsidRPr="00CC3882">
        <w:rPr>
          <w:rFonts w:ascii="Arial" w:hAnsi="Arial" w:cs="Arial"/>
          <w:sz w:val="48"/>
          <w:szCs w:val="48"/>
        </w:rPr>
        <w:t>of</w:t>
      </w:r>
      <w:r w:rsidRPr="00CC3882">
        <w:rPr>
          <w:rFonts w:ascii="Arial" w:hAnsi="Arial" w:cs="Arial"/>
          <w:sz w:val="48"/>
          <w:szCs w:val="48"/>
        </w:rPr>
        <w:t xml:space="preserve"> Funds Available</w:t>
      </w:r>
    </w:p>
    <w:p w:rsidR="00815F7F" w:rsidRPr="00D212B0" w:rsidRDefault="006C78D1" w:rsidP="006C78D1">
      <w:pPr>
        <w:pStyle w:val="Subtitle"/>
        <w:spacing w:after="240"/>
        <w:jc w:val="center"/>
        <w:rPr>
          <w:rFonts w:ascii="Arial" w:hAnsi="Arial" w:cs="Arial"/>
          <w:color w:val="auto"/>
          <w:sz w:val="32"/>
          <w:szCs w:val="32"/>
        </w:rPr>
      </w:pPr>
      <w:r>
        <w:rPr>
          <w:rFonts w:ascii="Arial" w:hAnsi="Arial" w:cs="Arial"/>
          <w:color w:val="auto"/>
          <w:sz w:val="32"/>
          <w:szCs w:val="32"/>
        </w:rPr>
        <w:t xml:space="preserve">For the dates of </w:t>
      </w:r>
      <w:r w:rsidR="008665B3" w:rsidRPr="00F66B49">
        <w:rPr>
          <w:rFonts w:ascii="Arial" w:hAnsi="Arial" w:cs="Arial"/>
          <w:color w:val="auto"/>
          <w:sz w:val="32"/>
          <w:szCs w:val="32"/>
        </w:rPr>
        <w:t>October 1, 2017 through September 30, 2018</w:t>
      </w:r>
    </w:p>
    <w:p w:rsidR="00FA7A57" w:rsidRPr="00137EEF" w:rsidRDefault="00B579B3" w:rsidP="00137EEF">
      <w:pPr>
        <w:rPr>
          <w:rFonts w:ascii="Arial" w:hAnsi="Arial"/>
          <w:sz w:val="24"/>
        </w:rPr>
      </w:pPr>
      <w:r w:rsidRPr="00043A3C">
        <w:rPr>
          <w:rFonts w:ascii="Arial" w:hAnsi="Arial"/>
          <w:sz w:val="24"/>
        </w:rPr>
        <w:t xml:space="preserve">The </w:t>
      </w:r>
      <w:r w:rsidR="00AA71FA" w:rsidRPr="00043A3C">
        <w:rPr>
          <w:rFonts w:ascii="Arial" w:hAnsi="Arial"/>
          <w:sz w:val="24"/>
        </w:rPr>
        <w:t xml:space="preserve">Nevada </w:t>
      </w:r>
      <w:r w:rsidRPr="00043A3C">
        <w:rPr>
          <w:rFonts w:ascii="Arial" w:hAnsi="Arial"/>
          <w:sz w:val="24"/>
        </w:rPr>
        <w:t>Governor’s Council on Developmental Disabilities</w:t>
      </w:r>
      <w:r w:rsidR="0064791A" w:rsidRPr="00043A3C">
        <w:rPr>
          <w:rFonts w:ascii="Arial" w:hAnsi="Arial"/>
          <w:sz w:val="24"/>
        </w:rPr>
        <w:t xml:space="preserve"> (NGCDD) </w:t>
      </w:r>
      <w:r w:rsidRPr="00043A3C">
        <w:rPr>
          <w:rFonts w:ascii="Arial" w:hAnsi="Arial"/>
          <w:sz w:val="24"/>
        </w:rPr>
        <w:t xml:space="preserve">is seeking </w:t>
      </w:r>
      <w:r w:rsidR="00A04C50" w:rsidRPr="00043A3C">
        <w:rPr>
          <w:rFonts w:ascii="Arial" w:hAnsi="Arial"/>
          <w:sz w:val="24"/>
        </w:rPr>
        <w:t>proposals</w:t>
      </w:r>
      <w:r w:rsidRPr="00043A3C">
        <w:rPr>
          <w:rFonts w:ascii="Arial" w:hAnsi="Arial"/>
          <w:sz w:val="24"/>
        </w:rPr>
        <w:t xml:space="preserve"> for </w:t>
      </w:r>
      <w:r w:rsidR="00B45633" w:rsidRPr="00043A3C">
        <w:rPr>
          <w:rFonts w:ascii="Arial" w:hAnsi="Arial"/>
          <w:sz w:val="24"/>
        </w:rPr>
        <w:t>grants</w:t>
      </w:r>
      <w:r w:rsidRPr="00043A3C">
        <w:rPr>
          <w:rFonts w:ascii="Arial" w:hAnsi="Arial"/>
          <w:sz w:val="24"/>
        </w:rPr>
        <w:t xml:space="preserve"> to help meet the Council’s goals and objectives listed in </w:t>
      </w:r>
      <w:r w:rsidR="00922CF1" w:rsidRPr="00043A3C">
        <w:rPr>
          <w:rFonts w:ascii="Arial" w:hAnsi="Arial"/>
          <w:sz w:val="24"/>
        </w:rPr>
        <w:t>the</w:t>
      </w:r>
      <w:r w:rsidRPr="00043A3C">
        <w:rPr>
          <w:rFonts w:ascii="Arial" w:hAnsi="Arial"/>
          <w:sz w:val="24"/>
        </w:rPr>
        <w:t xml:space="preserve"> Five Year Plan</w:t>
      </w:r>
      <w:r w:rsidR="00174ABE" w:rsidRPr="00043A3C">
        <w:rPr>
          <w:rFonts w:ascii="Arial" w:hAnsi="Arial"/>
          <w:sz w:val="24"/>
        </w:rPr>
        <w:t xml:space="preserve"> </w:t>
      </w:r>
      <w:r w:rsidR="000F60E0" w:rsidRPr="00043A3C">
        <w:rPr>
          <w:rFonts w:ascii="Arial" w:hAnsi="Arial"/>
          <w:sz w:val="24"/>
        </w:rPr>
        <w:t xml:space="preserve">for </w:t>
      </w:r>
      <w:r w:rsidR="004C01C7" w:rsidRPr="00043A3C">
        <w:rPr>
          <w:rFonts w:ascii="Arial" w:hAnsi="Arial"/>
          <w:sz w:val="24"/>
        </w:rPr>
        <w:t>Federal Fiscal Year</w:t>
      </w:r>
      <w:r w:rsidR="00F66B49">
        <w:rPr>
          <w:rFonts w:ascii="Arial" w:hAnsi="Arial"/>
          <w:sz w:val="24"/>
        </w:rPr>
        <w:t>s</w:t>
      </w:r>
      <w:r w:rsidR="004C01C7" w:rsidRPr="00043A3C">
        <w:rPr>
          <w:rFonts w:ascii="Arial" w:hAnsi="Arial"/>
          <w:sz w:val="24"/>
        </w:rPr>
        <w:t xml:space="preserve"> 2017-2021</w:t>
      </w:r>
      <w:r w:rsidR="00F57DFE">
        <w:rPr>
          <w:rFonts w:ascii="Arial" w:hAnsi="Arial"/>
          <w:sz w:val="24"/>
        </w:rPr>
        <w:t xml:space="preserve"> which can be found at </w:t>
      </w:r>
      <w:hyperlink r:id="rId9" w:history="1">
        <w:r w:rsidR="00C15E71" w:rsidRPr="004A2AF3">
          <w:rPr>
            <w:rStyle w:val="Hyperlink"/>
            <w:rFonts w:ascii="Arial" w:hAnsi="Arial"/>
            <w:sz w:val="24"/>
          </w:rPr>
          <w:t>www.nevadaddcouncil.org</w:t>
        </w:r>
      </w:hyperlink>
      <w:r w:rsidR="00441DCB">
        <w:rPr>
          <w:rFonts w:ascii="Arial" w:hAnsi="Arial"/>
          <w:sz w:val="24"/>
        </w:rPr>
        <w:t xml:space="preserve"> </w:t>
      </w:r>
      <w:r w:rsidR="004F01DA">
        <w:rPr>
          <w:rFonts w:ascii="Arial" w:hAnsi="Arial"/>
          <w:sz w:val="24"/>
        </w:rPr>
        <w:t xml:space="preserve">under </w:t>
      </w:r>
      <w:r w:rsidR="00441DCB">
        <w:rPr>
          <w:rFonts w:ascii="Arial" w:hAnsi="Arial"/>
          <w:sz w:val="24"/>
        </w:rPr>
        <w:t>Quick Links</w:t>
      </w:r>
      <w:r w:rsidR="004F01DA">
        <w:rPr>
          <w:rFonts w:ascii="Arial" w:hAnsi="Arial"/>
          <w:sz w:val="24"/>
        </w:rPr>
        <w:t xml:space="preserve">. </w:t>
      </w:r>
      <w:r w:rsidR="00FA7A57" w:rsidRPr="00043A3C">
        <w:rPr>
          <w:rFonts w:ascii="Arial" w:hAnsi="Arial"/>
          <w:bCs/>
          <w:sz w:val="24"/>
        </w:rPr>
        <w:t>During this funding period, the NGCDD is specifically looking for projects to help meet the following goal and outcomes as outlined in the 2017-2021 NGCDD</w:t>
      </w:r>
      <w:r w:rsidR="00FA7A57">
        <w:rPr>
          <w:rFonts w:ascii="Arial" w:hAnsi="Arial"/>
          <w:bCs/>
          <w:sz w:val="24"/>
        </w:rPr>
        <w:t xml:space="preserve"> Five Year Plan. </w:t>
      </w:r>
      <w:r w:rsidR="00FA7A57" w:rsidRPr="007459BF">
        <w:rPr>
          <w:rFonts w:ascii="Arial" w:hAnsi="Arial"/>
          <w:bCs/>
          <w:sz w:val="24"/>
        </w:rPr>
        <w:t>Grants are from</w:t>
      </w:r>
      <w:r w:rsidR="00137EEF">
        <w:rPr>
          <w:rFonts w:ascii="Arial" w:hAnsi="Arial"/>
          <w:bCs/>
          <w:sz w:val="24"/>
        </w:rPr>
        <w:t xml:space="preserve"> </w:t>
      </w:r>
      <w:r w:rsidR="00FA7A57" w:rsidRPr="007459BF">
        <w:rPr>
          <w:rFonts w:ascii="Arial" w:hAnsi="Arial"/>
          <w:bCs/>
          <w:sz w:val="24"/>
        </w:rPr>
        <w:t xml:space="preserve">October 1, 2017 through September 30, 2018. </w:t>
      </w:r>
    </w:p>
    <w:p w:rsidR="00FF1991" w:rsidRPr="006C78D1" w:rsidRDefault="00FF1991">
      <w:pPr>
        <w:rPr>
          <w:szCs w:val="20"/>
        </w:rPr>
      </w:pPr>
    </w:p>
    <w:p w:rsidR="00043A3C" w:rsidRPr="00CF42B5" w:rsidRDefault="00E55955" w:rsidP="00CC3882">
      <w:pPr>
        <w:pStyle w:val="Heading1"/>
        <w:jc w:val="left"/>
        <w:rPr>
          <w:rFonts w:ascii="Arial" w:hAnsi="Arial" w:cs="Arial"/>
          <w:sz w:val="32"/>
          <w:szCs w:val="32"/>
          <w:u w:val="single"/>
        </w:rPr>
      </w:pPr>
      <w:r w:rsidRPr="00CF42B5">
        <w:rPr>
          <w:rFonts w:ascii="Arial" w:hAnsi="Arial" w:cs="Arial"/>
          <w:sz w:val="32"/>
          <w:szCs w:val="32"/>
          <w:u w:val="single"/>
        </w:rPr>
        <w:t xml:space="preserve">Council </w:t>
      </w:r>
      <w:r w:rsidR="00043A3C" w:rsidRPr="00CF42B5">
        <w:rPr>
          <w:rFonts w:ascii="Arial" w:hAnsi="Arial" w:cs="Arial"/>
          <w:sz w:val="32"/>
          <w:szCs w:val="32"/>
          <w:u w:val="single"/>
        </w:rPr>
        <w:t>Background</w:t>
      </w:r>
    </w:p>
    <w:p w:rsidR="00043A3C" w:rsidRPr="00043A3C" w:rsidRDefault="00043A3C" w:rsidP="00CC3882">
      <w:pPr>
        <w:tabs>
          <w:tab w:val="left" w:pos="6360"/>
        </w:tabs>
        <w:rPr>
          <w:rFonts w:ascii="Arial" w:hAnsi="Arial" w:cs="Arial"/>
          <w:sz w:val="24"/>
        </w:rPr>
      </w:pPr>
      <w:r w:rsidRPr="00043A3C">
        <w:rPr>
          <w:rFonts w:ascii="Arial" w:hAnsi="Arial" w:cs="Arial"/>
          <w:sz w:val="24"/>
        </w:rPr>
        <w:t xml:space="preserve">The </w:t>
      </w:r>
      <w:r w:rsidR="00986E54">
        <w:rPr>
          <w:rFonts w:ascii="Arial" w:hAnsi="Arial" w:cs="Arial"/>
          <w:sz w:val="24"/>
        </w:rPr>
        <w:t>Council</w:t>
      </w:r>
      <w:r w:rsidRPr="00043A3C">
        <w:rPr>
          <w:rFonts w:ascii="Arial" w:hAnsi="Arial" w:cs="Arial"/>
          <w:sz w:val="24"/>
        </w:rPr>
        <w:t xml:space="preserve"> is </w:t>
      </w:r>
      <w:r w:rsidR="00441DCB">
        <w:rPr>
          <w:rFonts w:ascii="Arial" w:hAnsi="Arial" w:cs="Arial"/>
          <w:sz w:val="24"/>
        </w:rPr>
        <w:t>established under NRS 232.320;</w:t>
      </w:r>
      <w:r w:rsidR="00F66B49">
        <w:rPr>
          <w:rFonts w:ascii="Arial" w:hAnsi="Arial" w:cs="Arial"/>
          <w:sz w:val="24"/>
        </w:rPr>
        <w:t xml:space="preserve"> </w:t>
      </w:r>
      <w:r w:rsidRPr="00043A3C">
        <w:rPr>
          <w:rFonts w:ascii="Arial" w:hAnsi="Arial" w:cs="Arial"/>
          <w:sz w:val="24"/>
        </w:rPr>
        <w:t xml:space="preserve">funded by the Administration on Intellectual/Developmental Disabilities (AIDD) under The Developmental Disabilities Assistance and Bill of Rights Act, most recently reauthorized in 2000, and matching funds appropriated by the Nevada Legislature. </w:t>
      </w:r>
      <w:r w:rsidR="00F57DFE">
        <w:rPr>
          <w:rFonts w:ascii="Arial" w:hAnsi="Arial"/>
          <w:sz w:val="24"/>
        </w:rPr>
        <w:t>Our mission is to engage</w:t>
      </w:r>
      <w:r w:rsidR="00F57DFE" w:rsidRPr="00F57DFE">
        <w:rPr>
          <w:rFonts w:ascii="Arial" w:hAnsi="Arial"/>
          <w:sz w:val="24"/>
        </w:rPr>
        <w:t xml:space="preserve"> in advocacy, system’s change and capacity building activities for people with developmental disabilities and their families in order to promote equal opportunity, self-determination, and community inclusion.</w:t>
      </w:r>
    </w:p>
    <w:p w:rsidR="00095626" w:rsidRDefault="00043A3C" w:rsidP="00CC3882">
      <w:pPr>
        <w:tabs>
          <w:tab w:val="left" w:pos="6360"/>
        </w:tabs>
        <w:rPr>
          <w:rFonts w:ascii="Arial" w:hAnsi="Arial" w:cs="Arial"/>
          <w:sz w:val="24"/>
        </w:rPr>
      </w:pPr>
      <w:r w:rsidRPr="00043A3C">
        <w:rPr>
          <w:rFonts w:ascii="Arial" w:hAnsi="Arial" w:cs="Arial"/>
          <w:sz w:val="24"/>
        </w:rPr>
        <w:tab/>
      </w:r>
    </w:p>
    <w:p w:rsidR="00095626" w:rsidRPr="00095626" w:rsidRDefault="00095626" w:rsidP="00CC3882">
      <w:pPr>
        <w:tabs>
          <w:tab w:val="left" w:pos="6360"/>
        </w:tabs>
        <w:rPr>
          <w:rFonts w:ascii="Arial" w:hAnsi="Arial" w:cs="Arial"/>
          <w:sz w:val="24"/>
        </w:rPr>
      </w:pPr>
      <w:r w:rsidRPr="00095626">
        <w:rPr>
          <w:rFonts w:ascii="Arial" w:hAnsi="Arial" w:cs="Arial"/>
          <w:sz w:val="24"/>
        </w:rPr>
        <w:t xml:space="preserve">The Council accomplishes its goals through activities carried out by NGCDD staff and partnering with other established agencies and organizations to address areas of mutual concern through sub-grants to develop and implement projects that address innovative ways to fill service gaps and develop infrastructure for the State. </w:t>
      </w:r>
    </w:p>
    <w:p w:rsidR="00043A3C" w:rsidRPr="006C78D1" w:rsidRDefault="00043A3C" w:rsidP="00CC3882">
      <w:pPr>
        <w:tabs>
          <w:tab w:val="left" w:pos="6360"/>
        </w:tabs>
        <w:rPr>
          <w:rFonts w:ascii="Arial" w:hAnsi="Arial" w:cs="Arial"/>
          <w:szCs w:val="20"/>
        </w:rPr>
      </w:pPr>
    </w:p>
    <w:p w:rsidR="00043A3C" w:rsidRPr="00CF42B5" w:rsidRDefault="00E55955" w:rsidP="00CC3882">
      <w:pPr>
        <w:pStyle w:val="Heading1"/>
        <w:jc w:val="left"/>
        <w:rPr>
          <w:rFonts w:ascii="Arial" w:hAnsi="Arial" w:cs="Arial"/>
          <w:sz w:val="32"/>
          <w:szCs w:val="32"/>
          <w:u w:val="single"/>
        </w:rPr>
      </w:pPr>
      <w:r w:rsidRPr="00CF42B5">
        <w:rPr>
          <w:rFonts w:ascii="Arial" w:hAnsi="Arial" w:cs="Arial"/>
          <w:sz w:val="32"/>
          <w:szCs w:val="32"/>
          <w:u w:val="single"/>
        </w:rPr>
        <w:t xml:space="preserve">Developmental Disability </w:t>
      </w:r>
      <w:r w:rsidR="00043A3C" w:rsidRPr="00CF42B5">
        <w:rPr>
          <w:rFonts w:ascii="Arial" w:hAnsi="Arial" w:cs="Arial"/>
          <w:sz w:val="32"/>
          <w:szCs w:val="32"/>
          <w:u w:val="single"/>
        </w:rPr>
        <w:t>Definition</w:t>
      </w:r>
    </w:p>
    <w:p w:rsidR="005F0E54" w:rsidRPr="005F0E54" w:rsidRDefault="005F0E54" w:rsidP="00CC3882">
      <w:pPr>
        <w:tabs>
          <w:tab w:val="left" w:pos="6360"/>
        </w:tabs>
        <w:rPr>
          <w:rFonts w:ascii="Arial" w:hAnsi="Arial" w:cs="Arial"/>
          <w:sz w:val="24"/>
        </w:rPr>
      </w:pPr>
      <w:r>
        <w:rPr>
          <w:rFonts w:ascii="Arial" w:hAnsi="Arial" w:cs="Arial"/>
          <w:sz w:val="24"/>
        </w:rPr>
        <w:t xml:space="preserve">We use the Federal definition </w:t>
      </w:r>
      <w:r w:rsidR="00F66B49">
        <w:rPr>
          <w:rFonts w:ascii="Arial" w:hAnsi="Arial" w:cs="Arial"/>
          <w:sz w:val="24"/>
        </w:rPr>
        <w:t>of</w:t>
      </w:r>
      <w:r>
        <w:rPr>
          <w:rFonts w:ascii="Arial" w:hAnsi="Arial" w:cs="Arial"/>
          <w:sz w:val="24"/>
        </w:rPr>
        <w:t xml:space="preserve"> a</w:t>
      </w:r>
      <w:r w:rsidRPr="005F0E54">
        <w:rPr>
          <w:rFonts w:ascii="Arial" w:hAnsi="Arial" w:cs="Arial"/>
          <w:sz w:val="24"/>
        </w:rPr>
        <w:t xml:space="preserve"> severe, chronic disability of an individual that:</w:t>
      </w:r>
    </w:p>
    <w:p w:rsidR="005F0E54" w:rsidRPr="005F0E54" w:rsidRDefault="005F0E54" w:rsidP="005F0E54">
      <w:pPr>
        <w:numPr>
          <w:ilvl w:val="0"/>
          <w:numId w:val="41"/>
        </w:numPr>
        <w:tabs>
          <w:tab w:val="left" w:pos="6360"/>
        </w:tabs>
        <w:rPr>
          <w:rFonts w:ascii="Arial" w:hAnsi="Arial" w:cs="Arial"/>
          <w:sz w:val="24"/>
        </w:rPr>
      </w:pPr>
      <w:r w:rsidRPr="005F0E54">
        <w:rPr>
          <w:rFonts w:ascii="Arial" w:hAnsi="Arial" w:cs="Arial"/>
          <w:sz w:val="24"/>
        </w:rPr>
        <w:t>Is attributable to a mental or physical impairment or combination of mental and physical impairments;</w:t>
      </w:r>
    </w:p>
    <w:p w:rsidR="005F0E54" w:rsidRPr="005F0E54" w:rsidRDefault="005F0E54" w:rsidP="005F0E54">
      <w:pPr>
        <w:numPr>
          <w:ilvl w:val="0"/>
          <w:numId w:val="41"/>
        </w:numPr>
        <w:tabs>
          <w:tab w:val="left" w:pos="6360"/>
        </w:tabs>
        <w:rPr>
          <w:rFonts w:ascii="Arial" w:hAnsi="Arial" w:cs="Arial"/>
          <w:sz w:val="24"/>
        </w:rPr>
      </w:pPr>
      <w:r w:rsidRPr="005F0E54">
        <w:rPr>
          <w:rFonts w:ascii="Arial" w:hAnsi="Arial" w:cs="Arial"/>
          <w:sz w:val="24"/>
        </w:rPr>
        <w:t>Is manifested before age 22;</w:t>
      </w:r>
    </w:p>
    <w:p w:rsidR="005F0E54" w:rsidRPr="005F0E54" w:rsidRDefault="005F0E54" w:rsidP="005F0E54">
      <w:pPr>
        <w:numPr>
          <w:ilvl w:val="0"/>
          <w:numId w:val="41"/>
        </w:numPr>
        <w:tabs>
          <w:tab w:val="left" w:pos="6360"/>
        </w:tabs>
        <w:rPr>
          <w:rFonts w:ascii="Arial" w:hAnsi="Arial" w:cs="Arial"/>
          <w:sz w:val="24"/>
        </w:rPr>
      </w:pPr>
      <w:r w:rsidRPr="005F0E54">
        <w:rPr>
          <w:rFonts w:ascii="Arial" w:hAnsi="Arial" w:cs="Arial"/>
          <w:sz w:val="24"/>
        </w:rPr>
        <w:t>Is likely to continue indefinitely;</w:t>
      </w:r>
    </w:p>
    <w:p w:rsidR="005F0E54" w:rsidRPr="005F0E54" w:rsidRDefault="005F0E54" w:rsidP="005F0E54">
      <w:pPr>
        <w:numPr>
          <w:ilvl w:val="0"/>
          <w:numId w:val="41"/>
        </w:numPr>
        <w:tabs>
          <w:tab w:val="left" w:pos="6360"/>
        </w:tabs>
        <w:rPr>
          <w:rFonts w:ascii="Arial" w:hAnsi="Arial" w:cs="Arial"/>
          <w:sz w:val="24"/>
        </w:rPr>
      </w:pPr>
      <w:r w:rsidRPr="005F0E54">
        <w:rPr>
          <w:rFonts w:ascii="Arial" w:hAnsi="Arial" w:cs="Arial"/>
          <w:sz w:val="24"/>
        </w:rPr>
        <w:t>Results in substantial functional limitations in three or more of the followin</w:t>
      </w:r>
      <w:r w:rsidR="00EE6D40">
        <w:rPr>
          <w:rFonts w:ascii="Arial" w:hAnsi="Arial" w:cs="Arial"/>
          <w:sz w:val="24"/>
        </w:rPr>
        <w:t>g areas of major life activity;</w:t>
      </w:r>
    </w:p>
    <w:p w:rsidR="005F0E54" w:rsidRPr="005F0E54" w:rsidRDefault="005F0E54" w:rsidP="005F0E54">
      <w:pPr>
        <w:numPr>
          <w:ilvl w:val="1"/>
          <w:numId w:val="41"/>
        </w:numPr>
        <w:tabs>
          <w:tab w:val="left" w:pos="6360"/>
        </w:tabs>
        <w:rPr>
          <w:rFonts w:ascii="Arial" w:hAnsi="Arial" w:cs="Arial"/>
          <w:sz w:val="24"/>
        </w:rPr>
      </w:pPr>
      <w:r w:rsidRPr="005F0E54">
        <w:rPr>
          <w:rFonts w:ascii="Arial" w:hAnsi="Arial" w:cs="Arial"/>
          <w:sz w:val="24"/>
        </w:rPr>
        <w:t>Self-care;</w:t>
      </w:r>
    </w:p>
    <w:p w:rsidR="005F0E54" w:rsidRPr="005F0E54" w:rsidRDefault="005F0E54" w:rsidP="005F0E54">
      <w:pPr>
        <w:numPr>
          <w:ilvl w:val="1"/>
          <w:numId w:val="41"/>
        </w:numPr>
        <w:tabs>
          <w:tab w:val="left" w:pos="6360"/>
        </w:tabs>
        <w:rPr>
          <w:rFonts w:ascii="Arial" w:hAnsi="Arial" w:cs="Arial"/>
          <w:sz w:val="24"/>
        </w:rPr>
      </w:pPr>
      <w:r w:rsidRPr="005F0E54">
        <w:rPr>
          <w:rFonts w:ascii="Arial" w:hAnsi="Arial" w:cs="Arial"/>
          <w:sz w:val="24"/>
        </w:rPr>
        <w:t>Receptive and expressive language;</w:t>
      </w:r>
    </w:p>
    <w:p w:rsidR="005F0E54" w:rsidRPr="005F0E54" w:rsidRDefault="005F0E54" w:rsidP="005F0E54">
      <w:pPr>
        <w:numPr>
          <w:ilvl w:val="1"/>
          <w:numId w:val="41"/>
        </w:numPr>
        <w:tabs>
          <w:tab w:val="left" w:pos="6360"/>
        </w:tabs>
        <w:rPr>
          <w:rFonts w:ascii="Arial" w:hAnsi="Arial" w:cs="Arial"/>
          <w:sz w:val="24"/>
        </w:rPr>
      </w:pPr>
      <w:r w:rsidRPr="005F0E54">
        <w:rPr>
          <w:rFonts w:ascii="Arial" w:hAnsi="Arial" w:cs="Arial"/>
          <w:sz w:val="24"/>
        </w:rPr>
        <w:t>Learning;</w:t>
      </w:r>
    </w:p>
    <w:p w:rsidR="005F0E54" w:rsidRPr="005F0E54" w:rsidRDefault="005F0E54" w:rsidP="005F0E54">
      <w:pPr>
        <w:numPr>
          <w:ilvl w:val="1"/>
          <w:numId w:val="41"/>
        </w:numPr>
        <w:tabs>
          <w:tab w:val="left" w:pos="6360"/>
        </w:tabs>
        <w:rPr>
          <w:rFonts w:ascii="Arial" w:hAnsi="Arial" w:cs="Arial"/>
          <w:sz w:val="24"/>
        </w:rPr>
      </w:pPr>
      <w:r w:rsidRPr="005F0E54">
        <w:rPr>
          <w:rFonts w:ascii="Arial" w:hAnsi="Arial" w:cs="Arial"/>
          <w:sz w:val="24"/>
        </w:rPr>
        <w:t>Mobility;</w:t>
      </w:r>
    </w:p>
    <w:p w:rsidR="005F0E54" w:rsidRPr="005F0E54" w:rsidRDefault="005F0E54" w:rsidP="005F0E54">
      <w:pPr>
        <w:numPr>
          <w:ilvl w:val="1"/>
          <w:numId w:val="41"/>
        </w:numPr>
        <w:tabs>
          <w:tab w:val="left" w:pos="6360"/>
        </w:tabs>
        <w:rPr>
          <w:rFonts w:ascii="Arial" w:hAnsi="Arial" w:cs="Arial"/>
          <w:sz w:val="24"/>
        </w:rPr>
      </w:pPr>
      <w:r w:rsidRPr="005F0E54">
        <w:rPr>
          <w:rFonts w:ascii="Arial" w:hAnsi="Arial" w:cs="Arial"/>
          <w:sz w:val="24"/>
        </w:rPr>
        <w:t>Self-direction;</w:t>
      </w:r>
    </w:p>
    <w:p w:rsidR="005F0E54" w:rsidRPr="005F0E54" w:rsidRDefault="005F0E54" w:rsidP="005F0E54">
      <w:pPr>
        <w:numPr>
          <w:ilvl w:val="1"/>
          <w:numId w:val="41"/>
        </w:numPr>
        <w:tabs>
          <w:tab w:val="left" w:pos="6360"/>
        </w:tabs>
        <w:rPr>
          <w:rFonts w:ascii="Arial" w:hAnsi="Arial" w:cs="Arial"/>
          <w:sz w:val="24"/>
        </w:rPr>
      </w:pPr>
      <w:r w:rsidRPr="005F0E54">
        <w:rPr>
          <w:rFonts w:ascii="Arial" w:hAnsi="Arial" w:cs="Arial"/>
          <w:sz w:val="24"/>
        </w:rPr>
        <w:t>Capacity for independent living; and</w:t>
      </w:r>
    </w:p>
    <w:p w:rsidR="005F0E54" w:rsidRPr="005F0E54" w:rsidRDefault="005F0E54" w:rsidP="005F0E54">
      <w:pPr>
        <w:numPr>
          <w:ilvl w:val="1"/>
          <w:numId w:val="41"/>
        </w:numPr>
        <w:tabs>
          <w:tab w:val="left" w:pos="6360"/>
        </w:tabs>
        <w:rPr>
          <w:rFonts w:ascii="Arial" w:hAnsi="Arial" w:cs="Arial"/>
          <w:sz w:val="24"/>
        </w:rPr>
      </w:pPr>
      <w:r w:rsidRPr="005F0E54">
        <w:rPr>
          <w:rFonts w:ascii="Arial" w:hAnsi="Arial" w:cs="Arial"/>
          <w:sz w:val="24"/>
        </w:rPr>
        <w:t>Economic self-sufficiency.</w:t>
      </w:r>
    </w:p>
    <w:p w:rsidR="005F0E54" w:rsidRPr="005F0E54" w:rsidRDefault="005F0E54" w:rsidP="005F0E54">
      <w:pPr>
        <w:numPr>
          <w:ilvl w:val="0"/>
          <w:numId w:val="41"/>
        </w:numPr>
        <w:tabs>
          <w:tab w:val="left" w:pos="6360"/>
        </w:tabs>
        <w:rPr>
          <w:rFonts w:ascii="Arial" w:hAnsi="Arial" w:cs="Arial"/>
          <w:sz w:val="24"/>
        </w:rPr>
      </w:pPr>
      <w:r w:rsidRPr="005F0E54">
        <w:rPr>
          <w:rFonts w:ascii="Arial" w:hAnsi="Arial" w:cs="Arial"/>
          <w:sz w:val="24"/>
        </w:rPr>
        <w:lastRenderedPageBreak/>
        <w:t>Reflects the individual's need for a combination and sequence of special, interdisciplinary, or generic services, supports, or other assistance that is of lifelong or extended duration and is individually planned and coordinated, except that such term, when applied to infants and young children means individuals from birth to age 5, inclusive, who have substantial developmental delay or specific congenital or acquired conditions with a high probability of resulting in developmental disabilitie</w:t>
      </w:r>
      <w:r w:rsidR="0030236E">
        <w:rPr>
          <w:rFonts w:ascii="Arial" w:hAnsi="Arial" w:cs="Arial"/>
          <w:sz w:val="24"/>
        </w:rPr>
        <w:t>s if services are not provided.</w:t>
      </w:r>
    </w:p>
    <w:p w:rsidR="00511052" w:rsidRPr="005F0E54" w:rsidRDefault="00FF1991" w:rsidP="005F0E54">
      <w:pPr>
        <w:tabs>
          <w:tab w:val="left" w:pos="6360"/>
        </w:tabs>
        <w:rPr>
          <w:sz w:val="24"/>
        </w:rPr>
      </w:pPr>
      <w:r w:rsidRPr="005F0E54">
        <w:rPr>
          <w:sz w:val="24"/>
        </w:rPr>
        <w:tab/>
      </w:r>
    </w:p>
    <w:p w:rsidR="00043A3C" w:rsidRPr="00CF42B5" w:rsidRDefault="00771964" w:rsidP="007459BF">
      <w:pPr>
        <w:pStyle w:val="Heading1"/>
        <w:jc w:val="left"/>
        <w:rPr>
          <w:rFonts w:ascii="Arial" w:hAnsi="Arial" w:cs="Arial"/>
          <w:sz w:val="32"/>
          <w:szCs w:val="32"/>
          <w:u w:val="single"/>
        </w:rPr>
      </w:pPr>
      <w:r w:rsidRPr="00CF42B5">
        <w:rPr>
          <w:rFonts w:ascii="Arial" w:hAnsi="Arial" w:cs="Arial"/>
          <w:sz w:val="32"/>
          <w:szCs w:val="32"/>
          <w:u w:val="single"/>
        </w:rPr>
        <w:t>Available Funds</w:t>
      </w:r>
    </w:p>
    <w:p w:rsidR="00E431D2" w:rsidRDefault="007459BF" w:rsidP="00BB5DD0">
      <w:pPr>
        <w:rPr>
          <w:rFonts w:ascii="Arial" w:hAnsi="Arial"/>
          <w:sz w:val="24"/>
        </w:rPr>
      </w:pPr>
      <w:r w:rsidRPr="007459BF">
        <w:rPr>
          <w:rFonts w:ascii="Arial" w:hAnsi="Arial"/>
          <w:sz w:val="24"/>
        </w:rPr>
        <w:t xml:space="preserve">The Council is seeking grant proposals to meet </w:t>
      </w:r>
      <w:r w:rsidR="00771964">
        <w:rPr>
          <w:rFonts w:ascii="Arial" w:hAnsi="Arial"/>
          <w:sz w:val="24"/>
        </w:rPr>
        <w:t xml:space="preserve">the following </w:t>
      </w:r>
      <w:r w:rsidR="00157C23">
        <w:rPr>
          <w:rFonts w:ascii="Arial" w:hAnsi="Arial"/>
          <w:sz w:val="24"/>
        </w:rPr>
        <w:t xml:space="preserve">four Objectives </w:t>
      </w:r>
      <w:r w:rsidR="00E431D2">
        <w:rPr>
          <w:rFonts w:ascii="Arial" w:hAnsi="Arial"/>
          <w:sz w:val="24"/>
        </w:rPr>
        <w:t xml:space="preserve">for Goal 3 of our </w:t>
      </w:r>
      <w:r w:rsidR="00157C23">
        <w:rPr>
          <w:rFonts w:ascii="Arial" w:hAnsi="Arial"/>
          <w:sz w:val="24"/>
        </w:rPr>
        <w:t xml:space="preserve">five </w:t>
      </w:r>
      <w:r w:rsidR="00E431D2">
        <w:rPr>
          <w:rFonts w:ascii="Arial" w:hAnsi="Arial"/>
          <w:sz w:val="24"/>
        </w:rPr>
        <w:t>year state plan.</w:t>
      </w:r>
    </w:p>
    <w:p w:rsidR="00772ECD" w:rsidRPr="006C78D1" w:rsidRDefault="00772ECD" w:rsidP="00BB5DD0">
      <w:pPr>
        <w:rPr>
          <w:rFonts w:ascii="Arial" w:hAnsi="Arial"/>
          <w:szCs w:val="20"/>
        </w:rPr>
      </w:pPr>
    </w:p>
    <w:p w:rsidR="00E431D2" w:rsidRPr="00CF42B5" w:rsidRDefault="00772ECD" w:rsidP="00772ECD">
      <w:pPr>
        <w:pStyle w:val="Heading2"/>
        <w:rPr>
          <w:rFonts w:ascii="Arial" w:hAnsi="Arial" w:cs="Arial"/>
        </w:rPr>
      </w:pPr>
      <w:r w:rsidRPr="00CF42B5">
        <w:rPr>
          <w:rFonts w:ascii="Arial" w:hAnsi="Arial" w:cs="Arial"/>
        </w:rPr>
        <w:t>GOAL 3</w:t>
      </w:r>
    </w:p>
    <w:p w:rsidR="00D16710" w:rsidRDefault="004C01C7" w:rsidP="00137EEF">
      <w:pPr>
        <w:widowControl/>
        <w:autoSpaceDE/>
        <w:autoSpaceDN/>
        <w:adjustRightInd/>
        <w:rPr>
          <w:rFonts w:ascii="Arial" w:hAnsi="Arial"/>
          <w:sz w:val="24"/>
        </w:rPr>
      </w:pPr>
      <w:r w:rsidRPr="00986E54">
        <w:rPr>
          <w:rFonts w:ascii="Arial" w:hAnsi="Arial"/>
          <w:sz w:val="24"/>
        </w:rPr>
        <w:t>In conjunction with individuals with intellectual and developmental disabilities and community entities, develop and strengthen systems that improve quality of services and access to quality services and supports in their local communities.</w:t>
      </w:r>
    </w:p>
    <w:p w:rsidR="00137EEF" w:rsidRPr="006C78D1" w:rsidRDefault="00137EEF" w:rsidP="00B761AB">
      <w:pPr>
        <w:rPr>
          <w:rFonts w:ascii="Arial" w:hAnsi="Arial"/>
          <w:b/>
          <w:szCs w:val="20"/>
        </w:rPr>
      </w:pPr>
    </w:p>
    <w:p w:rsidR="00D16710" w:rsidRPr="00CF42B5" w:rsidRDefault="00BB5DD0" w:rsidP="008E0801">
      <w:pPr>
        <w:pStyle w:val="Heading3"/>
        <w:numPr>
          <w:ilvl w:val="0"/>
          <w:numId w:val="43"/>
        </w:numPr>
        <w:ind w:left="360"/>
        <w:rPr>
          <w:rFonts w:ascii="Arial" w:hAnsi="Arial" w:cs="Arial"/>
          <w:sz w:val="24"/>
        </w:rPr>
      </w:pPr>
      <w:r w:rsidRPr="00CF42B5">
        <w:rPr>
          <w:rFonts w:ascii="Arial" w:hAnsi="Arial" w:cs="Arial"/>
          <w:sz w:val="24"/>
        </w:rPr>
        <w:t>OBJECTIVE</w:t>
      </w:r>
      <w:r w:rsidR="00D16710" w:rsidRPr="00CF42B5">
        <w:rPr>
          <w:rFonts w:ascii="Arial" w:hAnsi="Arial" w:cs="Arial"/>
          <w:sz w:val="24"/>
        </w:rPr>
        <w:t xml:space="preserve"> </w:t>
      </w:r>
      <w:r w:rsidR="00066187" w:rsidRPr="00CF42B5">
        <w:rPr>
          <w:rFonts w:ascii="Arial" w:hAnsi="Arial" w:cs="Arial"/>
          <w:sz w:val="24"/>
        </w:rPr>
        <w:t>3.1</w:t>
      </w:r>
    </w:p>
    <w:p w:rsidR="00AA1328" w:rsidRDefault="004C01C7" w:rsidP="00AA1328">
      <w:pPr>
        <w:widowControl/>
        <w:autoSpaceDE/>
        <w:autoSpaceDN/>
        <w:adjustRightInd/>
        <w:rPr>
          <w:rFonts w:ascii="Arial" w:hAnsi="Arial"/>
          <w:sz w:val="24"/>
        </w:rPr>
      </w:pPr>
      <w:r w:rsidRPr="004C01C7">
        <w:rPr>
          <w:rFonts w:ascii="Arial" w:hAnsi="Arial"/>
          <w:sz w:val="24"/>
        </w:rPr>
        <w:t>Create one transportation system model that is sustainable and replicable and will serve people with I/DD across the State.</w:t>
      </w:r>
    </w:p>
    <w:p w:rsidR="00106502" w:rsidRPr="006C78D1" w:rsidRDefault="00106502" w:rsidP="00AA1328">
      <w:pPr>
        <w:widowControl/>
        <w:autoSpaceDE/>
        <w:autoSpaceDN/>
        <w:adjustRightInd/>
        <w:rPr>
          <w:rFonts w:ascii="Arial" w:hAnsi="Arial"/>
          <w:szCs w:val="20"/>
        </w:rPr>
      </w:pPr>
    </w:p>
    <w:p w:rsidR="00106502" w:rsidRDefault="00106502" w:rsidP="00106502">
      <w:pPr>
        <w:widowControl/>
        <w:numPr>
          <w:ilvl w:val="0"/>
          <w:numId w:val="34"/>
        </w:numPr>
        <w:autoSpaceDE/>
        <w:autoSpaceDN/>
        <w:adjustRightInd/>
        <w:rPr>
          <w:rFonts w:ascii="Arial" w:hAnsi="Arial"/>
          <w:sz w:val="24"/>
        </w:rPr>
      </w:pPr>
      <w:r>
        <w:rPr>
          <w:rFonts w:ascii="Arial" w:hAnsi="Arial"/>
          <w:sz w:val="24"/>
        </w:rPr>
        <w:t xml:space="preserve">Identify </w:t>
      </w:r>
      <w:r w:rsidRPr="004F01DA">
        <w:rPr>
          <w:rFonts w:ascii="Arial" w:hAnsi="Arial"/>
          <w:i/>
          <w:sz w:val="24"/>
        </w:rPr>
        <w:t>one or more</w:t>
      </w:r>
      <w:r>
        <w:rPr>
          <w:rFonts w:ascii="Arial" w:hAnsi="Arial"/>
          <w:sz w:val="24"/>
        </w:rPr>
        <w:t xml:space="preserve"> of the following strategies that will be utilized in your project:</w:t>
      </w:r>
    </w:p>
    <w:p w:rsidR="00106502" w:rsidRDefault="00106502" w:rsidP="00106502">
      <w:pPr>
        <w:widowControl/>
        <w:numPr>
          <w:ilvl w:val="1"/>
          <w:numId w:val="34"/>
        </w:numPr>
        <w:autoSpaceDE/>
        <w:autoSpaceDN/>
        <w:adjustRightInd/>
        <w:rPr>
          <w:rFonts w:ascii="Arial" w:hAnsi="Arial"/>
          <w:sz w:val="24"/>
        </w:rPr>
      </w:pPr>
      <w:r>
        <w:rPr>
          <w:rFonts w:ascii="Arial" w:hAnsi="Arial"/>
          <w:sz w:val="24"/>
        </w:rPr>
        <w:t>Develop and expand transportation service options</w:t>
      </w:r>
      <w:r w:rsidR="008665B3">
        <w:rPr>
          <w:rFonts w:ascii="Arial" w:hAnsi="Arial"/>
          <w:sz w:val="24"/>
        </w:rPr>
        <w:t xml:space="preserve"> for people with I/DD</w:t>
      </w:r>
      <w:r w:rsidR="00815F7F">
        <w:rPr>
          <w:rFonts w:ascii="Arial" w:hAnsi="Arial"/>
          <w:sz w:val="24"/>
        </w:rPr>
        <w:t>.</w:t>
      </w:r>
    </w:p>
    <w:p w:rsidR="00106502" w:rsidRDefault="00106502" w:rsidP="00106502">
      <w:pPr>
        <w:widowControl/>
        <w:numPr>
          <w:ilvl w:val="1"/>
          <w:numId w:val="34"/>
        </w:numPr>
        <w:autoSpaceDE/>
        <w:autoSpaceDN/>
        <w:adjustRightInd/>
        <w:rPr>
          <w:rFonts w:ascii="Arial" w:hAnsi="Arial"/>
          <w:sz w:val="24"/>
        </w:rPr>
      </w:pPr>
      <w:r>
        <w:rPr>
          <w:rFonts w:ascii="Arial" w:hAnsi="Arial"/>
          <w:sz w:val="24"/>
        </w:rPr>
        <w:t>Expand and promote the use of voucher programs for transportation services</w:t>
      </w:r>
      <w:r w:rsidR="008665B3">
        <w:rPr>
          <w:rFonts w:ascii="Arial" w:hAnsi="Arial"/>
          <w:sz w:val="24"/>
        </w:rPr>
        <w:t xml:space="preserve"> for people with I/DD</w:t>
      </w:r>
      <w:r w:rsidR="00815F7F">
        <w:rPr>
          <w:rFonts w:ascii="Arial" w:hAnsi="Arial"/>
          <w:sz w:val="24"/>
        </w:rPr>
        <w:t>.</w:t>
      </w:r>
    </w:p>
    <w:p w:rsidR="00106502" w:rsidRDefault="00106502" w:rsidP="00106502">
      <w:pPr>
        <w:widowControl/>
        <w:numPr>
          <w:ilvl w:val="1"/>
          <w:numId w:val="34"/>
        </w:numPr>
        <w:autoSpaceDE/>
        <w:autoSpaceDN/>
        <w:adjustRightInd/>
        <w:rPr>
          <w:rFonts w:ascii="Arial" w:hAnsi="Arial"/>
          <w:sz w:val="24"/>
        </w:rPr>
      </w:pPr>
      <w:r>
        <w:rPr>
          <w:rFonts w:ascii="Arial" w:hAnsi="Arial"/>
          <w:sz w:val="24"/>
        </w:rPr>
        <w:t xml:space="preserve">Work with transportation companies to adopt policies that allow for more flexibility </w:t>
      </w:r>
      <w:r w:rsidR="00AA1536">
        <w:rPr>
          <w:rFonts w:ascii="Arial" w:hAnsi="Arial"/>
          <w:sz w:val="24"/>
        </w:rPr>
        <w:t>for pick-ups and drop-offs of people with I/DD</w:t>
      </w:r>
      <w:r w:rsidR="00561827">
        <w:rPr>
          <w:rFonts w:ascii="Arial" w:hAnsi="Arial"/>
          <w:sz w:val="24"/>
        </w:rPr>
        <w:t>.</w:t>
      </w:r>
    </w:p>
    <w:p w:rsidR="008665B3" w:rsidRDefault="00AA1536" w:rsidP="00106502">
      <w:pPr>
        <w:widowControl/>
        <w:numPr>
          <w:ilvl w:val="1"/>
          <w:numId w:val="34"/>
        </w:numPr>
        <w:autoSpaceDE/>
        <w:autoSpaceDN/>
        <w:adjustRightInd/>
        <w:rPr>
          <w:rFonts w:ascii="Arial" w:hAnsi="Arial"/>
          <w:sz w:val="24"/>
        </w:rPr>
      </w:pPr>
      <w:r>
        <w:rPr>
          <w:rFonts w:ascii="Arial" w:hAnsi="Arial"/>
          <w:sz w:val="24"/>
        </w:rPr>
        <w:t>Maximize efforts for sustainable grants and alternate funding sources in order to expand transportation services</w:t>
      </w:r>
      <w:r w:rsidR="008665B3">
        <w:rPr>
          <w:rFonts w:ascii="Arial" w:hAnsi="Arial"/>
          <w:sz w:val="24"/>
        </w:rPr>
        <w:t xml:space="preserve"> for people with I/DD</w:t>
      </w:r>
    </w:p>
    <w:p w:rsidR="002D67C9" w:rsidRPr="002D67C9" w:rsidRDefault="008665B3" w:rsidP="00BA0141">
      <w:pPr>
        <w:widowControl/>
        <w:numPr>
          <w:ilvl w:val="1"/>
          <w:numId w:val="34"/>
        </w:numPr>
        <w:autoSpaceDE/>
        <w:autoSpaceDN/>
        <w:adjustRightInd/>
        <w:rPr>
          <w:rFonts w:ascii="Arial" w:hAnsi="Arial"/>
          <w:sz w:val="24"/>
        </w:rPr>
      </w:pPr>
      <w:r>
        <w:rPr>
          <w:rFonts w:ascii="Arial" w:hAnsi="Arial"/>
          <w:sz w:val="24"/>
        </w:rPr>
        <w:t xml:space="preserve">Develop and utilize new applications/technologies </w:t>
      </w:r>
      <w:r w:rsidR="002D67C9">
        <w:rPr>
          <w:rFonts w:ascii="Arial" w:hAnsi="Arial"/>
          <w:sz w:val="24"/>
        </w:rPr>
        <w:t>(</w:t>
      </w:r>
      <w:r w:rsidR="002D67C9" w:rsidRPr="002D67C9">
        <w:rPr>
          <w:rFonts w:ascii="Arial" w:hAnsi="Arial"/>
          <w:sz w:val="24"/>
        </w:rPr>
        <w:t>transit-related i</w:t>
      </w:r>
      <w:r w:rsidR="002D67C9">
        <w:rPr>
          <w:rFonts w:ascii="Arial" w:hAnsi="Arial"/>
          <w:sz w:val="24"/>
        </w:rPr>
        <w:t>nformation technology systems, scheduling/routing/</w:t>
      </w:r>
      <w:r w:rsidR="002D67C9" w:rsidRPr="002D67C9">
        <w:rPr>
          <w:rFonts w:ascii="Arial" w:hAnsi="Arial"/>
          <w:sz w:val="24"/>
        </w:rPr>
        <w:t>call systems</w:t>
      </w:r>
      <w:r w:rsidR="004F01DA">
        <w:rPr>
          <w:rFonts w:ascii="Arial" w:hAnsi="Arial"/>
          <w:sz w:val="24"/>
        </w:rPr>
        <w:t>)</w:t>
      </w:r>
      <w:r w:rsidR="002D67C9">
        <w:rPr>
          <w:rFonts w:ascii="Arial" w:hAnsi="Arial"/>
          <w:sz w:val="24"/>
        </w:rPr>
        <w:t xml:space="preserve"> </w:t>
      </w:r>
      <w:r w:rsidRPr="002D67C9">
        <w:rPr>
          <w:rFonts w:ascii="Arial" w:hAnsi="Arial"/>
          <w:sz w:val="24"/>
        </w:rPr>
        <w:t xml:space="preserve">that will increase the </w:t>
      </w:r>
      <w:r w:rsidR="002D67C9">
        <w:rPr>
          <w:rFonts w:ascii="Arial" w:hAnsi="Arial"/>
          <w:sz w:val="24"/>
        </w:rPr>
        <w:t xml:space="preserve">accessibility and </w:t>
      </w:r>
      <w:r w:rsidR="002D67C9" w:rsidRPr="002D67C9">
        <w:rPr>
          <w:rFonts w:ascii="Arial" w:hAnsi="Arial"/>
          <w:sz w:val="24"/>
        </w:rPr>
        <w:t>functionality</w:t>
      </w:r>
      <w:r w:rsidRPr="002D67C9">
        <w:rPr>
          <w:rFonts w:ascii="Arial" w:hAnsi="Arial"/>
          <w:sz w:val="24"/>
        </w:rPr>
        <w:t xml:space="preserve"> of transportation </w:t>
      </w:r>
      <w:r w:rsidR="002D67C9" w:rsidRPr="002D67C9">
        <w:rPr>
          <w:rFonts w:ascii="Arial" w:hAnsi="Arial"/>
          <w:sz w:val="24"/>
        </w:rPr>
        <w:t>systems</w:t>
      </w:r>
      <w:r w:rsidRPr="002D67C9">
        <w:rPr>
          <w:rFonts w:ascii="Arial" w:hAnsi="Arial"/>
          <w:sz w:val="24"/>
        </w:rPr>
        <w:t xml:space="preserve"> for people with I/DD</w:t>
      </w:r>
      <w:r w:rsidR="00815F7F">
        <w:rPr>
          <w:rFonts w:ascii="Arial" w:hAnsi="Arial"/>
          <w:sz w:val="24"/>
        </w:rPr>
        <w:t>.</w:t>
      </w:r>
    </w:p>
    <w:p w:rsidR="00AA1536" w:rsidRPr="006C78D1" w:rsidRDefault="00AA1536" w:rsidP="00AA1536">
      <w:pPr>
        <w:widowControl/>
        <w:autoSpaceDE/>
        <w:autoSpaceDN/>
        <w:adjustRightInd/>
        <w:ind w:left="1440"/>
        <w:rPr>
          <w:rFonts w:ascii="Arial" w:hAnsi="Arial"/>
          <w:szCs w:val="20"/>
        </w:rPr>
      </w:pPr>
    </w:p>
    <w:p w:rsidR="00066187" w:rsidRPr="007F5033" w:rsidRDefault="00D16710" w:rsidP="00066187">
      <w:pPr>
        <w:jc w:val="both"/>
        <w:rPr>
          <w:rFonts w:ascii="Arial" w:hAnsi="Arial"/>
          <w:sz w:val="24"/>
        </w:rPr>
      </w:pPr>
      <w:r w:rsidRPr="007F5033">
        <w:rPr>
          <w:rFonts w:ascii="Arial" w:hAnsi="Arial"/>
          <w:sz w:val="24"/>
        </w:rPr>
        <w:t>E</w:t>
      </w:r>
      <w:r w:rsidR="0097734D" w:rsidRPr="007F5033">
        <w:rPr>
          <w:rFonts w:ascii="Arial" w:hAnsi="Arial"/>
          <w:sz w:val="24"/>
        </w:rPr>
        <w:t>xpected Outcome</w:t>
      </w:r>
      <w:r w:rsidR="007F5033" w:rsidRPr="007F5033">
        <w:rPr>
          <w:rFonts w:ascii="Arial" w:hAnsi="Arial"/>
          <w:sz w:val="24"/>
        </w:rPr>
        <w:t>(s)</w:t>
      </w:r>
      <w:r w:rsidR="00B761AB" w:rsidRPr="007F5033">
        <w:rPr>
          <w:rFonts w:ascii="Arial" w:hAnsi="Arial"/>
          <w:sz w:val="24"/>
        </w:rPr>
        <w:t>:</w:t>
      </w:r>
    </w:p>
    <w:p w:rsidR="00FB7296" w:rsidRPr="007F5033" w:rsidRDefault="00106502" w:rsidP="007F5033">
      <w:pPr>
        <w:widowControl/>
        <w:autoSpaceDE/>
        <w:autoSpaceDN/>
        <w:adjustRightInd/>
        <w:rPr>
          <w:rFonts w:ascii="Arial" w:hAnsi="Arial"/>
          <w:sz w:val="24"/>
        </w:rPr>
      </w:pPr>
      <w:r w:rsidRPr="007F5033">
        <w:rPr>
          <w:rFonts w:ascii="Arial" w:hAnsi="Arial"/>
          <w:sz w:val="24"/>
        </w:rPr>
        <w:t xml:space="preserve">Progression will be made in moving the State into expanded, sustainable, universally designed and accessible transportation through </w:t>
      </w:r>
      <w:r w:rsidR="00FB7296" w:rsidRPr="007F5033">
        <w:rPr>
          <w:rFonts w:ascii="Arial" w:hAnsi="Arial"/>
          <w:sz w:val="24"/>
        </w:rPr>
        <w:t>the development of a new system and/or expan</w:t>
      </w:r>
      <w:r w:rsidRPr="007F5033">
        <w:rPr>
          <w:rFonts w:ascii="Arial" w:hAnsi="Arial"/>
          <w:sz w:val="24"/>
        </w:rPr>
        <w:t xml:space="preserve">sion of the </w:t>
      </w:r>
      <w:r w:rsidR="005F70EC" w:rsidRPr="007F5033">
        <w:rPr>
          <w:rFonts w:ascii="Arial" w:hAnsi="Arial"/>
          <w:sz w:val="24"/>
        </w:rPr>
        <w:t xml:space="preserve">current transportation </w:t>
      </w:r>
      <w:r w:rsidR="00AA1536" w:rsidRPr="007F5033">
        <w:rPr>
          <w:rFonts w:ascii="Arial" w:hAnsi="Arial"/>
          <w:sz w:val="24"/>
        </w:rPr>
        <w:t>system</w:t>
      </w:r>
      <w:r w:rsidRPr="007F5033">
        <w:rPr>
          <w:rFonts w:ascii="Arial" w:hAnsi="Arial"/>
          <w:sz w:val="24"/>
        </w:rPr>
        <w:t>.</w:t>
      </w:r>
      <w:r w:rsidR="005F70EC" w:rsidRPr="007F5033">
        <w:rPr>
          <w:rFonts w:ascii="Arial" w:hAnsi="Arial"/>
          <w:sz w:val="24"/>
        </w:rPr>
        <w:t xml:space="preserve"> </w:t>
      </w:r>
    </w:p>
    <w:p w:rsidR="00101E25" w:rsidRPr="00BB5DD0" w:rsidRDefault="00101E25" w:rsidP="004C01C7">
      <w:pPr>
        <w:jc w:val="both"/>
        <w:rPr>
          <w:rFonts w:ascii="Arial" w:hAnsi="Arial"/>
          <w:sz w:val="16"/>
          <w:szCs w:val="16"/>
        </w:rPr>
      </w:pPr>
    </w:p>
    <w:p w:rsidR="00D212B0" w:rsidRPr="007F5033" w:rsidRDefault="00137EEF" w:rsidP="00B761AB">
      <w:pPr>
        <w:pStyle w:val="ListParagraph"/>
        <w:ind w:left="0"/>
        <w:rPr>
          <w:rFonts w:ascii="Arial" w:hAnsi="Arial"/>
        </w:rPr>
      </w:pPr>
      <w:r>
        <w:rPr>
          <w:rFonts w:ascii="Arial" w:hAnsi="Arial"/>
        </w:rPr>
        <w:t xml:space="preserve">Total </w:t>
      </w:r>
      <w:r w:rsidRPr="007F5033">
        <w:rPr>
          <w:rFonts w:ascii="Arial" w:hAnsi="Arial"/>
        </w:rPr>
        <w:t>grant funds available for objective</w:t>
      </w:r>
      <w:r w:rsidR="007667F3" w:rsidRPr="007F5033">
        <w:rPr>
          <w:rFonts w:ascii="Arial" w:hAnsi="Arial"/>
        </w:rPr>
        <w:t xml:space="preserve"> 3.1</w:t>
      </w:r>
      <w:r w:rsidR="00D16710" w:rsidRPr="007F5033">
        <w:rPr>
          <w:rFonts w:ascii="Arial" w:hAnsi="Arial"/>
        </w:rPr>
        <w:t>:</w:t>
      </w:r>
      <w:r w:rsidR="003430EB" w:rsidRPr="007F5033">
        <w:rPr>
          <w:rFonts w:ascii="Arial" w:hAnsi="Arial"/>
        </w:rPr>
        <w:t xml:space="preserve"> </w:t>
      </w:r>
      <w:r>
        <w:rPr>
          <w:rFonts w:ascii="Arial" w:hAnsi="Arial"/>
        </w:rPr>
        <w:t>u</w:t>
      </w:r>
      <w:r w:rsidR="003430EB" w:rsidRPr="007F5033">
        <w:rPr>
          <w:rFonts w:ascii="Arial" w:hAnsi="Arial"/>
        </w:rPr>
        <w:t>p to $</w:t>
      </w:r>
      <w:r w:rsidR="00C050C6">
        <w:rPr>
          <w:rFonts w:ascii="Arial" w:hAnsi="Arial"/>
        </w:rPr>
        <w:t>6</w:t>
      </w:r>
      <w:r w:rsidR="007F5033" w:rsidRPr="007F5033">
        <w:rPr>
          <w:rFonts w:ascii="Arial" w:hAnsi="Arial"/>
        </w:rPr>
        <w:t>0</w:t>
      </w:r>
      <w:r w:rsidR="003430EB" w:rsidRPr="007F5033">
        <w:rPr>
          <w:rFonts w:ascii="Arial" w:hAnsi="Arial"/>
        </w:rPr>
        <w:t>,000</w:t>
      </w:r>
    </w:p>
    <w:p w:rsidR="00137EEF" w:rsidRPr="00BB5DD0" w:rsidRDefault="00137EEF" w:rsidP="00877F2E">
      <w:pPr>
        <w:rPr>
          <w:rFonts w:ascii="Arial" w:hAnsi="Arial"/>
          <w:b/>
          <w:sz w:val="16"/>
          <w:szCs w:val="16"/>
        </w:rPr>
      </w:pPr>
    </w:p>
    <w:p w:rsidR="003B3A28" w:rsidRPr="00CF42B5" w:rsidRDefault="00E431D2" w:rsidP="008E0801">
      <w:pPr>
        <w:pStyle w:val="Heading3"/>
        <w:numPr>
          <w:ilvl w:val="0"/>
          <w:numId w:val="43"/>
        </w:numPr>
        <w:ind w:left="360"/>
        <w:rPr>
          <w:rFonts w:ascii="Arial" w:hAnsi="Arial" w:cs="Arial"/>
          <w:sz w:val="24"/>
        </w:rPr>
      </w:pPr>
      <w:r w:rsidRPr="00CF42B5">
        <w:rPr>
          <w:rFonts w:ascii="Arial" w:hAnsi="Arial" w:cs="Arial"/>
          <w:sz w:val="24"/>
        </w:rPr>
        <w:t>OBJECTIVE</w:t>
      </w:r>
      <w:r w:rsidR="003B3A28" w:rsidRPr="00CF42B5">
        <w:rPr>
          <w:rFonts w:ascii="Arial" w:hAnsi="Arial" w:cs="Arial"/>
          <w:sz w:val="24"/>
        </w:rPr>
        <w:t xml:space="preserve"> 3.2</w:t>
      </w:r>
    </w:p>
    <w:p w:rsidR="003B3A28" w:rsidRDefault="003B3A28" w:rsidP="00877F2E">
      <w:pPr>
        <w:rPr>
          <w:rFonts w:ascii="Arial" w:hAnsi="Arial"/>
          <w:sz w:val="24"/>
        </w:rPr>
      </w:pPr>
      <w:r>
        <w:rPr>
          <w:rFonts w:ascii="Arial" w:hAnsi="Arial"/>
          <w:sz w:val="24"/>
        </w:rPr>
        <w:t xml:space="preserve">A minimum of 10 strategies identified in the Nevada Strategic Plan for Integrated Employment will be implemented through collaboration with major stakeholders. </w:t>
      </w:r>
      <w:r w:rsidR="00C15E71">
        <w:rPr>
          <w:rFonts w:ascii="Arial" w:hAnsi="Arial"/>
          <w:sz w:val="24"/>
        </w:rPr>
        <w:t xml:space="preserve">Refer to Nevada’s Strategic Plan on Integrated Employment on our website </w:t>
      </w:r>
      <w:hyperlink r:id="rId10" w:history="1">
        <w:r w:rsidR="00C15E71" w:rsidRPr="004A2AF3">
          <w:rPr>
            <w:rStyle w:val="Hyperlink"/>
            <w:rFonts w:ascii="Arial" w:hAnsi="Arial"/>
            <w:sz w:val="24"/>
          </w:rPr>
          <w:t>www.nevadaddcouncil.org</w:t>
        </w:r>
      </w:hyperlink>
      <w:r w:rsidR="004F01DA">
        <w:rPr>
          <w:rStyle w:val="Hyperlink"/>
          <w:rFonts w:ascii="Arial" w:hAnsi="Arial"/>
          <w:sz w:val="24"/>
          <w:u w:val="none"/>
        </w:rPr>
        <w:t xml:space="preserve"> </w:t>
      </w:r>
      <w:r w:rsidR="004F01DA" w:rsidRPr="004F01DA">
        <w:rPr>
          <w:rStyle w:val="Hyperlink"/>
          <w:rFonts w:ascii="Arial" w:hAnsi="Arial"/>
          <w:color w:val="auto"/>
          <w:sz w:val="24"/>
          <w:u w:val="none"/>
        </w:rPr>
        <w:t>under Quick Links</w:t>
      </w:r>
      <w:r w:rsidR="00137EEF">
        <w:rPr>
          <w:rFonts w:ascii="Arial" w:hAnsi="Arial"/>
          <w:sz w:val="24"/>
        </w:rPr>
        <w:t>.</w:t>
      </w:r>
    </w:p>
    <w:p w:rsidR="00137EEF" w:rsidRPr="006C78D1" w:rsidRDefault="00137EEF" w:rsidP="00877F2E">
      <w:pPr>
        <w:rPr>
          <w:rFonts w:ascii="Arial" w:hAnsi="Arial"/>
          <w:szCs w:val="20"/>
        </w:rPr>
      </w:pPr>
    </w:p>
    <w:p w:rsidR="003B3A28" w:rsidRDefault="004F01DA" w:rsidP="003B3A28">
      <w:pPr>
        <w:widowControl/>
        <w:numPr>
          <w:ilvl w:val="0"/>
          <w:numId w:val="34"/>
        </w:numPr>
        <w:autoSpaceDE/>
        <w:autoSpaceDN/>
        <w:adjustRightInd/>
        <w:rPr>
          <w:rFonts w:ascii="Arial" w:hAnsi="Arial"/>
          <w:sz w:val="24"/>
        </w:rPr>
      </w:pPr>
      <w:r>
        <w:rPr>
          <w:rFonts w:ascii="Arial" w:hAnsi="Arial"/>
          <w:sz w:val="24"/>
        </w:rPr>
        <w:t>To help meet Nevada’s Strategic Plan for Integrated Employment, i</w:t>
      </w:r>
      <w:r w:rsidR="003B3A28">
        <w:rPr>
          <w:rFonts w:ascii="Arial" w:hAnsi="Arial"/>
          <w:sz w:val="24"/>
        </w:rPr>
        <w:t xml:space="preserve">dentify </w:t>
      </w:r>
      <w:r w:rsidR="003B3A28" w:rsidRPr="004F01DA">
        <w:rPr>
          <w:rFonts w:ascii="Arial" w:hAnsi="Arial"/>
          <w:i/>
          <w:sz w:val="24"/>
        </w:rPr>
        <w:t>one or more</w:t>
      </w:r>
      <w:r w:rsidR="003B3A28">
        <w:rPr>
          <w:rFonts w:ascii="Arial" w:hAnsi="Arial"/>
          <w:sz w:val="24"/>
        </w:rPr>
        <w:t xml:space="preserve"> of the following strategies that will be utilized in your project:</w:t>
      </w:r>
    </w:p>
    <w:p w:rsidR="003B3A28" w:rsidRDefault="003B3A28" w:rsidP="003B3A28">
      <w:pPr>
        <w:numPr>
          <w:ilvl w:val="0"/>
          <w:numId w:val="37"/>
        </w:numPr>
        <w:rPr>
          <w:rFonts w:ascii="Arial" w:hAnsi="Arial"/>
          <w:sz w:val="24"/>
        </w:rPr>
      </w:pPr>
      <w:r w:rsidRPr="003B3A28">
        <w:rPr>
          <w:rFonts w:ascii="Arial" w:hAnsi="Arial"/>
          <w:sz w:val="24"/>
        </w:rPr>
        <w:t>Invest in building the skills of Employment Specialists, supervisors, and key paraprofessional staff who work with people with I/DD to improve competitive, integrated employment outcomes.</w:t>
      </w:r>
    </w:p>
    <w:p w:rsidR="003B3A28" w:rsidRDefault="003B3A28" w:rsidP="003B3A28">
      <w:pPr>
        <w:numPr>
          <w:ilvl w:val="0"/>
          <w:numId w:val="37"/>
        </w:numPr>
        <w:rPr>
          <w:rFonts w:ascii="Arial" w:hAnsi="Arial"/>
          <w:sz w:val="24"/>
        </w:rPr>
      </w:pPr>
      <w:r w:rsidRPr="003B3A28">
        <w:rPr>
          <w:rFonts w:ascii="Arial" w:hAnsi="Arial"/>
          <w:sz w:val="24"/>
        </w:rPr>
        <w:lastRenderedPageBreak/>
        <w:t>Promote and expand travel training services to high schools and for adult users</w:t>
      </w:r>
      <w:r>
        <w:rPr>
          <w:rFonts w:ascii="Arial" w:hAnsi="Arial"/>
          <w:sz w:val="24"/>
        </w:rPr>
        <w:t>.</w:t>
      </w:r>
    </w:p>
    <w:p w:rsidR="003B3A28" w:rsidRDefault="003B3A28" w:rsidP="003B3A28">
      <w:pPr>
        <w:numPr>
          <w:ilvl w:val="0"/>
          <w:numId w:val="37"/>
        </w:numPr>
        <w:rPr>
          <w:rFonts w:ascii="Arial" w:hAnsi="Arial"/>
          <w:sz w:val="24"/>
        </w:rPr>
      </w:pPr>
      <w:r w:rsidRPr="003B3A28">
        <w:rPr>
          <w:rFonts w:ascii="Arial" w:hAnsi="Arial"/>
          <w:sz w:val="24"/>
        </w:rPr>
        <w:t>Pursue creative partnerships with employers to include job carving and job sharing and to provide on the job training, career</w:t>
      </w:r>
      <w:r>
        <w:rPr>
          <w:rFonts w:ascii="Arial" w:hAnsi="Arial"/>
          <w:sz w:val="24"/>
        </w:rPr>
        <w:t xml:space="preserve"> </w:t>
      </w:r>
      <w:r w:rsidRPr="003B3A28">
        <w:rPr>
          <w:rFonts w:ascii="Arial" w:hAnsi="Arial"/>
          <w:sz w:val="24"/>
        </w:rPr>
        <w:t>readiness</w:t>
      </w:r>
      <w:r>
        <w:rPr>
          <w:rFonts w:ascii="Arial" w:hAnsi="Arial"/>
          <w:sz w:val="24"/>
        </w:rPr>
        <w:t xml:space="preserve"> </w:t>
      </w:r>
      <w:r w:rsidRPr="003B3A28">
        <w:rPr>
          <w:rFonts w:ascii="Arial" w:hAnsi="Arial"/>
          <w:sz w:val="24"/>
        </w:rPr>
        <w:t>and self-advocacy training for people with I/DD on their worksites</w:t>
      </w:r>
      <w:r>
        <w:rPr>
          <w:rFonts w:ascii="Arial" w:hAnsi="Arial"/>
          <w:sz w:val="24"/>
        </w:rPr>
        <w:t>.</w:t>
      </w:r>
    </w:p>
    <w:p w:rsidR="003B3A28" w:rsidRDefault="003B3A28" w:rsidP="003B3A28">
      <w:pPr>
        <w:numPr>
          <w:ilvl w:val="0"/>
          <w:numId w:val="37"/>
        </w:numPr>
        <w:rPr>
          <w:rFonts w:ascii="Arial" w:hAnsi="Arial"/>
          <w:sz w:val="24"/>
        </w:rPr>
      </w:pPr>
      <w:r w:rsidRPr="003B3A28">
        <w:rPr>
          <w:rFonts w:ascii="Arial" w:hAnsi="Arial"/>
          <w:sz w:val="24"/>
        </w:rPr>
        <w:t>Provide outreach, training and support to employers and human resource groups to dispel myths and fears, and to educate them about</w:t>
      </w:r>
      <w:r>
        <w:rPr>
          <w:rFonts w:ascii="Arial" w:hAnsi="Arial"/>
          <w:sz w:val="24"/>
        </w:rPr>
        <w:t xml:space="preserve"> </w:t>
      </w:r>
      <w:r w:rsidRPr="003B3A28">
        <w:rPr>
          <w:rFonts w:ascii="Arial" w:hAnsi="Arial"/>
          <w:sz w:val="24"/>
        </w:rPr>
        <w:t>hiring people with I/DD, the benefits to doing so, and the job supports availa</w:t>
      </w:r>
      <w:r>
        <w:rPr>
          <w:rFonts w:ascii="Arial" w:hAnsi="Arial"/>
          <w:sz w:val="24"/>
        </w:rPr>
        <w:t>ble to sustain these employees.</w:t>
      </w:r>
    </w:p>
    <w:p w:rsidR="003B3A28" w:rsidRDefault="003B3A28" w:rsidP="003B3A28">
      <w:pPr>
        <w:numPr>
          <w:ilvl w:val="0"/>
          <w:numId w:val="37"/>
        </w:numPr>
        <w:rPr>
          <w:rFonts w:ascii="Arial" w:hAnsi="Arial"/>
          <w:sz w:val="24"/>
        </w:rPr>
      </w:pPr>
      <w:r w:rsidRPr="003B3A28">
        <w:rPr>
          <w:rFonts w:ascii="Arial" w:hAnsi="Arial"/>
          <w:sz w:val="24"/>
        </w:rPr>
        <w:t>Create and implement marketing strategies and share success stories with employers. Promote business opportunities through social</w:t>
      </w:r>
      <w:r>
        <w:rPr>
          <w:rFonts w:ascii="Arial" w:hAnsi="Arial"/>
          <w:sz w:val="24"/>
        </w:rPr>
        <w:t xml:space="preserve"> </w:t>
      </w:r>
      <w:r w:rsidRPr="003B3A28">
        <w:rPr>
          <w:rFonts w:ascii="Arial" w:hAnsi="Arial"/>
          <w:sz w:val="24"/>
        </w:rPr>
        <w:t>media</w:t>
      </w:r>
      <w:r>
        <w:rPr>
          <w:rFonts w:ascii="Arial" w:hAnsi="Arial"/>
          <w:sz w:val="24"/>
        </w:rPr>
        <w:t>.</w:t>
      </w:r>
    </w:p>
    <w:p w:rsidR="003B3A28" w:rsidRDefault="003B3A28" w:rsidP="003B3A28">
      <w:pPr>
        <w:numPr>
          <w:ilvl w:val="0"/>
          <w:numId w:val="37"/>
        </w:numPr>
        <w:rPr>
          <w:rFonts w:ascii="Arial" w:hAnsi="Arial"/>
          <w:sz w:val="24"/>
        </w:rPr>
      </w:pPr>
      <w:r w:rsidRPr="003B3A28">
        <w:rPr>
          <w:rFonts w:ascii="Arial" w:hAnsi="Arial"/>
          <w:sz w:val="24"/>
        </w:rPr>
        <w:t>Develop communications and marketing, including social media, career fairs and job announcements that encourage qualified</w:t>
      </w:r>
      <w:r>
        <w:rPr>
          <w:rFonts w:ascii="Arial" w:hAnsi="Arial"/>
          <w:sz w:val="24"/>
        </w:rPr>
        <w:t xml:space="preserve"> </w:t>
      </w:r>
      <w:r w:rsidRPr="003B3A28">
        <w:rPr>
          <w:rFonts w:ascii="Arial" w:hAnsi="Arial"/>
          <w:sz w:val="24"/>
        </w:rPr>
        <w:t>applicants with disabilities to apply.</w:t>
      </w:r>
    </w:p>
    <w:p w:rsidR="003B3A28" w:rsidRDefault="003B3A28" w:rsidP="003B3A28">
      <w:pPr>
        <w:numPr>
          <w:ilvl w:val="0"/>
          <w:numId w:val="37"/>
        </w:numPr>
        <w:rPr>
          <w:rFonts w:ascii="Arial" w:hAnsi="Arial"/>
          <w:sz w:val="24"/>
        </w:rPr>
      </w:pPr>
      <w:r w:rsidRPr="003B3A28">
        <w:rPr>
          <w:rFonts w:ascii="Arial" w:hAnsi="Arial"/>
          <w:sz w:val="24"/>
        </w:rPr>
        <w:t>Create a state team that shares experiences with other organizations regarding the advantages of hiring people with I/DD</w:t>
      </w:r>
      <w:r>
        <w:rPr>
          <w:rFonts w:ascii="Arial" w:hAnsi="Arial"/>
          <w:sz w:val="24"/>
        </w:rPr>
        <w:t>.</w:t>
      </w:r>
    </w:p>
    <w:p w:rsidR="003B3A28" w:rsidRDefault="00BE5733" w:rsidP="00BE5733">
      <w:pPr>
        <w:numPr>
          <w:ilvl w:val="0"/>
          <w:numId w:val="37"/>
        </w:numPr>
        <w:rPr>
          <w:rFonts w:ascii="Arial" w:hAnsi="Arial"/>
          <w:sz w:val="24"/>
        </w:rPr>
      </w:pPr>
      <w:r w:rsidRPr="00BE5733">
        <w:rPr>
          <w:rFonts w:ascii="Arial" w:hAnsi="Arial"/>
          <w:sz w:val="24"/>
        </w:rPr>
        <w:t>Provide opportunities for paid or unpaid, hands-on work experiences including in the form of career-based assessments, internships,</w:t>
      </w:r>
      <w:r>
        <w:rPr>
          <w:rFonts w:ascii="Arial" w:hAnsi="Arial"/>
          <w:sz w:val="24"/>
        </w:rPr>
        <w:t xml:space="preserve"> </w:t>
      </w:r>
      <w:r w:rsidRPr="00BE5733">
        <w:rPr>
          <w:rFonts w:ascii="Arial" w:hAnsi="Arial"/>
          <w:sz w:val="24"/>
        </w:rPr>
        <w:t>job shadowing, mentorships, volunteer work, and summer jobs.</w:t>
      </w:r>
    </w:p>
    <w:p w:rsidR="00BE5733" w:rsidRDefault="00BE5733" w:rsidP="00BE5733">
      <w:pPr>
        <w:numPr>
          <w:ilvl w:val="0"/>
          <w:numId w:val="37"/>
        </w:numPr>
        <w:rPr>
          <w:rFonts w:ascii="Arial" w:hAnsi="Arial"/>
          <w:sz w:val="24"/>
        </w:rPr>
      </w:pPr>
      <w:r w:rsidRPr="00BE5733">
        <w:rPr>
          <w:rFonts w:ascii="Arial" w:hAnsi="Arial"/>
          <w:sz w:val="24"/>
        </w:rPr>
        <w:t>Make resources/services available to help youth with I/DD transition including: early planning beginning at age 14, field trips to new</w:t>
      </w:r>
      <w:r>
        <w:rPr>
          <w:rFonts w:ascii="Arial" w:hAnsi="Arial"/>
          <w:sz w:val="24"/>
        </w:rPr>
        <w:t xml:space="preserve"> </w:t>
      </w:r>
      <w:r w:rsidRPr="00BE5733">
        <w:rPr>
          <w:rFonts w:ascii="Arial" w:hAnsi="Arial"/>
          <w:sz w:val="24"/>
        </w:rPr>
        <w:t>school campuses, job shadowing opportunities, summer work experie</w:t>
      </w:r>
      <w:r>
        <w:rPr>
          <w:rFonts w:ascii="Arial" w:hAnsi="Arial"/>
          <w:sz w:val="24"/>
        </w:rPr>
        <w:t>nces, and life skills training.</w:t>
      </w:r>
    </w:p>
    <w:p w:rsidR="003B3A28" w:rsidRPr="00C15E71" w:rsidRDefault="00BE5733" w:rsidP="00877F2E">
      <w:pPr>
        <w:numPr>
          <w:ilvl w:val="0"/>
          <w:numId w:val="37"/>
        </w:numPr>
        <w:rPr>
          <w:rFonts w:ascii="Arial" w:hAnsi="Arial"/>
          <w:sz w:val="24"/>
        </w:rPr>
      </w:pPr>
      <w:r w:rsidRPr="00BE5733">
        <w:rPr>
          <w:rFonts w:ascii="Arial" w:hAnsi="Arial"/>
          <w:sz w:val="24"/>
        </w:rPr>
        <w:t>Create the expectation for people with I/DD that they should have a full and enriching day comprised of competitive/integrated work,</w:t>
      </w:r>
      <w:r>
        <w:rPr>
          <w:rFonts w:ascii="Arial" w:hAnsi="Arial"/>
          <w:sz w:val="24"/>
        </w:rPr>
        <w:t xml:space="preserve"> </w:t>
      </w:r>
      <w:r w:rsidRPr="00BE5733">
        <w:rPr>
          <w:rFonts w:ascii="Arial" w:hAnsi="Arial"/>
          <w:sz w:val="24"/>
        </w:rPr>
        <w:t>supplemented with volunteering, classes at the community college and activities for personal entertainment/enrichment.</w:t>
      </w:r>
      <w:r w:rsidRPr="00BE5733">
        <w:rPr>
          <w:rFonts w:ascii="Arial" w:hAnsi="Arial"/>
          <w:sz w:val="24"/>
        </w:rPr>
        <w:cr/>
      </w:r>
    </w:p>
    <w:p w:rsidR="00C15E71" w:rsidRPr="006A1BAB" w:rsidRDefault="00C15E71" w:rsidP="00C15E71">
      <w:pPr>
        <w:jc w:val="both"/>
        <w:rPr>
          <w:rFonts w:ascii="Arial" w:hAnsi="Arial"/>
          <w:sz w:val="24"/>
        </w:rPr>
      </w:pPr>
      <w:r w:rsidRPr="007F5033">
        <w:rPr>
          <w:rFonts w:ascii="Arial" w:hAnsi="Arial"/>
          <w:sz w:val="24"/>
        </w:rPr>
        <w:t>Expected Outcome(s)</w:t>
      </w:r>
      <w:r w:rsidRPr="006A1BAB">
        <w:rPr>
          <w:rFonts w:ascii="Arial" w:hAnsi="Arial"/>
          <w:sz w:val="24"/>
        </w:rPr>
        <w:t>:</w:t>
      </w:r>
    </w:p>
    <w:p w:rsidR="003B3A28" w:rsidRDefault="00C15E71" w:rsidP="00877F2E">
      <w:pPr>
        <w:rPr>
          <w:rFonts w:ascii="Arial" w:hAnsi="Arial"/>
          <w:sz w:val="24"/>
        </w:rPr>
      </w:pPr>
      <w:r>
        <w:rPr>
          <w:rFonts w:ascii="Arial" w:hAnsi="Arial"/>
          <w:sz w:val="24"/>
        </w:rPr>
        <w:t>More people with I/DD will have integrated, competitive wage jobs in Nevada.</w:t>
      </w:r>
    </w:p>
    <w:p w:rsidR="00C15E71" w:rsidRPr="006C78D1" w:rsidRDefault="00C15E71" w:rsidP="00877F2E">
      <w:pPr>
        <w:rPr>
          <w:rFonts w:ascii="Arial" w:hAnsi="Arial"/>
          <w:b/>
          <w:szCs w:val="20"/>
        </w:rPr>
      </w:pPr>
    </w:p>
    <w:p w:rsidR="00325AD3" w:rsidRPr="007F5033" w:rsidRDefault="00137EEF" w:rsidP="00325AD3">
      <w:pPr>
        <w:pStyle w:val="ListParagraph"/>
        <w:ind w:left="0"/>
        <w:rPr>
          <w:rFonts w:ascii="Arial" w:hAnsi="Arial"/>
        </w:rPr>
      </w:pPr>
      <w:r>
        <w:rPr>
          <w:rFonts w:ascii="Arial" w:hAnsi="Arial"/>
        </w:rPr>
        <w:t xml:space="preserve">Total </w:t>
      </w:r>
      <w:r w:rsidRPr="007F5033">
        <w:rPr>
          <w:rFonts w:ascii="Arial" w:hAnsi="Arial"/>
        </w:rPr>
        <w:t xml:space="preserve">grant funds available for </w:t>
      </w:r>
      <w:r>
        <w:rPr>
          <w:rFonts w:ascii="Arial" w:hAnsi="Arial"/>
        </w:rPr>
        <w:t xml:space="preserve">objective </w:t>
      </w:r>
      <w:r w:rsidR="00325AD3">
        <w:rPr>
          <w:rFonts w:ascii="Arial" w:hAnsi="Arial"/>
        </w:rPr>
        <w:t>3.2</w:t>
      </w:r>
      <w:r w:rsidR="00325AD3" w:rsidRPr="007F5033">
        <w:rPr>
          <w:rFonts w:ascii="Arial" w:hAnsi="Arial"/>
        </w:rPr>
        <w:t xml:space="preserve">: </w:t>
      </w:r>
      <w:r>
        <w:rPr>
          <w:rFonts w:ascii="Arial" w:hAnsi="Arial"/>
        </w:rPr>
        <w:t>u</w:t>
      </w:r>
      <w:r w:rsidR="00325AD3" w:rsidRPr="007F5033">
        <w:rPr>
          <w:rFonts w:ascii="Arial" w:hAnsi="Arial"/>
        </w:rPr>
        <w:t>p to $</w:t>
      </w:r>
      <w:r w:rsidR="00325AD3">
        <w:rPr>
          <w:rFonts w:ascii="Arial" w:hAnsi="Arial"/>
        </w:rPr>
        <w:t>5</w:t>
      </w:r>
      <w:r w:rsidR="00325AD3" w:rsidRPr="007F5033">
        <w:rPr>
          <w:rFonts w:ascii="Arial" w:hAnsi="Arial"/>
        </w:rPr>
        <w:t>0,000</w:t>
      </w:r>
    </w:p>
    <w:p w:rsidR="00325AD3" w:rsidRPr="006C78D1" w:rsidRDefault="00325AD3" w:rsidP="00877F2E">
      <w:pPr>
        <w:rPr>
          <w:rFonts w:ascii="Arial" w:hAnsi="Arial"/>
          <w:b/>
          <w:szCs w:val="20"/>
        </w:rPr>
      </w:pPr>
    </w:p>
    <w:p w:rsidR="00877F2E" w:rsidRPr="00CF42B5" w:rsidRDefault="00E431D2" w:rsidP="008E0801">
      <w:pPr>
        <w:pStyle w:val="Heading3"/>
        <w:numPr>
          <w:ilvl w:val="0"/>
          <w:numId w:val="43"/>
        </w:numPr>
        <w:ind w:left="360"/>
        <w:rPr>
          <w:rFonts w:ascii="Arial" w:hAnsi="Arial" w:cs="Arial"/>
          <w:sz w:val="24"/>
        </w:rPr>
      </w:pPr>
      <w:r w:rsidRPr="00CF42B5">
        <w:rPr>
          <w:rFonts w:ascii="Arial" w:hAnsi="Arial" w:cs="Arial"/>
          <w:sz w:val="24"/>
        </w:rPr>
        <w:t xml:space="preserve">OBJECTIVE 3.3 </w:t>
      </w:r>
    </w:p>
    <w:p w:rsidR="00877F2E" w:rsidRDefault="004C01C7" w:rsidP="00877F2E">
      <w:pPr>
        <w:rPr>
          <w:rFonts w:ascii="Arial" w:hAnsi="Arial"/>
          <w:sz w:val="24"/>
        </w:rPr>
      </w:pPr>
      <w:r w:rsidRPr="004C01C7">
        <w:rPr>
          <w:rFonts w:ascii="Arial" w:hAnsi="Arial"/>
          <w:sz w:val="24"/>
        </w:rPr>
        <w:t>Develop and/or strengthen a minimum of one system that improves quality of services and access to quality services and supports for individuals with I/DD in their local communities by working with agencies to bring awareness and training to public safety and emergency responder</w:t>
      </w:r>
      <w:r w:rsidR="005945B8">
        <w:rPr>
          <w:rFonts w:ascii="Arial" w:hAnsi="Arial"/>
          <w:sz w:val="24"/>
        </w:rPr>
        <w:t>s</w:t>
      </w:r>
      <w:r w:rsidRPr="004C01C7">
        <w:rPr>
          <w:rFonts w:ascii="Arial" w:hAnsi="Arial"/>
          <w:sz w:val="24"/>
        </w:rPr>
        <w:t xml:space="preserve"> throughout the State of Nevada</w:t>
      </w:r>
      <w:r>
        <w:rPr>
          <w:rFonts w:ascii="Arial" w:hAnsi="Arial"/>
          <w:sz w:val="24"/>
        </w:rPr>
        <w:t>.</w:t>
      </w:r>
    </w:p>
    <w:p w:rsidR="00101E25" w:rsidRDefault="00101E25" w:rsidP="00877F2E">
      <w:pPr>
        <w:rPr>
          <w:rFonts w:ascii="Arial" w:hAnsi="Arial"/>
          <w:sz w:val="24"/>
        </w:rPr>
      </w:pPr>
    </w:p>
    <w:p w:rsidR="00101E25" w:rsidRDefault="00101E25" w:rsidP="00101E25">
      <w:pPr>
        <w:widowControl/>
        <w:numPr>
          <w:ilvl w:val="0"/>
          <w:numId w:val="34"/>
        </w:numPr>
        <w:autoSpaceDE/>
        <w:autoSpaceDN/>
        <w:adjustRightInd/>
        <w:rPr>
          <w:rFonts w:ascii="Arial" w:hAnsi="Arial"/>
          <w:sz w:val="24"/>
        </w:rPr>
      </w:pPr>
      <w:r>
        <w:rPr>
          <w:rFonts w:ascii="Arial" w:hAnsi="Arial"/>
          <w:sz w:val="24"/>
        </w:rPr>
        <w:t xml:space="preserve">Identify </w:t>
      </w:r>
      <w:r w:rsidRPr="004F01DA">
        <w:rPr>
          <w:rFonts w:ascii="Arial" w:hAnsi="Arial"/>
          <w:i/>
          <w:sz w:val="24"/>
        </w:rPr>
        <w:t>one or more</w:t>
      </w:r>
      <w:r>
        <w:rPr>
          <w:rFonts w:ascii="Arial" w:hAnsi="Arial"/>
          <w:sz w:val="24"/>
        </w:rPr>
        <w:t xml:space="preserve"> of the following strategies that will be utilized in your project:</w:t>
      </w:r>
    </w:p>
    <w:p w:rsidR="00101E25" w:rsidRDefault="00101E25" w:rsidP="00101E25">
      <w:pPr>
        <w:widowControl/>
        <w:numPr>
          <w:ilvl w:val="1"/>
          <w:numId w:val="34"/>
        </w:numPr>
        <w:autoSpaceDE/>
        <w:autoSpaceDN/>
        <w:adjustRightInd/>
        <w:rPr>
          <w:rFonts w:ascii="Arial" w:hAnsi="Arial"/>
          <w:sz w:val="24"/>
        </w:rPr>
      </w:pPr>
      <w:r>
        <w:rPr>
          <w:rFonts w:ascii="Arial" w:hAnsi="Arial"/>
          <w:sz w:val="24"/>
        </w:rPr>
        <w:t>Develop a training curriculum that is adopted and used by Emergency Personnel across the State</w:t>
      </w:r>
      <w:r w:rsidR="00561827">
        <w:rPr>
          <w:rFonts w:ascii="Arial" w:hAnsi="Arial"/>
          <w:sz w:val="24"/>
        </w:rPr>
        <w:t>.</w:t>
      </w:r>
    </w:p>
    <w:p w:rsidR="00815F7F" w:rsidRDefault="00101E25" w:rsidP="00815F7F">
      <w:pPr>
        <w:widowControl/>
        <w:numPr>
          <w:ilvl w:val="1"/>
          <w:numId w:val="34"/>
        </w:numPr>
        <w:autoSpaceDE/>
        <w:autoSpaceDN/>
        <w:adjustRightInd/>
        <w:rPr>
          <w:rFonts w:ascii="Arial" w:hAnsi="Arial"/>
          <w:sz w:val="24"/>
        </w:rPr>
      </w:pPr>
      <w:r>
        <w:rPr>
          <w:rFonts w:ascii="Arial" w:hAnsi="Arial"/>
          <w:sz w:val="24"/>
        </w:rPr>
        <w:t>One public safety entity in the state of Nevada will create policy to conduct regular trainings on level of care and service to individuals with I/DD</w:t>
      </w:r>
      <w:r w:rsidR="00561827">
        <w:rPr>
          <w:rFonts w:ascii="Arial" w:hAnsi="Arial"/>
          <w:sz w:val="24"/>
        </w:rPr>
        <w:t>.</w:t>
      </w:r>
    </w:p>
    <w:p w:rsidR="00511052" w:rsidRPr="00815F7F" w:rsidRDefault="00101E25" w:rsidP="00815F7F">
      <w:pPr>
        <w:widowControl/>
        <w:numPr>
          <w:ilvl w:val="1"/>
          <w:numId w:val="34"/>
        </w:numPr>
        <w:autoSpaceDE/>
        <w:autoSpaceDN/>
        <w:adjustRightInd/>
        <w:rPr>
          <w:rFonts w:ascii="Arial" w:hAnsi="Arial"/>
          <w:sz w:val="24"/>
        </w:rPr>
      </w:pPr>
      <w:r w:rsidRPr="00815F7F">
        <w:rPr>
          <w:rFonts w:ascii="Arial" w:hAnsi="Arial"/>
          <w:sz w:val="24"/>
        </w:rPr>
        <w:t xml:space="preserve">Trainings will be conducted to Public Safety Entities Emergency Personnel throughout Nevada to </w:t>
      </w:r>
      <w:r w:rsidR="00C73B5B" w:rsidRPr="00815F7F">
        <w:rPr>
          <w:rFonts w:ascii="Arial" w:hAnsi="Arial"/>
          <w:sz w:val="24"/>
        </w:rPr>
        <w:t>provide awareness for a higher level of care and service to individuals with I/DD</w:t>
      </w:r>
      <w:r w:rsidR="00561827" w:rsidRPr="00815F7F">
        <w:rPr>
          <w:rFonts w:ascii="Arial" w:hAnsi="Arial"/>
          <w:sz w:val="24"/>
        </w:rPr>
        <w:t>.</w:t>
      </w:r>
      <w:r w:rsidRPr="00815F7F">
        <w:rPr>
          <w:rFonts w:ascii="Arial" w:hAnsi="Arial"/>
          <w:sz w:val="24"/>
        </w:rPr>
        <w:t xml:space="preserve"> </w:t>
      </w:r>
    </w:p>
    <w:p w:rsidR="00511052" w:rsidRPr="006C78D1" w:rsidRDefault="00511052" w:rsidP="00877F2E">
      <w:pPr>
        <w:jc w:val="both"/>
        <w:rPr>
          <w:rFonts w:ascii="Arial" w:hAnsi="Arial"/>
          <w:szCs w:val="20"/>
        </w:rPr>
      </w:pPr>
    </w:p>
    <w:p w:rsidR="004C11C1" w:rsidRPr="006A1BAB" w:rsidRDefault="004C11C1" w:rsidP="004C11C1">
      <w:pPr>
        <w:jc w:val="both"/>
        <w:rPr>
          <w:rFonts w:ascii="Arial" w:hAnsi="Arial"/>
          <w:sz w:val="24"/>
        </w:rPr>
      </w:pPr>
      <w:r w:rsidRPr="007F5033">
        <w:rPr>
          <w:rFonts w:ascii="Arial" w:hAnsi="Arial"/>
          <w:sz w:val="24"/>
        </w:rPr>
        <w:t>Expected Outcome(s)</w:t>
      </w:r>
      <w:r w:rsidRPr="006A1BAB">
        <w:rPr>
          <w:rFonts w:ascii="Arial" w:hAnsi="Arial"/>
          <w:sz w:val="24"/>
        </w:rPr>
        <w:t>:</w:t>
      </w:r>
    </w:p>
    <w:p w:rsidR="004C11C1" w:rsidRPr="004C11C1" w:rsidRDefault="004C11C1" w:rsidP="004C11C1">
      <w:pPr>
        <w:widowControl/>
        <w:autoSpaceDE/>
        <w:autoSpaceDN/>
        <w:adjustRightInd/>
        <w:rPr>
          <w:rFonts w:ascii="Arial" w:hAnsi="Arial"/>
          <w:sz w:val="24"/>
        </w:rPr>
      </w:pPr>
      <w:r w:rsidRPr="007F5033">
        <w:rPr>
          <w:rFonts w:ascii="Arial" w:hAnsi="Arial"/>
          <w:sz w:val="24"/>
        </w:rPr>
        <w:t xml:space="preserve">Higher level of care and service will be provided to individuals with I/DD by Public Safety Entities </w:t>
      </w:r>
      <w:r>
        <w:rPr>
          <w:rFonts w:ascii="Arial" w:hAnsi="Arial"/>
          <w:sz w:val="24"/>
        </w:rPr>
        <w:t xml:space="preserve">through development of a program that provides </w:t>
      </w:r>
      <w:r w:rsidRPr="007F5033">
        <w:rPr>
          <w:rFonts w:ascii="Arial" w:hAnsi="Arial"/>
          <w:sz w:val="24"/>
        </w:rPr>
        <w:t xml:space="preserve">awareness and training to Emergency Personnel across the State. </w:t>
      </w:r>
    </w:p>
    <w:p w:rsidR="004C11C1" w:rsidRPr="006C78D1" w:rsidRDefault="004C11C1" w:rsidP="004C11C1">
      <w:pPr>
        <w:pStyle w:val="ListParagraph"/>
        <w:ind w:left="0"/>
        <w:rPr>
          <w:rFonts w:ascii="Arial" w:hAnsi="Arial"/>
          <w:sz w:val="20"/>
          <w:szCs w:val="20"/>
        </w:rPr>
      </w:pPr>
    </w:p>
    <w:p w:rsidR="00144996" w:rsidRPr="007F5033" w:rsidRDefault="00137EEF" w:rsidP="006C78D1">
      <w:pPr>
        <w:pStyle w:val="ListParagraph"/>
        <w:ind w:left="0"/>
        <w:rPr>
          <w:rFonts w:ascii="Arial" w:hAnsi="Arial"/>
        </w:rPr>
      </w:pPr>
      <w:r>
        <w:rPr>
          <w:rFonts w:ascii="Arial" w:hAnsi="Arial"/>
        </w:rPr>
        <w:t xml:space="preserve">Total </w:t>
      </w:r>
      <w:r w:rsidRPr="007F5033">
        <w:rPr>
          <w:rFonts w:ascii="Arial" w:hAnsi="Arial"/>
        </w:rPr>
        <w:t xml:space="preserve">grant funds available for objective </w:t>
      </w:r>
      <w:r w:rsidR="004C11C1" w:rsidRPr="007F5033">
        <w:rPr>
          <w:rFonts w:ascii="Arial" w:hAnsi="Arial"/>
        </w:rPr>
        <w:t xml:space="preserve">3.3: </w:t>
      </w:r>
      <w:r>
        <w:rPr>
          <w:rFonts w:ascii="Arial" w:hAnsi="Arial"/>
        </w:rPr>
        <w:t>u</w:t>
      </w:r>
      <w:r w:rsidR="004C11C1" w:rsidRPr="007F5033">
        <w:rPr>
          <w:rFonts w:ascii="Arial" w:hAnsi="Arial"/>
        </w:rPr>
        <w:t>p to $30,000</w:t>
      </w:r>
    </w:p>
    <w:p w:rsidR="00AA1328" w:rsidRPr="00CF42B5" w:rsidRDefault="00E431D2" w:rsidP="008E0801">
      <w:pPr>
        <w:pStyle w:val="Heading3"/>
        <w:numPr>
          <w:ilvl w:val="1"/>
          <w:numId w:val="34"/>
        </w:numPr>
        <w:ind w:left="360"/>
        <w:rPr>
          <w:rFonts w:ascii="Arial" w:hAnsi="Arial" w:cs="Arial"/>
          <w:sz w:val="24"/>
        </w:rPr>
      </w:pPr>
      <w:r w:rsidRPr="00CF42B5">
        <w:rPr>
          <w:rFonts w:ascii="Arial" w:hAnsi="Arial" w:cs="Arial"/>
          <w:sz w:val="24"/>
        </w:rPr>
        <w:lastRenderedPageBreak/>
        <w:t>OBJECTIVE 3.4</w:t>
      </w:r>
    </w:p>
    <w:p w:rsidR="00515003" w:rsidRDefault="00466A98" w:rsidP="0097734D">
      <w:pPr>
        <w:rPr>
          <w:rFonts w:ascii="Arial" w:hAnsi="Arial"/>
          <w:sz w:val="24"/>
        </w:rPr>
      </w:pPr>
      <w:r w:rsidRPr="00466A98">
        <w:rPr>
          <w:rFonts w:ascii="Arial" w:hAnsi="Arial"/>
          <w:sz w:val="24"/>
        </w:rPr>
        <w:t xml:space="preserve">Annually educate a minimum of 100 persons with I/DD and their families to be able to make informed </w:t>
      </w:r>
      <w:r w:rsidR="00144996" w:rsidRPr="00511052">
        <w:rPr>
          <w:rFonts w:ascii="Arial" w:hAnsi="Arial"/>
          <w:sz w:val="24"/>
        </w:rPr>
        <w:t>health</w:t>
      </w:r>
      <w:r w:rsidR="00144996">
        <w:rPr>
          <w:rFonts w:ascii="Arial" w:hAnsi="Arial"/>
          <w:sz w:val="24"/>
        </w:rPr>
        <w:t xml:space="preserve"> </w:t>
      </w:r>
      <w:r w:rsidRPr="00466A98">
        <w:rPr>
          <w:rFonts w:ascii="Arial" w:hAnsi="Arial"/>
          <w:sz w:val="24"/>
        </w:rPr>
        <w:t>choices throughout their lifespan.</w:t>
      </w:r>
    </w:p>
    <w:p w:rsidR="00466A98" w:rsidRPr="006C78D1" w:rsidRDefault="00466A98" w:rsidP="0097734D">
      <w:pPr>
        <w:rPr>
          <w:rFonts w:ascii="Arial" w:hAnsi="Arial"/>
          <w:szCs w:val="20"/>
        </w:rPr>
      </w:pPr>
    </w:p>
    <w:p w:rsidR="007F5033" w:rsidRDefault="007F5033" w:rsidP="007F5033">
      <w:pPr>
        <w:widowControl/>
        <w:numPr>
          <w:ilvl w:val="0"/>
          <w:numId w:val="34"/>
        </w:numPr>
        <w:autoSpaceDE/>
        <w:autoSpaceDN/>
        <w:adjustRightInd/>
        <w:rPr>
          <w:rFonts w:ascii="Arial" w:hAnsi="Arial"/>
          <w:sz w:val="24"/>
        </w:rPr>
      </w:pPr>
      <w:r>
        <w:rPr>
          <w:rFonts w:ascii="Arial" w:hAnsi="Arial"/>
          <w:sz w:val="24"/>
        </w:rPr>
        <w:t xml:space="preserve">Identify </w:t>
      </w:r>
      <w:r w:rsidRPr="004F01DA">
        <w:rPr>
          <w:rFonts w:ascii="Arial" w:hAnsi="Arial"/>
          <w:i/>
          <w:sz w:val="24"/>
        </w:rPr>
        <w:t>one or more</w:t>
      </w:r>
      <w:r>
        <w:rPr>
          <w:rFonts w:ascii="Arial" w:hAnsi="Arial"/>
          <w:sz w:val="24"/>
        </w:rPr>
        <w:t xml:space="preserve"> of the following strategies that will be utilized in your project:</w:t>
      </w:r>
    </w:p>
    <w:p w:rsidR="007F5033" w:rsidRDefault="006547C1" w:rsidP="00FE29DD">
      <w:pPr>
        <w:widowControl/>
        <w:numPr>
          <w:ilvl w:val="1"/>
          <w:numId w:val="34"/>
        </w:numPr>
        <w:autoSpaceDE/>
        <w:autoSpaceDN/>
        <w:adjustRightInd/>
        <w:rPr>
          <w:rFonts w:ascii="Arial" w:hAnsi="Arial"/>
          <w:sz w:val="24"/>
        </w:rPr>
      </w:pPr>
      <w:r>
        <w:rPr>
          <w:rFonts w:ascii="Arial" w:hAnsi="Arial"/>
          <w:sz w:val="24"/>
        </w:rPr>
        <w:t>Encourage and/or facilitate the provision of services through telehealth to improve options for persons with I/</w:t>
      </w:r>
      <w:r w:rsidR="007F5033" w:rsidRPr="007F5033">
        <w:rPr>
          <w:rFonts w:ascii="Arial" w:hAnsi="Arial"/>
          <w:sz w:val="24"/>
        </w:rPr>
        <w:t>DD in rural areas to access more health related services.</w:t>
      </w:r>
    </w:p>
    <w:p w:rsidR="007F5033" w:rsidRDefault="00952D51" w:rsidP="007F5033">
      <w:pPr>
        <w:widowControl/>
        <w:numPr>
          <w:ilvl w:val="1"/>
          <w:numId w:val="34"/>
        </w:numPr>
        <w:autoSpaceDE/>
        <w:autoSpaceDN/>
        <w:adjustRightInd/>
        <w:rPr>
          <w:rFonts w:ascii="Arial" w:hAnsi="Arial"/>
          <w:sz w:val="24"/>
        </w:rPr>
      </w:pPr>
      <w:r>
        <w:rPr>
          <w:rFonts w:ascii="Arial" w:hAnsi="Arial"/>
          <w:sz w:val="24"/>
        </w:rPr>
        <w:t xml:space="preserve">Develop communication strategies that support consumer awareness to help people understand their role in person centered planning. </w:t>
      </w:r>
    </w:p>
    <w:p w:rsidR="005E2F08" w:rsidRDefault="005E2F08" w:rsidP="007F5033">
      <w:pPr>
        <w:widowControl/>
        <w:numPr>
          <w:ilvl w:val="1"/>
          <w:numId w:val="34"/>
        </w:numPr>
        <w:autoSpaceDE/>
        <w:autoSpaceDN/>
        <w:adjustRightInd/>
        <w:rPr>
          <w:rFonts w:ascii="Arial" w:hAnsi="Arial"/>
          <w:sz w:val="24"/>
        </w:rPr>
      </w:pPr>
      <w:r>
        <w:rPr>
          <w:rFonts w:ascii="Arial" w:hAnsi="Arial"/>
          <w:sz w:val="24"/>
        </w:rPr>
        <w:t>Engage and inform consumers, caregivers and providers about a No Wrong Door system.</w:t>
      </w:r>
    </w:p>
    <w:p w:rsidR="00325AD3" w:rsidRPr="00325AD3" w:rsidRDefault="00FE29DD" w:rsidP="00325AD3">
      <w:pPr>
        <w:widowControl/>
        <w:numPr>
          <w:ilvl w:val="1"/>
          <w:numId w:val="34"/>
        </w:numPr>
        <w:autoSpaceDE/>
        <w:autoSpaceDN/>
        <w:adjustRightInd/>
        <w:rPr>
          <w:rFonts w:ascii="Arial" w:hAnsi="Arial"/>
          <w:sz w:val="24"/>
        </w:rPr>
      </w:pPr>
      <w:r>
        <w:rPr>
          <w:rFonts w:ascii="Arial" w:hAnsi="Arial"/>
          <w:sz w:val="24"/>
        </w:rPr>
        <w:t>Facilitate accessible and appropriate information on healthcare resources to people with I/DD.</w:t>
      </w:r>
    </w:p>
    <w:p w:rsidR="007F5033" w:rsidRPr="006C78D1" w:rsidRDefault="007F5033" w:rsidP="0097734D">
      <w:pPr>
        <w:rPr>
          <w:rFonts w:ascii="Arial" w:hAnsi="Arial"/>
          <w:szCs w:val="20"/>
        </w:rPr>
      </w:pPr>
    </w:p>
    <w:p w:rsidR="00466A98" w:rsidRPr="006A1BAB" w:rsidRDefault="00466A98" w:rsidP="00466A98">
      <w:pPr>
        <w:jc w:val="both"/>
        <w:rPr>
          <w:rFonts w:ascii="Arial" w:hAnsi="Arial"/>
          <w:sz w:val="24"/>
        </w:rPr>
      </w:pPr>
      <w:r w:rsidRPr="007F5033">
        <w:rPr>
          <w:rFonts w:ascii="Arial" w:hAnsi="Arial"/>
          <w:sz w:val="24"/>
        </w:rPr>
        <w:t>Expected Outcome(s)</w:t>
      </w:r>
      <w:r w:rsidRPr="006A1BAB">
        <w:rPr>
          <w:rFonts w:ascii="Arial" w:hAnsi="Arial"/>
          <w:sz w:val="24"/>
        </w:rPr>
        <w:t>:</w:t>
      </w:r>
    </w:p>
    <w:p w:rsidR="004F01DA" w:rsidRDefault="00537026" w:rsidP="004F01DA">
      <w:pPr>
        <w:widowControl/>
        <w:numPr>
          <w:ilvl w:val="0"/>
          <w:numId w:val="34"/>
        </w:numPr>
        <w:autoSpaceDE/>
        <w:autoSpaceDN/>
        <w:adjustRightInd/>
        <w:ind w:left="360"/>
        <w:rPr>
          <w:rFonts w:ascii="Arial" w:hAnsi="Arial"/>
          <w:sz w:val="24"/>
        </w:rPr>
      </w:pPr>
      <w:r w:rsidRPr="007F5033">
        <w:rPr>
          <w:rFonts w:ascii="Arial" w:hAnsi="Arial"/>
          <w:sz w:val="24"/>
        </w:rPr>
        <w:t xml:space="preserve">People with I/DD </w:t>
      </w:r>
      <w:r w:rsidR="00F31F70" w:rsidRPr="007F5033">
        <w:rPr>
          <w:rFonts w:ascii="Arial" w:hAnsi="Arial"/>
          <w:sz w:val="24"/>
        </w:rPr>
        <w:t>will be provided educational info</w:t>
      </w:r>
      <w:r w:rsidR="003B3A28">
        <w:rPr>
          <w:rFonts w:ascii="Arial" w:hAnsi="Arial"/>
          <w:sz w:val="24"/>
        </w:rPr>
        <w:t>rmation that will give them the</w:t>
      </w:r>
      <w:r w:rsidR="00BA0141">
        <w:rPr>
          <w:rFonts w:ascii="Arial" w:hAnsi="Arial"/>
          <w:sz w:val="24"/>
        </w:rPr>
        <w:t xml:space="preserve"> </w:t>
      </w:r>
      <w:r w:rsidR="00F31F70" w:rsidRPr="007F5033">
        <w:rPr>
          <w:rFonts w:ascii="Arial" w:hAnsi="Arial"/>
          <w:sz w:val="24"/>
        </w:rPr>
        <w:t xml:space="preserve">ability to make decisions throughout their lifespan guided by informed choice. </w:t>
      </w:r>
    </w:p>
    <w:p w:rsidR="000D1ED6" w:rsidRPr="004F01DA" w:rsidRDefault="00537026" w:rsidP="004F01DA">
      <w:pPr>
        <w:widowControl/>
        <w:numPr>
          <w:ilvl w:val="0"/>
          <w:numId w:val="34"/>
        </w:numPr>
        <w:autoSpaceDE/>
        <w:autoSpaceDN/>
        <w:adjustRightInd/>
        <w:ind w:left="360"/>
        <w:rPr>
          <w:rFonts w:ascii="Arial" w:hAnsi="Arial"/>
          <w:sz w:val="24"/>
        </w:rPr>
      </w:pPr>
      <w:r w:rsidRPr="004F01DA">
        <w:rPr>
          <w:rFonts w:ascii="Arial" w:hAnsi="Arial"/>
          <w:sz w:val="24"/>
        </w:rPr>
        <w:t xml:space="preserve">Persons with I/DD will </w:t>
      </w:r>
      <w:r w:rsidR="00F31F70" w:rsidRPr="004F01DA">
        <w:rPr>
          <w:rFonts w:ascii="Arial" w:hAnsi="Arial"/>
          <w:sz w:val="24"/>
        </w:rPr>
        <w:t xml:space="preserve">receive </w:t>
      </w:r>
      <w:r w:rsidRPr="004F01DA">
        <w:rPr>
          <w:rFonts w:ascii="Arial" w:hAnsi="Arial"/>
          <w:sz w:val="24"/>
        </w:rPr>
        <w:t>accessible and appropriate info</w:t>
      </w:r>
      <w:r w:rsidR="00F31F70" w:rsidRPr="004F01DA">
        <w:rPr>
          <w:rFonts w:ascii="Arial" w:hAnsi="Arial"/>
          <w:sz w:val="24"/>
        </w:rPr>
        <w:t>rmation on available healthcare resources.</w:t>
      </w:r>
    </w:p>
    <w:p w:rsidR="004C11C1" w:rsidRPr="006C78D1" w:rsidRDefault="004C11C1" w:rsidP="004C11C1">
      <w:pPr>
        <w:widowControl/>
        <w:autoSpaceDE/>
        <w:autoSpaceDN/>
        <w:adjustRightInd/>
        <w:rPr>
          <w:rFonts w:ascii="Arial" w:hAnsi="Arial"/>
          <w:szCs w:val="20"/>
        </w:rPr>
      </w:pPr>
    </w:p>
    <w:p w:rsidR="005F0E54" w:rsidRDefault="00CC3882" w:rsidP="00CC3882">
      <w:pPr>
        <w:pStyle w:val="ListParagraph"/>
        <w:ind w:left="0"/>
        <w:rPr>
          <w:rFonts w:ascii="Arial" w:hAnsi="Arial"/>
        </w:rPr>
      </w:pPr>
      <w:r>
        <w:rPr>
          <w:rFonts w:ascii="Arial" w:hAnsi="Arial"/>
        </w:rPr>
        <w:t xml:space="preserve">Total </w:t>
      </w:r>
      <w:r w:rsidRPr="007F5033">
        <w:rPr>
          <w:rFonts w:ascii="Arial" w:hAnsi="Arial"/>
        </w:rPr>
        <w:t xml:space="preserve">grant funds available for </w:t>
      </w:r>
      <w:r>
        <w:rPr>
          <w:rFonts w:ascii="Arial" w:hAnsi="Arial"/>
        </w:rPr>
        <w:t>objective 3.4: u</w:t>
      </w:r>
      <w:r w:rsidR="004C11C1">
        <w:rPr>
          <w:rFonts w:ascii="Arial" w:hAnsi="Arial"/>
        </w:rPr>
        <w:t>p to $5</w:t>
      </w:r>
      <w:r w:rsidR="004C11C1" w:rsidRPr="001673AB">
        <w:rPr>
          <w:rFonts w:ascii="Arial" w:hAnsi="Arial"/>
        </w:rPr>
        <w:t>0,000</w:t>
      </w:r>
    </w:p>
    <w:p w:rsidR="00CC3882" w:rsidRPr="006C78D1" w:rsidRDefault="00CC3882" w:rsidP="00CC3882">
      <w:pPr>
        <w:pStyle w:val="ListParagraph"/>
        <w:ind w:left="0"/>
        <w:rPr>
          <w:rFonts w:ascii="Arial" w:hAnsi="Arial"/>
          <w:sz w:val="20"/>
          <w:szCs w:val="20"/>
        </w:rPr>
      </w:pPr>
    </w:p>
    <w:p w:rsidR="001E16D4" w:rsidRPr="00CF42B5" w:rsidRDefault="005B6E35" w:rsidP="005F0E54">
      <w:pPr>
        <w:pStyle w:val="Heading1"/>
        <w:jc w:val="left"/>
        <w:rPr>
          <w:rFonts w:ascii="Arial" w:hAnsi="Arial" w:cs="Arial"/>
          <w:sz w:val="32"/>
          <w:szCs w:val="32"/>
          <w:u w:val="single"/>
        </w:rPr>
      </w:pPr>
      <w:r w:rsidRPr="00CF42B5">
        <w:rPr>
          <w:rFonts w:ascii="Arial" w:hAnsi="Arial" w:cs="Arial"/>
          <w:sz w:val="32"/>
          <w:szCs w:val="32"/>
          <w:u w:val="single"/>
        </w:rPr>
        <w:t xml:space="preserve">Application </w:t>
      </w:r>
      <w:r w:rsidR="001E16D4" w:rsidRPr="00CF42B5">
        <w:rPr>
          <w:rFonts w:ascii="Arial" w:hAnsi="Arial" w:cs="Arial"/>
          <w:sz w:val="32"/>
          <w:szCs w:val="32"/>
          <w:u w:val="single"/>
        </w:rPr>
        <w:t>Requirements</w:t>
      </w:r>
    </w:p>
    <w:p w:rsidR="000B1C04" w:rsidRDefault="000B1C04" w:rsidP="00157C23">
      <w:pPr>
        <w:numPr>
          <w:ilvl w:val="0"/>
          <w:numId w:val="10"/>
        </w:numPr>
        <w:jc w:val="both"/>
        <w:rPr>
          <w:rFonts w:ascii="Arial" w:hAnsi="Arial" w:cs="Arial"/>
          <w:sz w:val="24"/>
        </w:rPr>
      </w:pPr>
      <w:r>
        <w:rPr>
          <w:rFonts w:ascii="Arial" w:hAnsi="Arial" w:cs="Arial"/>
          <w:sz w:val="24"/>
        </w:rPr>
        <w:t xml:space="preserve">Applications are </w:t>
      </w:r>
      <w:r w:rsidRPr="00A83B46">
        <w:rPr>
          <w:rFonts w:ascii="Arial" w:hAnsi="Arial" w:cs="Arial"/>
          <w:b/>
          <w:sz w:val="24"/>
        </w:rPr>
        <w:t>due by 5pm PST on July 28</w:t>
      </w:r>
      <w:r w:rsidRPr="00A83B46">
        <w:rPr>
          <w:rFonts w:ascii="Arial" w:hAnsi="Arial" w:cs="Arial"/>
          <w:b/>
          <w:sz w:val="24"/>
          <w:vertAlign w:val="superscript"/>
        </w:rPr>
        <w:t>th</w:t>
      </w:r>
      <w:r w:rsidRPr="00A83B46">
        <w:rPr>
          <w:rFonts w:ascii="Arial" w:hAnsi="Arial" w:cs="Arial"/>
          <w:b/>
          <w:sz w:val="24"/>
        </w:rPr>
        <w:t>, 2017</w:t>
      </w:r>
      <w:r w:rsidR="004F01DA">
        <w:rPr>
          <w:rFonts w:ascii="Arial" w:hAnsi="Arial" w:cs="Arial"/>
          <w:b/>
          <w:sz w:val="24"/>
        </w:rPr>
        <w:t xml:space="preserve"> </w:t>
      </w:r>
    </w:p>
    <w:p w:rsidR="006C78D1" w:rsidRPr="00157C23" w:rsidRDefault="003B7229" w:rsidP="00AD651D">
      <w:pPr>
        <w:ind w:left="1080"/>
        <w:rPr>
          <w:rFonts w:ascii="Arial" w:hAnsi="Arial" w:cs="Arial"/>
          <w:bCs/>
          <w:sz w:val="24"/>
        </w:rPr>
      </w:pPr>
      <w:r w:rsidRPr="00157C23">
        <w:rPr>
          <w:rFonts w:ascii="Arial" w:hAnsi="Arial" w:cs="Arial"/>
          <w:sz w:val="24"/>
        </w:rPr>
        <w:t xml:space="preserve">Instructions for application submission and grant expectations can be found in the </w:t>
      </w:r>
      <w:r w:rsidR="00A45FF4" w:rsidRPr="00157C23">
        <w:rPr>
          <w:rFonts w:ascii="Arial" w:hAnsi="Arial" w:cs="Arial"/>
          <w:sz w:val="24"/>
        </w:rPr>
        <w:t>Nevada Governor’s Council on Developmental Disabilities (NGCDD) Grant Procedure Manual on our website</w:t>
      </w:r>
      <w:r w:rsidR="00157C23">
        <w:rPr>
          <w:rFonts w:ascii="Arial" w:hAnsi="Arial" w:cs="Arial"/>
          <w:sz w:val="24"/>
        </w:rPr>
        <w:t xml:space="preserve">, </w:t>
      </w:r>
      <w:hyperlink r:id="rId11" w:history="1">
        <w:r w:rsidR="00A45FF4" w:rsidRPr="00157C23">
          <w:rPr>
            <w:rStyle w:val="Hyperlink"/>
            <w:rFonts w:ascii="Arial" w:hAnsi="Arial" w:cs="Arial"/>
            <w:sz w:val="24"/>
          </w:rPr>
          <w:t>www.nevadaddcouncil.org</w:t>
        </w:r>
      </w:hyperlink>
      <w:r w:rsidRPr="00157C23">
        <w:rPr>
          <w:rFonts w:ascii="Arial" w:hAnsi="Arial" w:cs="Arial"/>
          <w:sz w:val="24"/>
        </w:rPr>
        <w:t xml:space="preserve"> under GRANT INFORMATION</w:t>
      </w:r>
      <w:r w:rsidR="00157C23">
        <w:rPr>
          <w:rFonts w:ascii="Arial" w:hAnsi="Arial" w:cs="Arial"/>
          <w:sz w:val="24"/>
        </w:rPr>
        <w:t>.</w:t>
      </w:r>
      <w:r w:rsidR="00157C23" w:rsidRPr="00157C23">
        <w:rPr>
          <w:rFonts w:ascii="Arial" w:hAnsi="Arial" w:cs="Arial"/>
          <w:bCs/>
          <w:sz w:val="24"/>
        </w:rPr>
        <w:t xml:space="preserve"> </w:t>
      </w:r>
      <w:r w:rsidR="00CC3882" w:rsidRPr="00AD651D">
        <w:rPr>
          <w:rFonts w:ascii="Arial" w:hAnsi="Arial" w:cs="Arial"/>
          <w:b/>
          <w:bCs/>
          <w:sz w:val="24"/>
        </w:rPr>
        <w:t xml:space="preserve">Applicants must </w:t>
      </w:r>
      <w:r w:rsidRPr="00AD651D">
        <w:rPr>
          <w:rFonts w:ascii="Arial" w:hAnsi="Arial" w:cs="Arial"/>
          <w:b/>
          <w:sz w:val="24"/>
        </w:rPr>
        <w:t xml:space="preserve">read and comply with the policies and procedures in the NGCDD Grant Procedure Manual and attend one of </w:t>
      </w:r>
      <w:r w:rsidR="006C78D1" w:rsidRPr="00AD651D">
        <w:rPr>
          <w:rFonts w:ascii="Arial" w:hAnsi="Arial" w:cs="Arial"/>
          <w:b/>
          <w:sz w:val="24"/>
        </w:rPr>
        <w:t xml:space="preserve">two </w:t>
      </w:r>
      <w:r w:rsidRPr="00AD651D">
        <w:rPr>
          <w:rFonts w:ascii="Arial" w:hAnsi="Arial" w:cs="Arial"/>
          <w:b/>
          <w:sz w:val="24"/>
        </w:rPr>
        <w:t xml:space="preserve">mandatory </w:t>
      </w:r>
      <w:r w:rsidR="006C78D1" w:rsidRPr="00AD651D">
        <w:rPr>
          <w:rFonts w:ascii="Arial" w:hAnsi="Arial" w:cs="Arial"/>
          <w:b/>
          <w:sz w:val="24"/>
        </w:rPr>
        <w:t xml:space="preserve">in person </w:t>
      </w:r>
      <w:r w:rsidRPr="00AD651D">
        <w:rPr>
          <w:rFonts w:ascii="Arial" w:hAnsi="Arial" w:cs="Arial"/>
          <w:b/>
          <w:sz w:val="24"/>
        </w:rPr>
        <w:t>training sessions</w:t>
      </w:r>
      <w:r w:rsidR="006C78D1" w:rsidRPr="00AD651D">
        <w:rPr>
          <w:rFonts w:ascii="Arial" w:hAnsi="Arial" w:cs="Arial"/>
          <w:b/>
          <w:sz w:val="24"/>
        </w:rPr>
        <w:t xml:space="preserve"> </w:t>
      </w:r>
      <w:r w:rsidR="00AD651D">
        <w:rPr>
          <w:rFonts w:ascii="Arial" w:hAnsi="Arial" w:cs="Arial"/>
          <w:b/>
          <w:sz w:val="24"/>
        </w:rPr>
        <w:t>to be eligible for</w:t>
      </w:r>
      <w:r w:rsidR="006C78D1" w:rsidRPr="00AD651D">
        <w:rPr>
          <w:rFonts w:ascii="Arial" w:hAnsi="Arial" w:cs="Arial"/>
          <w:b/>
          <w:sz w:val="24"/>
        </w:rPr>
        <w:t xml:space="preserve"> submission.</w:t>
      </w:r>
      <w:r w:rsidR="006C78D1" w:rsidRPr="00157C23">
        <w:rPr>
          <w:rFonts w:ascii="Arial" w:hAnsi="Arial" w:cs="Arial"/>
          <w:sz w:val="24"/>
        </w:rPr>
        <w:t xml:space="preserve"> </w:t>
      </w:r>
      <w:r w:rsidR="00157C23" w:rsidRPr="00511052">
        <w:rPr>
          <w:rFonts w:ascii="Arial" w:hAnsi="Arial" w:cs="Arial"/>
          <w:bCs/>
          <w:sz w:val="24"/>
        </w:rPr>
        <w:t xml:space="preserve">If it is </w:t>
      </w:r>
      <w:r w:rsidR="00157C23" w:rsidRPr="00AD651D">
        <w:rPr>
          <w:rFonts w:ascii="Arial" w:hAnsi="Arial" w:cs="Arial"/>
          <w:bCs/>
          <w:i/>
          <w:sz w:val="24"/>
        </w:rPr>
        <w:t>completely impossible</w:t>
      </w:r>
      <w:r w:rsidR="00157C23" w:rsidRPr="00511052">
        <w:rPr>
          <w:rFonts w:ascii="Arial" w:hAnsi="Arial" w:cs="Arial"/>
          <w:bCs/>
          <w:sz w:val="24"/>
        </w:rPr>
        <w:t xml:space="preserve"> for you to attend one of the trainings, contact </w:t>
      </w:r>
      <w:r w:rsidR="00157C23">
        <w:rPr>
          <w:rFonts w:ascii="Arial" w:hAnsi="Arial" w:cs="Arial"/>
          <w:bCs/>
          <w:sz w:val="24"/>
        </w:rPr>
        <w:t>us to discuss</w:t>
      </w:r>
      <w:r w:rsidR="00157C23" w:rsidRPr="00511052">
        <w:rPr>
          <w:rFonts w:ascii="Arial" w:hAnsi="Arial" w:cs="Arial"/>
          <w:bCs/>
          <w:sz w:val="24"/>
        </w:rPr>
        <w:t xml:space="preserve"> </w:t>
      </w:r>
      <w:r w:rsidR="00AD651D">
        <w:rPr>
          <w:rFonts w:ascii="Arial" w:hAnsi="Arial" w:cs="Arial"/>
          <w:bCs/>
          <w:sz w:val="24"/>
        </w:rPr>
        <w:t xml:space="preserve">possible </w:t>
      </w:r>
      <w:r w:rsidR="00157C23" w:rsidRPr="00511052">
        <w:rPr>
          <w:rFonts w:ascii="Arial" w:hAnsi="Arial" w:cs="Arial"/>
          <w:bCs/>
          <w:sz w:val="24"/>
        </w:rPr>
        <w:t>alternate training options</w:t>
      </w:r>
      <w:r w:rsidR="00157C23">
        <w:rPr>
          <w:rFonts w:ascii="Arial" w:hAnsi="Arial" w:cs="Arial"/>
          <w:bCs/>
          <w:sz w:val="24"/>
        </w:rPr>
        <w:t>.</w:t>
      </w:r>
    </w:p>
    <w:p w:rsidR="006C78D1" w:rsidRPr="006C78D1" w:rsidRDefault="006C78D1" w:rsidP="006C78D1">
      <w:pPr>
        <w:ind w:left="360"/>
        <w:jc w:val="both"/>
        <w:rPr>
          <w:rFonts w:ascii="Arial" w:hAnsi="Arial" w:cs="Arial"/>
          <w:szCs w:val="20"/>
        </w:rPr>
      </w:pPr>
    </w:p>
    <w:p w:rsidR="006C78D1" w:rsidRDefault="006C78D1" w:rsidP="006C78D1">
      <w:pPr>
        <w:ind w:left="360"/>
        <w:jc w:val="both"/>
        <w:rPr>
          <w:rFonts w:ascii="Arial" w:hAnsi="Arial" w:cs="Arial"/>
          <w:sz w:val="24"/>
        </w:rPr>
      </w:pPr>
      <w:r>
        <w:rPr>
          <w:rFonts w:ascii="Arial" w:hAnsi="Arial" w:cs="Arial"/>
          <w:sz w:val="24"/>
        </w:rPr>
        <w:t>Session 1 = June 14</w:t>
      </w:r>
      <w:r w:rsidRPr="006C78D1">
        <w:rPr>
          <w:rFonts w:ascii="Arial" w:hAnsi="Arial" w:cs="Arial"/>
          <w:sz w:val="24"/>
          <w:vertAlign w:val="superscript"/>
        </w:rPr>
        <w:t>th</w:t>
      </w:r>
      <w:r>
        <w:rPr>
          <w:rFonts w:ascii="Arial" w:hAnsi="Arial" w:cs="Arial"/>
          <w:sz w:val="24"/>
        </w:rPr>
        <w:t>, 2017 @ 10:30</w:t>
      </w:r>
      <w:r w:rsidR="003B4FBA">
        <w:rPr>
          <w:rFonts w:ascii="Arial" w:hAnsi="Arial" w:cs="Arial"/>
          <w:sz w:val="24"/>
        </w:rPr>
        <w:t xml:space="preserve"> </w:t>
      </w:r>
      <w:r>
        <w:rPr>
          <w:rFonts w:ascii="Arial" w:hAnsi="Arial" w:cs="Arial"/>
          <w:sz w:val="24"/>
        </w:rPr>
        <w:t>am</w:t>
      </w:r>
    </w:p>
    <w:p w:rsidR="006C78D1" w:rsidRDefault="006C78D1" w:rsidP="006C78D1">
      <w:pPr>
        <w:ind w:left="360"/>
        <w:jc w:val="both"/>
        <w:rPr>
          <w:rFonts w:ascii="Arial" w:hAnsi="Arial" w:cs="Arial"/>
          <w:sz w:val="24"/>
        </w:rPr>
      </w:pPr>
      <w:r>
        <w:rPr>
          <w:rFonts w:ascii="Arial" w:hAnsi="Arial" w:cs="Arial"/>
          <w:sz w:val="24"/>
        </w:rPr>
        <w:t>Session 2 = June 29</w:t>
      </w:r>
      <w:r w:rsidRPr="006C78D1">
        <w:rPr>
          <w:rFonts w:ascii="Arial" w:hAnsi="Arial" w:cs="Arial"/>
          <w:sz w:val="24"/>
          <w:vertAlign w:val="superscript"/>
        </w:rPr>
        <w:t>th</w:t>
      </w:r>
      <w:r>
        <w:rPr>
          <w:rFonts w:ascii="Arial" w:hAnsi="Arial" w:cs="Arial"/>
          <w:sz w:val="24"/>
        </w:rPr>
        <w:t xml:space="preserve">, 2017 @ </w:t>
      </w:r>
      <w:r w:rsidR="00837640">
        <w:rPr>
          <w:rFonts w:ascii="Arial" w:hAnsi="Arial" w:cs="Arial"/>
          <w:sz w:val="24"/>
        </w:rPr>
        <w:t>10</w:t>
      </w:r>
      <w:bookmarkStart w:id="0" w:name="_GoBack"/>
      <w:bookmarkEnd w:id="0"/>
      <w:r>
        <w:rPr>
          <w:rFonts w:ascii="Arial" w:hAnsi="Arial" w:cs="Arial"/>
          <w:sz w:val="24"/>
        </w:rPr>
        <w:t>:30</w:t>
      </w:r>
      <w:r w:rsidR="003B4FBA">
        <w:rPr>
          <w:rFonts w:ascii="Arial" w:hAnsi="Arial" w:cs="Arial"/>
          <w:sz w:val="24"/>
        </w:rPr>
        <w:t xml:space="preserve"> a</w:t>
      </w:r>
      <w:r>
        <w:rPr>
          <w:rFonts w:ascii="Arial" w:hAnsi="Arial" w:cs="Arial"/>
          <w:sz w:val="24"/>
        </w:rPr>
        <w:t>m</w:t>
      </w:r>
    </w:p>
    <w:p w:rsidR="00157C23" w:rsidRPr="00157C23" w:rsidRDefault="00157C23" w:rsidP="00157C23">
      <w:pPr>
        <w:ind w:left="360"/>
        <w:jc w:val="both"/>
        <w:rPr>
          <w:rFonts w:ascii="Arial" w:hAnsi="Arial" w:cs="Arial"/>
          <w:bCs/>
          <w:szCs w:val="20"/>
        </w:rPr>
      </w:pPr>
    </w:p>
    <w:p w:rsidR="003B7229" w:rsidRPr="006C78D1" w:rsidRDefault="00AD651D" w:rsidP="00157C23">
      <w:pPr>
        <w:ind w:left="360"/>
        <w:jc w:val="both"/>
        <w:rPr>
          <w:rFonts w:ascii="Arial" w:hAnsi="Arial" w:cs="Arial"/>
          <w:sz w:val="24"/>
        </w:rPr>
      </w:pPr>
      <w:r>
        <w:rPr>
          <w:rFonts w:ascii="Arial" w:hAnsi="Arial" w:cs="Arial"/>
          <w:bCs/>
          <w:sz w:val="24"/>
        </w:rPr>
        <w:t>T</w:t>
      </w:r>
      <w:r w:rsidR="00511052" w:rsidRPr="006C78D1">
        <w:rPr>
          <w:rFonts w:ascii="Arial" w:hAnsi="Arial" w:cs="Arial"/>
          <w:bCs/>
          <w:sz w:val="24"/>
        </w:rPr>
        <w:t>raining</w:t>
      </w:r>
      <w:r w:rsidR="00F66B49" w:rsidRPr="006C78D1">
        <w:rPr>
          <w:rFonts w:ascii="Arial" w:hAnsi="Arial" w:cs="Arial"/>
          <w:bCs/>
          <w:sz w:val="24"/>
        </w:rPr>
        <w:t>s</w:t>
      </w:r>
      <w:r w:rsidR="00511052" w:rsidRPr="006C78D1">
        <w:rPr>
          <w:rFonts w:ascii="Arial" w:hAnsi="Arial" w:cs="Arial"/>
          <w:bCs/>
          <w:sz w:val="24"/>
        </w:rPr>
        <w:t xml:space="preserve"> </w:t>
      </w:r>
      <w:r w:rsidR="002A69C9" w:rsidRPr="006C78D1">
        <w:rPr>
          <w:rFonts w:ascii="Arial" w:hAnsi="Arial" w:cs="Arial"/>
          <w:bCs/>
          <w:sz w:val="24"/>
        </w:rPr>
        <w:t xml:space="preserve">will be </w:t>
      </w:r>
      <w:r w:rsidR="006C78D1">
        <w:rPr>
          <w:rFonts w:ascii="Arial" w:hAnsi="Arial" w:cs="Arial"/>
          <w:sz w:val="24"/>
        </w:rPr>
        <w:t>video-conferenced</w:t>
      </w:r>
      <w:r w:rsidR="002A69C9" w:rsidRPr="006C78D1">
        <w:rPr>
          <w:rFonts w:ascii="Arial" w:hAnsi="Arial" w:cs="Arial"/>
          <w:bCs/>
          <w:sz w:val="24"/>
        </w:rPr>
        <w:t xml:space="preserve"> at</w:t>
      </w:r>
      <w:r w:rsidR="006C78D1">
        <w:rPr>
          <w:rFonts w:ascii="Arial" w:hAnsi="Arial" w:cs="Arial"/>
          <w:bCs/>
          <w:sz w:val="24"/>
        </w:rPr>
        <w:t xml:space="preserve"> Nevada Disability Advocacy </w:t>
      </w:r>
      <w:r>
        <w:rPr>
          <w:rFonts w:ascii="Arial" w:hAnsi="Arial" w:cs="Arial"/>
          <w:bCs/>
          <w:sz w:val="24"/>
        </w:rPr>
        <w:t xml:space="preserve">and </w:t>
      </w:r>
      <w:r w:rsidR="006C78D1">
        <w:rPr>
          <w:rFonts w:ascii="Arial" w:hAnsi="Arial" w:cs="Arial"/>
          <w:bCs/>
          <w:sz w:val="24"/>
        </w:rPr>
        <w:t>Law Center</w:t>
      </w:r>
      <w:r>
        <w:rPr>
          <w:rFonts w:ascii="Arial" w:hAnsi="Arial" w:cs="Arial"/>
          <w:bCs/>
          <w:sz w:val="24"/>
        </w:rPr>
        <w:t>’s offices:</w:t>
      </w:r>
      <w:r w:rsidR="002A69C9" w:rsidRPr="006C78D1">
        <w:rPr>
          <w:rFonts w:ascii="Arial" w:hAnsi="Arial" w:cs="Arial"/>
          <w:bCs/>
          <w:sz w:val="24"/>
        </w:rPr>
        <w:t xml:space="preserve"> </w:t>
      </w:r>
    </w:p>
    <w:p w:rsidR="006001AE" w:rsidRDefault="006001AE" w:rsidP="006001AE">
      <w:pPr>
        <w:numPr>
          <w:ilvl w:val="1"/>
          <w:numId w:val="10"/>
        </w:numPr>
        <w:jc w:val="both"/>
        <w:rPr>
          <w:rFonts w:ascii="Arial" w:hAnsi="Arial" w:cs="Arial"/>
          <w:bCs/>
          <w:sz w:val="24"/>
        </w:rPr>
      </w:pPr>
      <w:r w:rsidRPr="006001AE">
        <w:rPr>
          <w:rFonts w:ascii="Arial" w:hAnsi="Arial" w:cs="Arial"/>
          <w:bCs/>
          <w:sz w:val="24"/>
        </w:rPr>
        <w:t>2820 West Charleston Boulevard #11</w:t>
      </w:r>
      <w:r w:rsidR="006C78D1">
        <w:rPr>
          <w:rFonts w:ascii="Arial" w:hAnsi="Arial" w:cs="Arial"/>
          <w:bCs/>
          <w:sz w:val="24"/>
        </w:rPr>
        <w:t xml:space="preserve">, </w:t>
      </w:r>
      <w:r w:rsidRPr="006001AE">
        <w:rPr>
          <w:rFonts w:ascii="Arial" w:hAnsi="Arial" w:cs="Arial"/>
          <w:bCs/>
          <w:sz w:val="24"/>
        </w:rPr>
        <w:t>Las Vegas, NV 89102</w:t>
      </w:r>
    </w:p>
    <w:p w:rsidR="006C78D1" w:rsidRDefault="006C78D1" w:rsidP="006C78D1">
      <w:pPr>
        <w:numPr>
          <w:ilvl w:val="1"/>
          <w:numId w:val="10"/>
        </w:numPr>
        <w:jc w:val="both"/>
        <w:rPr>
          <w:rFonts w:ascii="Arial" w:hAnsi="Arial" w:cs="Arial"/>
          <w:bCs/>
          <w:sz w:val="24"/>
        </w:rPr>
      </w:pPr>
      <w:r w:rsidRPr="006C78D1">
        <w:rPr>
          <w:rFonts w:ascii="Arial" w:hAnsi="Arial" w:cs="Arial"/>
          <w:bCs/>
          <w:sz w:val="24"/>
        </w:rPr>
        <w:t>1875 Plumas Street #1</w:t>
      </w:r>
      <w:r>
        <w:rPr>
          <w:rFonts w:ascii="Arial" w:hAnsi="Arial" w:cs="Arial"/>
          <w:bCs/>
          <w:sz w:val="24"/>
        </w:rPr>
        <w:t xml:space="preserve">, </w:t>
      </w:r>
      <w:r w:rsidRPr="006C78D1">
        <w:rPr>
          <w:rFonts w:ascii="Arial" w:hAnsi="Arial" w:cs="Arial"/>
          <w:bCs/>
          <w:sz w:val="24"/>
        </w:rPr>
        <w:t>Reno, NV 89509</w:t>
      </w:r>
    </w:p>
    <w:p w:rsidR="00511052" w:rsidRPr="00157C23" w:rsidRDefault="006C78D1" w:rsidP="00157C23">
      <w:pPr>
        <w:numPr>
          <w:ilvl w:val="1"/>
          <w:numId w:val="10"/>
        </w:numPr>
        <w:jc w:val="both"/>
        <w:rPr>
          <w:rFonts w:ascii="Arial" w:hAnsi="Arial" w:cs="Arial"/>
          <w:bCs/>
          <w:sz w:val="24"/>
        </w:rPr>
      </w:pPr>
      <w:r w:rsidRPr="006C78D1">
        <w:rPr>
          <w:rFonts w:ascii="Arial" w:hAnsi="Arial" w:cs="Arial"/>
          <w:bCs/>
          <w:sz w:val="24"/>
        </w:rPr>
        <w:t>905 Railroad Street #104B</w:t>
      </w:r>
      <w:r>
        <w:rPr>
          <w:rFonts w:ascii="Arial" w:hAnsi="Arial" w:cs="Arial"/>
          <w:bCs/>
          <w:sz w:val="24"/>
        </w:rPr>
        <w:t xml:space="preserve">, </w:t>
      </w:r>
      <w:r w:rsidRPr="006C78D1">
        <w:rPr>
          <w:rFonts w:ascii="Arial" w:hAnsi="Arial" w:cs="Arial"/>
          <w:bCs/>
          <w:sz w:val="24"/>
        </w:rPr>
        <w:t>Elko, NV 89801</w:t>
      </w:r>
    </w:p>
    <w:p w:rsidR="008E5190" w:rsidRPr="00865BFE" w:rsidRDefault="004767B1" w:rsidP="00865BFE">
      <w:pPr>
        <w:pStyle w:val="Heading1"/>
        <w:spacing w:before="360"/>
        <w:rPr>
          <w:rStyle w:val="Strong"/>
          <w:rFonts w:ascii="Arial" w:hAnsi="Arial" w:cs="Arial"/>
          <w:b w:val="0"/>
          <w:bCs w:val="0"/>
          <w:sz w:val="28"/>
          <w:szCs w:val="28"/>
          <w:u w:val="single"/>
        </w:rPr>
      </w:pPr>
      <w:r w:rsidRPr="00865BFE">
        <w:rPr>
          <w:rStyle w:val="Strong"/>
          <w:rFonts w:ascii="Arial" w:hAnsi="Arial" w:cs="Arial"/>
          <w:b w:val="0"/>
          <w:bCs w:val="0"/>
          <w:sz w:val="28"/>
          <w:szCs w:val="28"/>
          <w:u w:val="single"/>
        </w:rPr>
        <w:t>Questions</w:t>
      </w:r>
      <w:r w:rsidR="00CF42B5" w:rsidRPr="00865BFE">
        <w:rPr>
          <w:rStyle w:val="Strong"/>
          <w:rFonts w:ascii="Arial" w:hAnsi="Arial" w:cs="Arial"/>
          <w:b w:val="0"/>
          <w:bCs w:val="0"/>
          <w:sz w:val="28"/>
          <w:szCs w:val="28"/>
          <w:u w:val="single"/>
        </w:rPr>
        <w:t xml:space="preserve"> </w:t>
      </w:r>
      <w:r w:rsidR="00865BFE" w:rsidRPr="00865BFE">
        <w:rPr>
          <w:rStyle w:val="Strong"/>
          <w:rFonts w:ascii="Arial" w:hAnsi="Arial" w:cs="Arial"/>
          <w:b w:val="0"/>
          <w:bCs w:val="0"/>
          <w:sz w:val="28"/>
          <w:szCs w:val="28"/>
          <w:u w:val="single"/>
        </w:rPr>
        <w:t>may be directed t</w:t>
      </w:r>
      <w:r w:rsidR="00CF42B5" w:rsidRPr="00865BFE">
        <w:rPr>
          <w:rStyle w:val="Strong"/>
          <w:rFonts w:ascii="Arial" w:hAnsi="Arial" w:cs="Arial"/>
          <w:b w:val="0"/>
          <w:bCs w:val="0"/>
          <w:sz w:val="28"/>
          <w:szCs w:val="28"/>
          <w:u w:val="single"/>
        </w:rPr>
        <w:t>o:</w:t>
      </w:r>
    </w:p>
    <w:p w:rsidR="001E16D4" w:rsidRPr="003B7229" w:rsidRDefault="002D7D46" w:rsidP="00D933F3">
      <w:pPr>
        <w:pStyle w:val="BodyText3"/>
        <w:jc w:val="center"/>
        <w:rPr>
          <w:rStyle w:val="Strong"/>
          <w:rFonts w:ascii="Arial" w:hAnsi="Arial" w:cs="Arial"/>
          <w:b w:val="0"/>
        </w:rPr>
      </w:pPr>
      <w:r w:rsidRPr="003B7229">
        <w:rPr>
          <w:rStyle w:val="Strong"/>
          <w:rFonts w:ascii="Arial" w:hAnsi="Arial" w:cs="Arial"/>
          <w:b w:val="0"/>
        </w:rPr>
        <w:t xml:space="preserve">Nevada </w:t>
      </w:r>
      <w:r w:rsidR="001E16D4" w:rsidRPr="003B7229">
        <w:rPr>
          <w:rStyle w:val="Strong"/>
          <w:rFonts w:ascii="Arial" w:hAnsi="Arial" w:cs="Arial"/>
          <w:b w:val="0"/>
        </w:rPr>
        <w:t>Governor’s Council on Developmental Disabilities</w:t>
      </w:r>
    </w:p>
    <w:p w:rsidR="001E16D4" w:rsidRPr="00FD61C2" w:rsidRDefault="002D7D46" w:rsidP="00157C23">
      <w:pPr>
        <w:pStyle w:val="BodyText3"/>
        <w:jc w:val="center"/>
        <w:rPr>
          <w:rStyle w:val="Strong"/>
          <w:rFonts w:ascii="Arial" w:hAnsi="Arial" w:cs="Arial"/>
          <w:b w:val="0"/>
        </w:rPr>
      </w:pPr>
      <w:r w:rsidRPr="00FD61C2">
        <w:rPr>
          <w:rStyle w:val="Strong"/>
          <w:rFonts w:ascii="Arial" w:hAnsi="Arial" w:cs="Arial"/>
          <w:b w:val="0"/>
        </w:rPr>
        <w:t>896 West Nye Lane, Suite 202</w:t>
      </w:r>
      <w:r w:rsidR="00157C23">
        <w:rPr>
          <w:rStyle w:val="Strong"/>
          <w:rFonts w:ascii="Arial" w:hAnsi="Arial" w:cs="Arial"/>
          <w:b w:val="0"/>
        </w:rPr>
        <w:t xml:space="preserve">, </w:t>
      </w:r>
      <w:r w:rsidRPr="00FD61C2">
        <w:rPr>
          <w:rStyle w:val="Strong"/>
          <w:rFonts w:ascii="Arial" w:hAnsi="Arial" w:cs="Arial"/>
          <w:b w:val="0"/>
        </w:rPr>
        <w:t>Carson City, NV  89703</w:t>
      </w:r>
    </w:p>
    <w:p w:rsidR="00056A86" w:rsidRDefault="00865BFE" w:rsidP="00865BFE">
      <w:pPr>
        <w:pStyle w:val="BodyText3"/>
        <w:jc w:val="center"/>
        <w:rPr>
          <w:rStyle w:val="Strong"/>
          <w:rFonts w:ascii="Arial" w:hAnsi="Arial" w:cs="Arial"/>
          <w:b w:val="0"/>
        </w:rPr>
      </w:pPr>
      <w:r>
        <w:rPr>
          <w:rStyle w:val="Strong"/>
          <w:rFonts w:ascii="Arial" w:hAnsi="Arial" w:cs="Arial"/>
          <w:b w:val="0"/>
        </w:rPr>
        <w:t>Sherry Manning</w:t>
      </w:r>
      <w:r w:rsidR="001B5C4B">
        <w:rPr>
          <w:rStyle w:val="Strong"/>
          <w:rFonts w:ascii="Arial" w:hAnsi="Arial" w:cs="Arial"/>
          <w:b w:val="0"/>
        </w:rPr>
        <w:t xml:space="preserve"> | </w:t>
      </w:r>
      <w:hyperlink r:id="rId12" w:history="1">
        <w:r w:rsidR="00056A86" w:rsidRPr="00FD61C2">
          <w:rPr>
            <w:rStyle w:val="Strong"/>
            <w:rFonts w:ascii="Arial" w:hAnsi="Arial" w:cs="Arial"/>
            <w:b w:val="0"/>
          </w:rPr>
          <w:t>smanning@dhhs.nv.gov</w:t>
        </w:r>
      </w:hyperlink>
      <w:r>
        <w:rPr>
          <w:rStyle w:val="Strong"/>
          <w:rFonts w:ascii="Arial" w:hAnsi="Arial" w:cs="Arial"/>
          <w:b w:val="0"/>
        </w:rPr>
        <w:t xml:space="preserve"> or </w:t>
      </w:r>
    </w:p>
    <w:p w:rsidR="001E16D4" w:rsidRDefault="00865BFE" w:rsidP="001B5C4B">
      <w:pPr>
        <w:pStyle w:val="BodyText3"/>
        <w:jc w:val="center"/>
        <w:rPr>
          <w:rStyle w:val="Strong"/>
          <w:rFonts w:ascii="Arial" w:hAnsi="Arial" w:cs="Arial"/>
          <w:b w:val="0"/>
        </w:rPr>
      </w:pPr>
      <w:r>
        <w:rPr>
          <w:rStyle w:val="Strong"/>
          <w:rFonts w:ascii="Arial" w:hAnsi="Arial" w:cs="Arial"/>
          <w:b w:val="0"/>
        </w:rPr>
        <w:t xml:space="preserve">Kari Horn </w:t>
      </w:r>
      <w:r w:rsidR="001B5C4B">
        <w:rPr>
          <w:rStyle w:val="Strong"/>
          <w:rFonts w:ascii="Arial" w:hAnsi="Arial" w:cs="Arial"/>
          <w:b w:val="0"/>
        </w:rPr>
        <w:t xml:space="preserve">| </w:t>
      </w:r>
      <w:hyperlink r:id="rId13" w:history="1">
        <w:r w:rsidR="0067327A" w:rsidRPr="00FD61C2">
          <w:rPr>
            <w:rStyle w:val="Strong"/>
            <w:rFonts w:ascii="Arial" w:hAnsi="Arial" w:cs="Arial"/>
            <w:b w:val="0"/>
          </w:rPr>
          <w:t>khorn@dhhs.nv.gov</w:t>
        </w:r>
      </w:hyperlink>
    </w:p>
    <w:p w:rsidR="00865BFE" w:rsidRPr="00FD61C2" w:rsidRDefault="00865BFE" w:rsidP="00157C23">
      <w:pPr>
        <w:pStyle w:val="BodyText3"/>
        <w:jc w:val="center"/>
        <w:rPr>
          <w:rStyle w:val="Strong"/>
          <w:rFonts w:ascii="Arial" w:hAnsi="Arial" w:cs="Arial"/>
          <w:b w:val="0"/>
        </w:rPr>
      </w:pPr>
      <w:r w:rsidRPr="00FD61C2">
        <w:rPr>
          <w:rStyle w:val="Strong"/>
          <w:rFonts w:ascii="Arial" w:hAnsi="Arial" w:cs="Arial"/>
          <w:b w:val="0"/>
        </w:rPr>
        <w:t>Phone: 775-684-8619</w:t>
      </w:r>
    </w:p>
    <w:sectPr w:rsidR="00865BFE" w:rsidRPr="00FD61C2" w:rsidSect="00D212B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080" w:right="1080" w:bottom="1080" w:left="1080" w:header="360" w:footer="274" w:gutter="0"/>
      <w:pgBorders w:offsetFrom="page">
        <w:top w:val="triple" w:sz="4" w:space="24" w:color="auto"/>
        <w:left w:val="triple" w:sz="4" w:space="24" w:color="auto"/>
        <w:bottom w:val="triple" w:sz="4" w:space="24" w:color="auto"/>
        <w:right w:val="triple" w:sz="4" w:space="24" w:color="auto"/>
      </w:pgBorder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C0" w:rsidRDefault="003224C0">
      <w:r>
        <w:separator/>
      </w:r>
    </w:p>
  </w:endnote>
  <w:endnote w:type="continuationSeparator" w:id="0">
    <w:p w:rsidR="003224C0" w:rsidRDefault="0032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A" w:rsidRDefault="00673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A" w:rsidRDefault="00673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A" w:rsidRDefault="00673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C0" w:rsidRDefault="003224C0">
      <w:r>
        <w:separator/>
      </w:r>
    </w:p>
  </w:footnote>
  <w:footnote w:type="continuationSeparator" w:id="0">
    <w:p w:rsidR="003224C0" w:rsidRDefault="00322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A" w:rsidRDefault="00673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A" w:rsidRDefault="00673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A" w:rsidRDefault="00673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6D3"/>
    <w:multiLevelType w:val="multilevel"/>
    <w:tmpl w:val="9AA4ED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64789F"/>
    <w:multiLevelType w:val="hybridMultilevel"/>
    <w:tmpl w:val="63A4E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850B8"/>
    <w:multiLevelType w:val="hybridMultilevel"/>
    <w:tmpl w:val="EDFA52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CF7992"/>
    <w:multiLevelType w:val="hybridMultilevel"/>
    <w:tmpl w:val="0F92BBE4"/>
    <w:lvl w:ilvl="0" w:tplc="3AF42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A558FF"/>
    <w:multiLevelType w:val="hybridMultilevel"/>
    <w:tmpl w:val="D95C2B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D703C"/>
    <w:multiLevelType w:val="hybridMultilevel"/>
    <w:tmpl w:val="2E9EB618"/>
    <w:lvl w:ilvl="0" w:tplc="D9CCF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7640F"/>
    <w:multiLevelType w:val="hybridMultilevel"/>
    <w:tmpl w:val="9B2A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A6251"/>
    <w:multiLevelType w:val="hybridMultilevel"/>
    <w:tmpl w:val="1158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17046"/>
    <w:multiLevelType w:val="hybridMultilevel"/>
    <w:tmpl w:val="11AC4C1C"/>
    <w:lvl w:ilvl="0" w:tplc="DD163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175AB"/>
    <w:multiLevelType w:val="hybridMultilevel"/>
    <w:tmpl w:val="DC1E0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7085E"/>
    <w:multiLevelType w:val="hybridMultilevel"/>
    <w:tmpl w:val="853819F6"/>
    <w:lvl w:ilvl="0" w:tplc="D938D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4043B"/>
    <w:multiLevelType w:val="hybridMultilevel"/>
    <w:tmpl w:val="080E6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13648E"/>
    <w:multiLevelType w:val="hybridMultilevel"/>
    <w:tmpl w:val="5CFC9B10"/>
    <w:lvl w:ilvl="0" w:tplc="D53AA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F55CA"/>
    <w:multiLevelType w:val="hybridMultilevel"/>
    <w:tmpl w:val="BED48334"/>
    <w:lvl w:ilvl="0" w:tplc="0CFEB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EC0196"/>
    <w:multiLevelType w:val="hybridMultilevel"/>
    <w:tmpl w:val="5B10DF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C0DBD"/>
    <w:multiLevelType w:val="hybridMultilevel"/>
    <w:tmpl w:val="EE781ED8"/>
    <w:lvl w:ilvl="0" w:tplc="4FE8FF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50F1F"/>
    <w:multiLevelType w:val="hybridMultilevel"/>
    <w:tmpl w:val="33F00170"/>
    <w:lvl w:ilvl="0" w:tplc="D9F66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844038"/>
    <w:multiLevelType w:val="hybridMultilevel"/>
    <w:tmpl w:val="63A4E6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0C27CB"/>
    <w:multiLevelType w:val="multilevel"/>
    <w:tmpl w:val="D806F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D2657F"/>
    <w:multiLevelType w:val="hybridMultilevel"/>
    <w:tmpl w:val="F22AF40C"/>
    <w:lvl w:ilvl="0" w:tplc="266E9C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356D39"/>
    <w:multiLevelType w:val="hybridMultilevel"/>
    <w:tmpl w:val="DA348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687531"/>
    <w:multiLevelType w:val="hybridMultilevel"/>
    <w:tmpl w:val="3A32F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37F0E"/>
    <w:multiLevelType w:val="hybridMultilevel"/>
    <w:tmpl w:val="3F003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D3B8C"/>
    <w:multiLevelType w:val="hybridMultilevel"/>
    <w:tmpl w:val="A8F070CE"/>
    <w:lvl w:ilvl="0" w:tplc="8B526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F5330B"/>
    <w:multiLevelType w:val="hybridMultilevel"/>
    <w:tmpl w:val="2DA8DECA"/>
    <w:lvl w:ilvl="0" w:tplc="99BC3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2C7939"/>
    <w:multiLevelType w:val="hybridMultilevel"/>
    <w:tmpl w:val="4B160B56"/>
    <w:lvl w:ilvl="0" w:tplc="8690BFD2">
      <w:start w:val="1"/>
      <w:numFmt w:val="lowerLetter"/>
      <w:lvlText w:val="%1)"/>
      <w:lvlJc w:val="left"/>
      <w:pPr>
        <w:ind w:left="1365" w:hanging="360"/>
      </w:pPr>
      <w:rPr>
        <w:rFonts w:ascii="Calibri" w:eastAsia="Calibri" w:hAnsi="Calibri"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6" w15:restartNumberingAfterBreak="0">
    <w:nsid w:val="4EB52E8C"/>
    <w:multiLevelType w:val="hybridMultilevel"/>
    <w:tmpl w:val="F070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54273"/>
    <w:multiLevelType w:val="hybridMultilevel"/>
    <w:tmpl w:val="81366276"/>
    <w:lvl w:ilvl="0" w:tplc="D0865B66">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2F7687"/>
    <w:multiLevelType w:val="hybridMultilevel"/>
    <w:tmpl w:val="7C44CCE0"/>
    <w:lvl w:ilvl="0" w:tplc="158A9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3087C"/>
    <w:multiLevelType w:val="hybridMultilevel"/>
    <w:tmpl w:val="1B724FAA"/>
    <w:lvl w:ilvl="0" w:tplc="E176F7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020551"/>
    <w:multiLevelType w:val="multilevel"/>
    <w:tmpl w:val="6428F0D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BA1B40"/>
    <w:multiLevelType w:val="hybridMultilevel"/>
    <w:tmpl w:val="346808AE"/>
    <w:lvl w:ilvl="0" w:tplc="947270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05F18"/>
    <w:multiLevelType w:val="hybridMultilevel"/>
    <w:tmpl w:val="DA5E01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686AFD"/>
    <w:multiLevelType w:val="multilevel"/>
    <w:tmpl w:val="52FC23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124E46"/>
    <w:multiLevelType w:val="multilevel"/>
    <w:tmpl w:val="4B6A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7B4407"/>
    <w:multiLevelType w:val="hybridMultilevel"/>
    <w:tmpl w:val="C8CA65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AA6545"/>
    <w:multiLevelType w:val="hybridMultilevel"/>
    <w:tmpl w:val="BFE685B8"/>
    <w:lvl w:ilvl="0" w:tplc="89BA0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251F46"/>
    <w:multiLevelType w:val="hybridMultilevel"/>
    <w:tmpl w:val="7AE08470"/>
    <w:lvl w:ilvl="0" w:tplc="04090001">
      <w:start w:val="1"/>
      <w:numFmt w:val="bullet"/>
      <w:lvlText w:val=""/>
      <w:lvlJc w:val="left"/>
      <w:pPr>
        <w:ind w:left="720" w:hanging="360"/>
      </w:pPr>
      <w:rPr>
        <w:rFonts w:ascii="Symbol" w:hAnsi="Symbol" w:hint="default"/>
      </w:rPr>
    </w:lvl>
    <w:lvl w:ilvl="1" w:tplc="B772FF6C">
      <w:start w:val="1"/>
      <w:numFmt w:val="decimal"/>
      <w:lvlText w:val="%2)"/>
      <w:lvlJc w:val="left"/>
      <w:pPr>
        <w:ind w:left="1440" w:hanging="360"/>
      </w:pPr>
      <w:rPr>
        <w:rFonts w:ascii="Arial" w:eastAsia="Times New Roman" w:hAnsi="Arial"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B3FA6"/>
    <w:multiLevelType w:val="hybridMultilevel"/>
    <w:tmpl w:val="DC402CE6"/>
    <w:lvl w:ilvl="0" w:tplc="4CEC4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AC272B2"/>
    <w:multiLevelType w:val="hybridMultilevel"/>
    <w:tmpl w:val="F2AA0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570F52"/>
    <w:multiLevelType w:val="hybridMultilevel"/>
    <w:tmpl w:val="CEB0F504"/>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1" w15:restartNumberingAfterBreak="0">
    <w:nsid w:val="780078FD"/>
    <w:multiLevelType w:val="hybridMultilevel"/>
    <w:tmpl w:val="FD8A1EF0"/>
    <w:lvl w:ilvl="0" w:tplc="E176F7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8806F0"/>
    <w:multiLevelType w:val="hybridMultilevel"/>
    <w:tmpl w:val="C046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1"/>
  </w:num>
  <w:num w:numId="4">
    <w:abstractNumId w:val="1"/>
  </w:num>
  <w:num w:numId="5">
    <w:abstractNumId w:val="17"/>
  </w:num>
  <w:num w:numId="6">
    <w:abstractNumId w:val="32"/>
  </w:num>
  <w:num w:numId="7">
    <w:abstractNumId w:val="20"/>
  </w:num>
  <w:num w:numId="8">
    <w:abstractNumId w:val="9"/>
  </w:num>
  <w:num w:numId="9">
    <w:abstractNumId w:val="21"/>
  </w:num>
  <w:num w:numId="10">
    <w:abstractNumId w:val="27"/>
  </w:num>
  <w:num w:numId="11">
    <w:abstractNumId w:val="14"/>
  </w:num>
  <w:num w:numId="12">
    <w:abstractNumId w:val="38"/>
  </w:num>
  <w:num w:numId="13">
    <w:abstractNumId w:val="2"/>
  </w:num>
  <w:num w:numId="14">
    <w:abstractNumId w:val="40"/>
  </w:num>
  <w:num w:numId="15">
    <w:abstractNumId w:val="33"/>
  </w:num>
  <w:num w:numId="16">
    <w:abstractNumId w:val="18"/>
  </w:num>
  <w:num w:numId="17">
    <w:abstractNumId w:val="0"/>
  </w:num>
  <w:num w:numId="18">
    <w:abstractNumId w:val="3"/>
  </w:num>
  <w:num w:numId="19">
    <w:abstractNumId w:val="35"/>
  </w:num>
  <w:num w:numId="20">
    <w:abstractNumId w:val="28"/>
  </w:num>
  <w:num w:numId="21">
    <w:abstractNumId w:val="5"/>
  </w:num>
  <w:num w:numId="22">
    <w:abstractNumId w:val="15"/>
  </w:num>
  <w:num w:numId="23">
    <w:abstractNumId w:val="10"/>
  </w:num>
  <w:num w:numId="24">
    <w:abstractNumId w:val="13"/>
  </w:num>
  <w:num w:numId="25">
    <w:abstractNumId w:val="36"/>
  </w:num>
  <w:num w:numId="26">
    <w:abstractNumId w:val="24"/>
  </w:num>
  <w:num w:numId="27">
    <w:abstractNumId w:val="23"/>
  </w:num>
  <w:num w:numId="28">
    <w:abstractNumId w:val="4"/>
  </w:num>
  <w:num w:numId="29">
    <w:abstractNumId w:val="16"/>
  </w:num>
  <w:num w:numId="30">
    <w:abstractNumId w:val="41"/>
  </w:num>
  <w:num w:numId="31">
    <w:abstractNumId w:val="25"/>
  </w:num>
  <w:num w:numId="32">
    <w:abstractNumId w:val="31"/>
  </w:num>
  <w:num w:numId="33">
    <w:abstractNumId w:val="29"/>
  </w:num>
  <w:num w:numId="34">
    <w:abstractNumId w:val="37"/>
  </w:num>
  <w:num w:numId="35">
    <w:abstractNumId w:val="34"/>
  </w:num>
  <w:num w:numId="36">
    <w:abstractNumId w:val="6"/>
  </w:num>
  <w:num w:numId="37">
    <w:abstractNumId w:val="39"/>
  </w:num>
  <w:num w:numId="38">
    <w:abstractNumId w:val="7"/>
  </w:num>
  <w:num w:numId="39">
    <w:abstractNumId w:val="26"/>
  </w:num>
  <w:num w:numId="40">
    <w:abstractNumId w:val="42"/>
  </w:num>
  <w:num w:numId="41">
    <w:abstractNumId w:val="30"/>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3F"/>
    <w:rsid w:val="00000091"/>
    <w:rsid w:val="0000611D"/>
    <w:rsid w:val="0001201C"/>
    <w:rsid w:val="0001649F"/>
    <w:rsid w:val="0001720D"/>
    <w:rsid w:val="00043A3C"/>
    <w:rsid w:val="00052309"/>
    <w:rsid w:val="0005267D"/>
    <w:rsid w:val="00056A86"/>
    <w:rsid w:val="00063BF0"/>
    <w:rsid w:val="00066187"/>
    <w:rsid w:val="000668A2"/>
    <w:rsid w:val="0007763C"/>
    <w:rsid w:val="000808CC"/>
    <w:rsid w:val="0008446A"/>
    <w:rsid w:val="00087E67"/>
    <w:rsid w:val="00093905"/>
    <w:rsid w:val="00095626"/>
    <w:rsid w:val="00097BDC"/>
    <w:rsid w:val="000A1945"/>
    <w:rsid w:val="000B1C04"/>
    <w:rsid w:val="000D1ED6"/>
    <w:rsid w:val="000D46A5"/>
    <w:rsid w:val="000F60E0"/>
    <w:rsid w:val="00101295"/>
    <w:rsid w:val="00101E25"/>
    <w:rsid w:val="00106502"/>
    <w:rsid w:val="00107D0F"/>
    <w:rsid w:val="00122A02"/>
    <w:rsid w:val="00126FF0"/>
    <w:rsid w:val="001346E2"/>
    <w:rsid w:val="00137EEF"/>
    <w:rsid w:val="00144996"/>
    <w:rsid w:val="00157C23"/>
    <w:rsid w:val="001673AB"/>
    <w:rsid w:val="00172583"/>
    <w:rsid w:val="00174ABE"/>
    <w:rsid w:val="00177D28"/>
    <w:rsid w:val="001816B0"/>
    <w:rsid w:val="00182F5A"/>
    <w:rsid w:val="0018309D"/>
    <w:rsid w:val="0019095D"/>
    <w:rsid w:val="001937B1"/>
    <w:rsid w:val="001A5CD5"/>
    <w:rsid w:val="001A7261"/>
    <w:rsid w:val="001B48D1"/>
    <w:rsid w:val="001B5C4B"/>
    <w:rsid w:val="001E16D4"/>
    <w:rsid w:val="001E2C4E"/>
    <w:rsid w:val="001E2DB2"/>
    <w:rsid w:val="001F38F6"/>
    <w:rsid w:val="001F4D24"/>
    <w:rsid w:val="00203A60"/>
    <w:rsid w:val="00213360"/>
    <w:rsid w:val="00227DEB"/>
    <w:rsid w:val="002313A0"/>
    <w:rsid w:val="00231734"/>
    <w:rsid w:val="002342BB"/>
    <w:rsid w:val="00256534"/>
    <w:rsid w:val="0025791E"/>
    <w:rsid w:val="00260A46"/>
    <w:rsid w:val="00260F3A"/>
    <w:rsid w:val="00264BF8"/>
    <w:rsid w:val="00272CC6"/>
    <w:rsid w:val="00280973"/>
    <w:rsid w:val="00284069"/>
    <w:rsid w:val="0028418B"/>
    <w:rsid w:val="00297352"/>
    <w:rsid w:val="002A69C9"/>
    <w:rsid w:val="002C628F"/>
    <w:rsid w:val="002D02C4"/>
    <w:rsid w:val="002D67C9"/>
    <w:rsid w:val="002D7D46"/>
    <w:rsid w:val="002E320A"/>
    <w:rsid w:val="002F163D"/>
    <w:rsid w:val="002F27D1"/>
    <w:rsid w:val="0030236E"/>
    <w:rsid w:val="00304218"/>
    <w:rsid w:val="00307FC7"/>
    <w:rsid w:val="00310073"/>
    <w:rsid w:val="00314E7B"/>
    <w:rsid w:val="0031578F"/>
    <w:rsid w:val="003224C0"/>
    <w:rsid w:val="00325AD3"/>
    <w:rsid w:val="00334FBD"/>
    <w:rsid w:val="003430EB"/>
    <w:rsid w:val="003435B1"/>
    <w:rsid w:val="003468B4"/>
    <w:rsid w:val="0035193E"/>
    <w:rsid w:val="00355EED"/>
    <w:rsid w:val="00356D61"/>
    <w:rsid w:val="00360B38"/>
    <w:rsid w:val="00360E3F"/>
    <w:rsid w:val="00364771"/>
    <w:rsid w:val="00370B9B"/>
    <w:rsid w:val="0037414F"/>
    <w:rsid w:val="00375746"/>
    <w:rsid w:val="003961D9"/>
    <w:rsid w:val="0039761C"/>
    <w:rsid w:val="003B3A28"/>
    <w:rsid w:val="003B4E8F"/>
    <w:rsid w:val="003B4FBA"/>
    <w:rsid w:val="003B7229"/>
    <w:rsid w:val="003B7942"/>
    <w:rsid w:val="003D71C8"/>
    <w:rsid w:val="003F113A"/>
    <w:rsid w:val="003F5624"/>
    <w:rsid w:val="00412F1A"/>
    <w:rsid w:val="00415296"/>
    <w:rsid w:val="00434B53"/>
    <w:rsid w:val="00441DCB"/>
    <w:rsid w:val="00461A32"/>
    <w:rsid w:val="00466924"/>
    <w:rsid w:val="00466A98"/>
    <w:rsid w:val="00470477"/>
    <w:rsid w:val="004751A7"/>
    <w:rsid w:val="00475DEF"/>
    <w:rsid w:val="004767B1"/>
    <w:rsid w:val="0047694D"/>
    <w:rsid w:val="00485890"/>
    <w:rsid w:val="004A10A9"/>
    <w:rsid w:val="004A1FCE"/>
    <w:rsid w:val="004A78D5"/>
    <w:rsid w:val="004B46FF"/>
    <w:rsid w:val="004B7353"/>
    <w:rsid w:val="004C01C7"/>
    <w:rsid w:val="004C11C1"/>
    <w:rsid w:val="004D0B7A"/>
    <w:rsid w:val="004D1DC0"/>
    <w:rsid w:val="004E4B95"/>
    <w:rsid w:val="004E664E"/>
    <w:rsid w:val="004F01DA"/>
    <w:rsid w:val="004F7E0B"/>
    <w:rsid w:val="00504700"/>
    <w:rsid w:val="00511052"/>
    <w:rsid w:val="00515003"/>
    <w:rsid w:val="00522AF9"/>
    <w:rsid w:val="00537026"/>
    <w:rsid w:val="0054455F"/>
    <w:rsid w:val="00555E12"/>
    <w:rsid w:val="00561303"/>
    <w:rsid w:val="00561827"/>
    <w:rsid w:val="0057078A"/>
    <w:rsid w:val="005939C4"/>
    <w:rsid w:val="005945B8"/>
    <w:rsid w:val="005963A1"/>
    <w:rsid w:val="005A6132"/>
    <w:rsid w:val="005B1548"/>
    <w:rsid w:val="005B236C"/>
    <w:rsid w:val="005B53DF"/>
    <w:rsid w:val="005B6E35"/>
    <w:rsid w:val="005D2E1F"/>
    <w:rsid w:val="005D41F2"/>
    <w:rsid w:val="005E2F08"/>
    <w:rsid w:val="005E5EB6"/>
    <w:rsid w:val="005F0E54"/>
    <w:rsid w:val="005F1976"/>
    <w:rsid w:val="005F2772"/>
    <w:rsid w:val="005F70EC"/>
    <w:rsid w:val="006001AE"/>
    <w:rsid w:val="006003F9"/>
    <w:rsid w:val="006029DC"/>
    <w:rsid w:val="00602CEA"/>
    <w:rsid w:val="00615B87"/>
    <w:rsid w:val="00624E9A"/>
    <w:rsid w:val="00626DD8"/>
    <w:rsid w:val="00646CCF"/>
    <w:rsid w:val="0064791A"/>
    <w:rsid w:val="006547C1"/>
    <w:rsid w:val="00654F92"/>
    <w:rsid w:val="0067327A"/>
    <w:rsid w:val="00693257"/>
    <w:rsid w:val="006A0294"/>
    <w:rsid w:val="006A1BAB"/>
    <w:rsid w:val="006A73CC"/>
    <w:rsid w:val="006A76C8"/>
    <w:rsid w:val="006C78D1"/>
    <w:rsid w:val="006D15A7"/>
    <w:rsid w:val="006D15AE"/>
    <w:rsid w:val="006D70B3"/>
    <w:rsid w:val="006D79BF"/>
    <w:rsid w:val="006E0553"/>
    <w:rsid w:val="006E346E"/>
    <w:rsid w:val="00714786"/>
    <w:rsid w:val="0073055A"/>
    <w:rsid w:val="007459BF"/>
    <w:rsid w:val="0075032C"/>
    <w:rsid w:val="00752573"/>
    <w:rsid w:val="007637A1"/>
    <w:rsid w:val="007666B8"/>
    <w:rsid w:val="007667F3"/>
    <w:rsid w:val="00767568"/>
    <w:rsid w:val="00771964"/>
    <w:rsid w:val="00771F15"/>
    <w:rsid w:val="00772ECD"/>
    <w:rsid w:val="0077387B"/>
    <w:rsid w:val="00774455"/>
    <w:rsid w:val="00784DDE"/>
    <w:rsid w:val="0079040F"/>
    <w:rsid w:val="00792321"/>
    <w:rsid w:val="007A6954"/>
    <w:rsid w:val="007B13B8"/>
    <w:rsid w:val="007B59AC"/>
    <w:rsid w:val="007D7701"/>
    <w:rsid w:val="007F0FC4"/>
    <w:rsid w:val="007F5033"/>
    <w:rsid w:val="007F56BD"/>
    <w:rsid w:val="00801B19"/>
    <w:rsid w:val="00815F7F"/>
    <w:rsid w:val="0083558A"/>
    <w:rsid w:val="008364E2"/>
    <w:rsid w:val="00837640"/>
    <w:rsid w:val="00837A76"/>
    <w:rsid w:val="00837A8C"/>
    <w:rsid w:val="008403C3"/>
    <w:rsid w:val="00844533"/>
    <w:rsid w:val="00851A3C"/>
    <w:rsid w:val="0085446C"/>
    <w:rsid w:val="00865BFE"/>
    <w:rsid w:val="008665B3"/>
    <w:rsid w:val="00877F2E"/>
    <w:rsid w:val="00886242"/>
    <w:rsid w:val="008A046D"/>
    <w:rsid w:val="008B62FB"/>
    <w:rsid w:val="008B7108"/>
    <w:rsid w:val="008C6B2A"/>
    <w:rsid w:val="008D6901"/>
    <w:rsid w:val="008E0801"/>
    <w:rsid w:val="008E5190"/>
    <w:rsid w:val="008F6DF7"/>
    <w:rsid w:val="00902C3E"/>
    <w:rsid w:val="009040EF"/>
    <w:rsid w:val="00911487"/>
    <w:rsid w:val="009117E5"/>
    <w:rsid w:val="00913F88"/>
    <w:rsid w:val="009201D8"/>
    <w:rsid w:val="00922CF1"/>
    <w:rsid w:val="00952D51"/>
    <w:rsid w:val="009548C7"/>
    <w:rsid w:val="00957B92"/>
    <w:rsid w:val="0096030E"/>
    <w:rsid w:val="00961DFB"/>
    <w:rsid w:val="0096744C"/>
    <w:rsid w:val="0097734D"/>
    <w:rsid w:val="0098414E"/>
    <w:rsid w:val="00986E54"/>
    <w:rsid w:val="00986ED0"/>
    <w:rsid w:val="00995D35"/>
    <w:rsid w:val="009A08C6"/>
    <w:rsid w:val="009A72BF"/>
    <w:rsid w:val="009B0DB7"/>
    <w:rsid w:val="009B0FB0"/>
    <w:rsid w:val="009D7D2E"/>
    <w:rsid w:val="009E5D65"/>
    <w:rsid w:val="009F3A28"/>
    <w:rsid w:val="00A00DBD"/>
    <w:rsid w:val="00A01321"/>
    <w:rsid w:val="00A04C50"/>
    <w:rsid w:val="00A11851"/>
    <w:rsid w:val="00A120B1"/>
    <w:rsid w:val="00A14CBD"/>
    <w:rsid w:val="00A458A9"/>
    <w:rsid w:val="00A45FF4"/>
    <w:rsid w:val="00A47B4C"/>
    <w:rsid w:val="00A6011D"/>
    <w:rsid w:val="00A62120"/>
    <w:rsid w:val="00A6387A"/>
    <w:rsid w:val="00A6725A"/>
    <w:rsid w:val="00A8275E"/>
    <w:rsid w:val="00A83B46"/>
    <w:rsid w:val="00A92461"/>
    <w:rsid w:val="00AA0170"/>
    <w:rsid w:val="00AA1328"/>
    <w:rsid w:val="00AA1536"/>
    <w:rsid w:val="00AA71FA"/>
    <w:rsid w:val="00AB084E"/>
    <w:rsid w:val="00AC2270"/>
    <w:rsid w:val="00AD5366"/>
    <w:rsid w:val="00AD651D"/>
    <w:rsid w:val="00AE3596"/>
    <w:rsid w:val="00AF0FA6"/>
    <w:rsid w:val="00B0048F"/>
    <w:rsid w:val="00B17909"/>
    <w:rsid w:val="00B20E1A"/>
    <w:rsid w:val="00B23F46"/>
    <w:rsid w:val="00B24BBB"/>
    <w:rsid w:val="00B276DD"/>
    <w:rsid w:val="00B36463"/>
    <w:rsid w:val="00B36590"/>
    <w:rsid w:val="00B367E2"/>
    <w:rsid w:val="00B45633"/>
    <w:rsid w:val="00B57172"/>
    <w:rsid w:val="00B57233"/>
    <w:rsid w:val="00B579B3"/>
    <w:rsid w:val="00B57EE7"/>
    <w:rsid w:val="00B610D5"/>
    <w:rsid w:val="00B62EF9"/>
    <w:rsid w:val="00B65C96"/>
    <w:rsid w:val="00B73D96"/>
    <w:rsid w:val="00B761AB"/>
    <w:rsid w:val="00BA0141"/>
    <w:rsid w:val="00BA52B8"/>
    <w:rsid w:val="00BB132F"/>
    <w:rsid w:val="00BB5DD0"/>
    <w:rsid w:val="00BE20C1"/>
    <w:rsid w:val="00BE40ED"/>
    <w:rsid w:val="00BE5733"/>
    <w:rsid w:val="00C050C6"/>
    <w:rsid w:val="00C15E71"/>
    <w:rsid w:val="00C21238"/>
    <w:rsid w:val="00C36BD1"/>
    <w:rsid w:val="00C4331E"/>
    <w:rsid w:val="00C43720"/>
    <w:rsid w:val="00C44A03"/>
    <w:rsid w:val="00C46716"/>
    <w:rsid w:val="00C47A7A"/>
    <w:rsid w:val="00C53D11"/>
    <w:rsid w:val="00C73B5B"/>
    <w:rsid w:val="00C83F52"/>
    <w:rsid w:val="00C95210"/>
    <w:rsid w:val="00CA53C3"/>
    <w:rsid w:val="00CA76F6"/>
    <w:rsid w:val="00CC3882"/>
    <w:rsid w:val="00CF42B5"/>
    <w:rsid w:val="00CF7676"/>
    <w:rsid w:val="00D011B6"/>
    <w:rsid w:val="00D018B4"/>
    <w:rsid w:val="00D1508D"/>
    <w:rsid w:val="00D16710"/>
    <w:rsid w:val="00D20C4D"/>
    <w:rsid w:val="00D212B0"/>
    <w:rsid w:val="00D26725"/>
    <w:rsid w:val="00D30728"/>
    <w:rsid w:val="00D314E4"/>
    <w:rsid w:val="00D32B1B"/>
    <w:rsid w:val="00D55939"/>
    <w:rsid w:val="00D933F3"/>
    <w:rsid w:val="00DA0669"/>
    <w:rsid w:val="00DA585E"/>
    <w:rsid w:val="00DA6804"/>
    <w:rsid w:val="00DE01B7"/>
    <w:rsid w:val="00E01A7F"/>
    <w:rsid w:val="00E146A4"/>
    <w:rsid w:val="00E14EE1"/>
    <w:rsid w:val="00E431D2"/>
    <w:rsid w:val="00E50599"/>
    <w:rsid w:val="00E50B47"/>
    <w:rsid w:val="00E528E0"/>
    <w:rsid w:val="00E52BAD"/>
    <w:rsid w:val="00E55955"/>
    <w:rsid w:val="00E62F0A"/>
    <w:rsid w:val="00E6327A"/>
    <w:rsid w:val="00E74677"/>
    <w:rsid w:val="00E82F42"/>
    <w:rsid w:val="00E85C4D"/>
    <w:rsid w:val="00EA5C0F"/>
    <w:rsid w:val="00EA7C48"/>
    <w:rsid w:val="00EB198B"/>
    <w:rsid w:val="00EB4CF6"/>
    <w:rsid w:val="00EB5FB9"/>
    <w:rsid w:val="00EC01A7"/>
    <w:rsid w:val="00EE6D40"/>
    <w:rsid w:val="00EF3ED8"/>
    <w:rsid w:val="00EF7147"/>
    <w:rsid w:val="00F0059F"/>
    <w:rsid w:val="00F02647"/>
    <w:rsid w:val="00F1339B"/>
    <w:rsid w:val="00F3021D"/>
    <w:rsid w:val="00F31F70"/>
    <w:rsid w:val="00F3640A"/>
    <w:rsid w:val="00F45090"/>
    <w:rsid w:val="00F46609"/>
    <w:rsid w:val="00F57DFE"/>
    <w:rsid w:val="00F64BF4"/>
    <w:rsid w:val="00F66B49"/>
    <w:rsid w:val="00FA7A57"/>
    <w:rsid w:val="00FB7296"/>
    <w:rsid w:val="00FC7D60"/>
    <w:rsid w:val="00FD61C2"/>
    <w:rsid w:val="00FE29DD"/>
    <w:rsid w:val="00FE6900"/>
    <w:rsid w:val="00FF1742"/>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37E0D96-BF34-437A-896F-772A3B4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2160"/>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792321"/>
    <w:pPr>
      <w:widowControl/>
      <w:autoSpaceDE/>
      <w:autoSpaceDN/>
      <w:adjustRightInd/>
      <w:ind w:left="720"/>
      <w:contextualSpacing/>
    </w:pPr>
    <w:rPr>
      <w:sz w:val="24"/>
    </w:rPr>
  </w:style>
  <w:style w:type="paragraph" w:styleId="BalloonText">
    <w:name w:val="Balloon Text"/>
    <w:basedOn w:val="Normal"/>
    <w:link w:val="BalloonTextChar"/>
    <w:rsid w:val="00B761AB"/>
    <w:rPr>
      <w:rFonts w:ascii="Tahoma" w:hAnsi="Tahoma" w:cs="Tahoma"/>
      <w:sz w:val="16"/>
      <w:szCs w:val="16"/>
    </w:rPr>
  </w:style>
  <w:style w:type="character" w:customStyle="1" w:styleId="BalloonTextChar">
    <w:name w:val="Balloon Text Char"/>
    <w:link w:val="BalloonText"/>
    <w:rsid w:val="00B761AB"/>
    <w:rPr>
      <w:rFonts w:ascii="Tahoma" w:hAnsi="Tahoma" w:cs="Tahoma"/>
      <w:sz w:val="16"/>
      <w:szCs w:val="16"/>
    </w:rPr>
  </w:style>
  <w:style w:type="table" w:styleId="TableGrid">
    <w:name w:val="Table Grid"/>
    <w:basedOn w:val="TableNormal"/>
    <w:rsid w:val="00752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A672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72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F66B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6B49"/>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FD6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1737">
      <w:bodyDiv w:val="1"/>
      <w:marLeft w:val="0"/>
      <w:marRight w:val="0"/>
      <w:marTop w:val="0"/>
      <w:marBottom w:val="0"/>
      <w:divBdr>
        <w:top w:val="none" w:sz="0" w:space="0" w:color="auto"/>
        <w:left w:val="none" w:sz="0" w:space="0" w:color="auto"/>
        <w:bottom w:val="none" w:sz="0" w:space="0" w:color="auto"/>
        <w:right w:val="none" w:sz="0" w:space="0" w:color="auto"/>
      </w:divBdr>
    </w:div>
    <w:div w:id="585722898">
      <w:bodyDiv w:val="1"/>
      <w:marLeft w:val="0"/>
      <w:marRight w:val="0"/>
      <w:marTop w:val="0"/>
      <w:marBottom w:val="0"/>
      <w:divBdr>
        <w:top w:val="none" w:sz="0" w:space="0" w:color="auto"/>
        <w:left w:val="none" w:sz="0" w:space="0" w:color="auto"/>
        <w:bottom w:val="none" w:sz="0" w:space="0" w:color="auto"/>
        <w:right w:val="none" w:sz="0" w:space="0" w:color="auto"/>
      </w:divBdr>
    </w:div>
    <w:div w:id="855458002">
      <w:bodyDiv w:val="1"/>
      <w:marLeft w:val="0"/>
      <w:marRight w:val="0"/>
      <w:marTop w:val="0"/>
      <w:marBottom w:val="0"/>
      <w:divBdr>
        <w:top w:val="none" w:sz="0" w:space="0" w:color="auto"/>
        <w:left w:val="none" w:sz="0" w:space="0" w:color="auto"/>
        <w:bottom w:val="none" w:sz="0" w:space="0" w:color="auto"/>
        <w:right w:val="none" w:sz="0" w:space="0" w:color="auto"/>
      </w:divBdr>
    </w:div>
    <w:div w:id="1887833557">
      <w:bodyDiv w:val="1"/>
      <w:marLeft w:val="0"/>
      <w:marRight w:val="0"/>
      <w:marTop w:val="0"/>
      <w:marBottom w:val="0"/>
      <w:divBdr>
        <w:top w:val="none" w:sz="0" w:space="0" w:color="auto"/>
        <w:left w:val="none" w:sz="0" w:space="0" w:color="auto"/>
        <w:bottom w:val="none" w:sz="0" w:space="0" w:color="auto"/>
        <w:right w:val="none" w:sz="0" w:space="0" w:color="auto"/>
      </w:divBdr>
      <w:divsChild>
        <w:div w:id="998002803">
          <w:marLeft w:val="0"/>
          <w:marRight w:val="0"/>
          <w:marTop w:val="0"/>
          <w:marBottom w:val="0"/>
          <w:divBdr>
            <w:top w:val="none" w:sz="0" w:space="0" w:color="auto"/>
            <w:left w:val="none" w:sz="0" w:space="0" w:color="auto"/>
            <w:bottom w:val="none" w:sz="0" w:space="0" w:color="auto"/>
            <w:right w:val="none" w:sz="0" w:space="0" w:color="auto"/>
          </w:divBdr>
          <w:divsChild>
            <w:div w:id="96487267">
              <w:marLeft w:val="0"/>
              <w:marRight w:val="0"/>
              <w:marTop w:val="0"/>
              <w:marBottom w:val="0"/>
              <w:divBdr>
                <w:top w:val="none" w:sz="0" w:space="0" w:color="auto"/>
                <w:left w:val="none" w:sz="0" w:space="0" w:color="auto"/>
                <w:bottom w:val="none" w:sz="0" w:space="0" w:color="auto"/>
                <w:right w:val="none" w:sz="0" w:space="0" w:color="auto"/>
              </w:divBdr>
              <w:divsChild>
                <w:div w:id="819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orn@dhhs.nv.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manning@dhhs.nv.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adaddcouncil.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evadaddcouncil.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F748-AAFA-4DB7-B975-E6469DD9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Nevada</Company>
  <LinksUpToDate>false</LinksUpToDate>
  <CharactersWithSpaces>10201</CharactersWithSpaces>
  <SharedDoc>false</SharedDoc>
  <HLinks>
    <vt:vector size="18" baseType="variant">
      <vt:variant>
        <vt:i4>5046308</vt:i4>
      </vt:variant>
      <vt:variant>
        <vt:i4>6</vt:i4>
      </vt:variant>
      <vt:variant>
        <vt:i4>0</vt:i4>
      </vt:variant>
      <vt:variant>
        <vt:i4>5</vt:i4>
      </vt:variant>
      <vt:variant>
        <vt:lpwstr>mailto:khorn@dhhs.nv.gov</vt:lpwstr>
      </vt:variant>
      <vt:variant>
        <vt:lpwstr/>
      </vt:variant>
      <vt:variant>
        <vt:i4>262260</vt:i4>
      </vt:variant>
      <vt:variant>
        <vt:i4>3</vt:i4>
      </vt:variant>
      <vt:variant>
        <vt:i4>0</vt:i4>
      </vt:variant>
      <vt:variant>
        <vt:i4>5</vt:i4>
      </vt:variant>
      <vt:variant>
        <vt:lpwstr>mailto:smanning@dhhs.nv.gov</vt:lpwstr>
      </vt:variant>
      <vt:variant>
        <vt:lpwstr/>
      </vt:variant>
      <vt:variant>
        <vt:i4>3670121</vt:i4>
      </vt:variant>
      <vt:variant>
        <vt:i4>0</vt:i4>
      </vt:variant>
      <vt:variant>
        <vt:i4>0</vt:i4>
      </vt:variant>
      <vt:variant>
        <vt:i4>5</vt:i4>
      </vt:variant>
      <vt:variant>
        <vt:lpwstr>http://www.ddsuite.org/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reid</dc:creator>
  <cp:keywords/>
  <cp:lastModifiedBy>Ellen Marquez (DHHS)</cp:lastModifiedBy>
  <cp:revision>39</cp:revision>
  <cp:lastPrinted>2017-05-12T17:18:00Z</cp:lastPrinted>
  <dcterms:created xsi:type="dcterms:W3CDTF">2017-05-08T17:54:00Z</dcterms:created>
  <dcterms:modified xsi:type="dcterms:W3CDTF">2017-06-14T20:33:00Z</dcterms:modified>
</cp:coreProperties>
</file>