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C" w:rsidRPr="001E0DBB" w:rsidRDefault="00BC36CC" w:rsidP="00BC36CC">
      <w:pPr>
        <w:pStyle w:val="Heading1"/>
        <w:spacing w:before="0" w:after="0"/>
        <w:jc w:val="center"/>
        <w:rPr>
          <w:rFonts w:asciiTheme="minorHAnsi" w:hAnsiTheme="minorHAnsi" w:cstheme="minorHAnsi"/>
          <w:sz w:val="24"/>
          <w:szCs w:val="24"/>
        </w:rPr>
      </w:pPr>
      <w:r w:rsidRPr="001E0DBB">
        <w:rPr>
          <w:rFonts w:asciiTheme="minorHAnsi" w:hAnsiTheme="minorHAnsi" w:cstheme="minorHAnsi"/>
          <w:sz w:val="24"/>
          <w:szCs w:val="24"/>
        </w:rPr>
        <w:t>Investment &amp; State Plan Oversight Committee Meeting</w:t>
      </w:r>
    </w:p>
    <w:p w:rsidR="00EF7372" w:rsidRPr="00DD5917" w:rsidRDefault="00EF7372" w:rsidP="00C60D3F">
      <w:pPr>
        <w:pStyle w:val="Heading1"/>
        <w:shd w:val="clear" w:color="auto" w:fill="F2F2F2" w:themeFill="background1" w:themeFillShade="F2"/>
        <w:spacing w:before="0"/>
        <w:jc w:val="center"/>
        <w:rPr>
          <w:rFonts w:asciiTheme="minorHAnsi" w:hAnsiTheme="minorHAnsi" w:cs="Calibri Light"/>
          <w:sz w:val="36"/>
        </w:rPr>
      </w:pPr>
      <w:bookmarkStart w:id="0" w:name="_GoBack"/>
      <w:bookmarkEnd w:id="0"/>
      <w:r w:rsidRPr="00DD5917">
        <w:rPr>
          <w:rFonts w:asciiTheme="minorHAnsi" w:hAnsiTheme="minorHAnsi" w:cs="Calibri Light"/>
          <w:sz w:val="36"/>
        </w:rPr>
        <w:t>STATE PLAN PROGRESS REPORT</w:t>
      </w:r>
    </w:p>
    <w:p w:rsidR="00EF7372" w:rsidRPr="00734A16" w:rsidRDefault="00EF7372" w:rsidP="00734A16">
      <w:pPr>
        <w:pStyle w:val="Heading2"/>
        <w:spacing w:before="0"/>
        <w:jc w:val="center"/>
        <w:rPr>
          <w:rFonts w:asciiTheme="minorHAnsi" w:hAnsiTheme="minorHAnsi"/>
          <w:b w:val="0"/>
          <w:i w:val="0"/>
          <w:sz w:val="22"/>
          <w:szCs w:val="22"/>
        </w:rPr>
      </w:pPr>
      <w:r w:rsidRPr="00734A16">
        <w:rPr>
          <w:rFonts w:asciiTheme="minorHAnsi" w:hAnsiTheme="minorHAnsi"/>
          <w:b w:val="0"/>
          <w:i w:val="0"/>
          <w:sz w:val="22"/>
          <w:szCs w:val="22"/>
        </w:rPr>
        <w:t>APRIL 1, 2017 – JUNE 30, 2017</w:t>
      </w:r>
    </w:p>
    <w:p w:rsidR="00EF7372" w:rsidRPr="00EF7372" w:rsidRDefault="00EF7372" w:rsidP="00EF7372">
      <w:pPr>
        <w:rPr>
          <w:rFonts w:ascii="Calibri" w:eastAsia="Calibri" w:hAnsi="Calibri"/>
          <w:sz w:val="22"/>
          <w:szCs w:val="22"/>
        </w:rPr>
      </w:pPr>
    </w:p>
    <w:p w:rsidR="00EF7372" w:rsidRPr="00EF7372" w:rsidRDefault="00EF7372" w:rsidP="00EF7372">
      <w:pPr>
        <w:spacing w:after="160" w:line="259" w:lineRule="auto"/>
        <w:rPr>
          <w:rFonts w:ascii="Calibri" w:eastAsia="Calibri" w:hAnsi="Calibri"/>
          <w:sz w:val="22"/>
          <w:szCs w:val="22"/>
        </w:rPr>
      </w:pPr>
      <w:r w:rsidRPr="0068024B">
        <w:rPr>
          <w:rStyle w:val="Heading1Char"/>
          <w:rFonts w:asciiTheme="minorHAnsi" w:hAnsiTheme="minorHAnsi" w:cstheme="minorHAnsi"/>
          <w:sz w:val="24"/>
        </w:rPr>
        <w:t>GOAL 1:</w:t>
      </w:r>
      <w:r w:rsidRPr="0068024B">
        <w:rPr>
          <w:rFonts w:ascii="Calibri" w:eastAsia="Calibri" w:hAnsi="Calibri"/>
          <w:sz w:val="20"/>
          <w:szCs w:val="22"/>
        </w:rPr>
        <w:t xml:space="preserve"> </w:t>
      </w:r>
      <w:r w:rsidRPr="00EF7372">
        <w:rPr>
          <w:rFonts w:ascii="Calibri" w:eastAsia="Calibri" w:hAnsi="Calibri"/>
          <w:szCs w:val="22"/>
        </w:rPr>
        <w:t>Reform the Commonwealth’s approach to disability services and supports into a coordinated and effective system so that people with developmental and other disabilities and their families have access to high quality, individualized supports and are able to exercise maximum self-determination.</w:t>
      </w:r>
    </w:p>
    <w:p w:rsidR="00EF7372" w:rsidRPr="00EF7372" w:rsidRDefault="00EF7372" w:rsidP="00EF7372">
      <w:pPr>
        <w:spacing w:after="160" w:line="259" w:lineRule="auto"/>
        <w:rPr>
          <w:rFonts w:ascii="Calibri Light" w:hAnsi="Calibri Light"/>
          <w:b/>
          <w:sz w:val="26"/>
          <w:szCs w:val="26"/>
        </w:rPr>
      </w:pPr>
      <w:r w:rsidRPr="0068024B">
        <w:rPr>
          <w:rStyle w:val="Heading2Char"/>
          <w:rFonts w:asciiTheme="minorHAnsi" w:hAnsiTheme="minorHAnsi" w:cstheme="minorHAnsi"/>
          <w:i w:val="0"/>
        </w:rPr>
        <w:t>OBJECTIVE 1-1 (HOUSING):</w:t>
      </w:r>
      <w:r w:rsidRPr="00EF7372">
        <w:rPr>
          <w:rFonts w:ascii="Calibri Light" w:hAnsi="Calibri Light"/>
          <w:b/>
          <w:sz w:val="26"/>
          <w:szCs w:val="26"/>
        </w:rPr>
        <w:t xml:space="preserve"> </w:t>
      </w:r>
      <w:r w:rsidRPr="00EF7372">
        <w:rPr>
          <w:rFonts w:ascii="Calibri" w:eastAsia="Calibri" w:hAnsi="Calibri"/>
          <w:szCs w:val="22"/>
        </w:rPr>
        <w:t>By 2021, the Board will support initiatives that will increase knowledge and awareness among 250 individuals with developmental and other disabilities and their families, and increase access to integrated, accessible, and affordable housing options in community settings.</w:t>
      </w:r>
    </w:p>
    <w:p w:rsidR="00EF7372" w:rsidRPr="00EF7372" w:rsidRDefault="00EF7372" w:rsidP="00EF7372">
      <w:pPr>
        <w:spacing w:after="160" w:line="259" w:lineRule="auto"/>
        <w:rPr>
          <w:rFonts w:ascii="Calibri" w:eastAsia="Calibri" w:hAnsi="Calibri"/>
          <w:szCs w:val="22"/>
        </w:rPr>
      </w:pPr>
      <w:r w:rsidRPr="0068024B">
        <w:rPr>
          <w:rStyle w:val="Heading3Char"/>
          <w:rFonts w:asciiTheme="minorHAnsi" w:hAnsiTheme="minorHAnsi" w:cstheme="minorHAnsi"/>
          <w:i w:val="0"/>
        </w:rPr>
        <w:t>Activity 1.1.1 (</w:t>
      </w:r>
      <w:r w:rsidRPr="00C3302E">
        <w:rPr>
          <w:rStyle w:val="Heading3Char"/>
          <w:rFonts w:asciiTheme="minorHAnsi" w:hAnsiTheme="minorHAnsi" w:cstheme="minorHAnsi"/>
          <w:i w:val="0"/>
          <w:shd w:val="clear" w:color="auto" w:fill="92D050"/>
        </w:rPr>
        <w:t>ISP COMMITTEE</w:t>
      </w:r>
      <w:r w:rsidRPr="0068024B">
        <w:rPr>
          <w:rStyle w:val="Heading3Char"/>
          <w:rFonts w:asciiTheme="minorHAnsi" w:hAnsiTheme="minorHAnsi" w:cstheme="minorHAnsi"/>
          <w:i w:val="0"/>
        </w:rPr>
        <w:t>, JW STAFF):</w:t>
      </w:r>
      <w:r w:rsidRPr="00EF7372">
        <w:rPr>
          <w:rFonts w:ascii="Calibri" w:eastAsia="Calibri" w:hAnsi="Calibri"/>
          <w:sz w:val="22"/>
          <w:szCs w:val="22"/>
        </w:rPr>
        <w:t xml:space="preserve"> </w:t>
      </w:r>
      <w:r w:rsidRPr="00EF7372">
        <w:rPr>
          <w:rFonts w:ascii="Calibri" w:eastAsia="Calibri" w:hAnsi="Calibri"/>
          <w:szCs w:val="22"/>
        </w:rPr>
        <w:t>Fund a grant to increase access and awareness of community-based housing options.</w:t>
      </w:r>
      <w:r w:rsidRPr="00EF7372">
        <w:rPr>
          <w:rFonts w:ascii="Calibri" w:eastAsia="Calibri" w:hAnsi="Calibri"/>
          <w:sz w:val="22"/>
          <w:szCs w:val="22"/>
        </w:rPr>
        <w:t xml:space="preserve"> </w:t>
      </w:r>
      <w:r w:rsidRPr="00EF7372">
        <w:rPr>
          <w:rFonts w:ascii="Calibri" w:eastAsia="Calibri" w:hAnsi="Calibri"/>
          <w:szCs w:val="22"/>
        </w:rPr>
        <w:t xml:space="preserve">Planned tasks include issuing an RFP in the year one, and implementing a grant in year two, and continuing grant monitoring in years three through five. </w:t>
      </w:r>
    </w:p>
    <w:tbl>
      <w:tblPr>
        <w:tblStyle w:val="GridTable5DarkAccent5"/>
        <w:tblW w:w="0" w:type="auto"/>
        <w:tblLook w:val="06A0" w:firstRow="1" w:lastRow="0" w:firstColumn="1" w:lastColumn="0" w:noHBand="1" w:noVBand="1"/>
        <w:tblDescription w:val="Key progress indicators for activity 1.1.1. For each key progress indicator, the current status and an explanation of the current status are provided."/>
      </w:tblPr>
      <w:tblGrid>
        <w:gridCol w:w="3978"/>
        <w:gridCol w:w="1692"/>
        <w:gridCol w:w="8730"/>
      </w:tblGrid>
      <w:tr w:rsidR="00EF7372" w:rsidRPr="00EF7372" w:rsidTr="003678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bottom w:val="single" w:sz="2" w:space="0" w:color="auto"/>
            </w:tcBorders>
            <w:shd w:val="clear" w:color="auto" w:fill="F2F2F2" w:themeFill="background1" w:themeFillShade="F2"/>
          </w:tcPr>
          <w:p w:rsidR="00EF7372" w:rsidRPr="00AA36AF" w:rsidRDefault="00EF7372" w:rsidP="00EF7372">
            <w:pPr>
              <w:spacing w:line="259" w:lineRule="auto"/>
              <w:rPr>
                <w:rFonts w:ascii="Calibri" w:eastAsia="Calibri" w:hAnsi="Calibri"/>
                <w:b w:val="0"/>
                <w:color w:val="auto"/>
                <w:sz w:val="22"/>
                <w:szCs w:val="22"/>
              </w:rPr>
            </w:pPr>
            <w:r w:rsidRPr="00AA36AF">
              <w:rPr>
                <w:rFonts w:ascii="Calibri" w:eastAsia="Calibri" w:hAnsi="Calibri"/>
                <w:b w:val="0"/>
                <w:color w:val="auto"/>
                <w:sz w:val="22"/>
                <w:szCs w:val="22"/>
              </w:rPr>
              <w:t>Key Progress Indicator</w:t>
            </w:r>
          </w:p>
        </w:tc>
        <w:tc>
          <w:tcPr>
            <w:tcW w:w="1692" w:type="dxa"/>
            <w:tcBorders>
              <w:top w:val="single" w:sz="2" w:space="0" w:color="auto"/>
              <w:bottom w:val="single" w:sz="2" w:space="0" w:color="auto"/>
            </w:tcBorders>
            <w:shd w:val="clear" w:color="auto" w:fill="F2F2F2" w:themeFill="background1" w:themeFillShade="F2"/>
          </w:tcPr>
          <w:p w:rsidR="00EF7372" w:rsidRPr="00AA36AF"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AA36AF">
              <w:rPr>
                <w:rFonts w:ascii="Calibri" w:eastAsia="Calibri" w:hAnsi="Calibri"/>
                <w:b w:val="0"/>
                <w:color w:val="auto"/>
                <w:sz w:val="22"/>
                <w:szCs w:val="22"/>
              </w:rPr>
              <w:t>Status</w:t>
            </w:r>
          </w:p>
        </w:tc>
        <w:tc>
          <w:tcPr>
            <w:tcW w:w="8730" w:type="dxa"/>
            <w:tcBorders>
              <w:top w:val="single" w:sz="2" w:space="0" w:color="auto"/>
              <w:bottom w:val="single" w:sz="2" w:space="0" w:color="auto"/>
              <w:right w:val="single" w:sz="2" w:space="0" w:color="auto"/>
            </w:tcBorders>
            <w:shd w:val="clear" w:color="auto" w:fill="F2F2F2" w:themeFill="background1" w:themeFillShade="F2"/>
          </w:tcPr>
          <w:p w:rsidR="00EF7372" w:rsidRPr="00AA36AF"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AA36AF">
              <w:rPr>
                <w:rFonts w:ascii="Calibri" w:eastAsia="Calibri" w:hAnsi="Calibri"/>
                <w:b w:val="0"/>
                <w:color w:val="auto"/>
                <w:sz w:val="22"/>
                <w:szCs w:val="22"/>
              </w:rPr>
              <w:t>Explanation</w:t>
            </w:r>
          </w:p>
        </w:tc>
      </w:tr>
      <w:tr w:rsidR="00EF7372" w:rsidRPr="00EF7372" w:rsidTr="00AA36AF">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tcBorders>
            <w:shd w:val="clear" w:color="auto" w:fill="auto"/>
          </w:tcPr>
          <w:p w:rsidR="00EF7372" w:rsidRPr="00AA36AF" w:rsidRDefault="00EF7372" w:rsidP="00EF7372">
            <w:pPr>
              <w:spacing w:before="120" w:after="120" w:line="259" w:lineRule="auto"/>
              <w:rPr>
                <w:rFonts w:ascii="Calibri" w:eastAsia="Calibri" w:hAnsi="Calibri"/>
                <w:b w:val="0"/>
                <w:color w:val="auto"/>
                <w:sz w:val="22"/>
                <w:szCs w:val="22"/>
              </w:rPr>
            </w:pPr>
            <w:r w:rsidRPr="00AA36AF">
              <w:rPr>
                <w:rFonts w:ascii="Calibri" w:eastAsia="Calibri" w:hAnsi="Calibri"/>
                <w:b w:val="0"/>
                <w:color w:val="auto"/>
                <w:sz w:val="22"/>
                <w:szCs w:val="22"/>
              </w:rPr>
              <w:t>Initiation status</w:t>
            </w:r>
          </w:p>
        </w:tc>
        <w:tc>
          <w:tcPr>
            <w:tcW w:w="1692"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730"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 xml:space="preserve">Board staff released the RFP “Creating Inclusive Communities Phase II” in March 2017, but the Grants Review Team decided not to advance any housing-related proposals. </w:t>
            </w:r>
          </w:p>
        </w:tc>
      </w:tr>
      <w:tr w:rsidR="00EF7372" w:rsidRPr="00EF7372" w:rsidTr="00AA36AF">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AA36AF" w:rsidRDefault="00EF7372" w:rsidP="00EF7372">
            <w:pPr>
              <w:spacing w:before="120" w:after="120" w:line="259" w:lineRule="auto"/>
              <w:rPr>
                <w:rFonts w:ascii="Calibri" w:eastAsia="Calibri" w:hAnsi="Calibri"/>
                <w:b w:val="0"/>
                <w:color w:val="auto"/>
                <w:sz w:val="22"/>
                <w:szCs w:val="22"/>
              </w:rPr>
            </w:pPr>
            <w:r w:rsidRPr="00AA36AF">
              <w:rPr>
                <w:rFonts w:ascii="Calibri" w:eastAsia="Calibri" w:hAnsi="Calibri"/>
                <w:b w:val="0"/>
                <w:color w:val="auto"/>
                <w:sz w:val="22"/>
                <w:szCs w:val="22"/>
              </w:rPr>
              <w:t>Performance measure</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32"/>
              </w:rPr>
              <w:t>Not applicable</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This activity has no performance measure targets for the current year.</w:t>
            </w:r>
          </w:p>
        </w:tc>
      </w:tr>
      <w:tr w:rsidR="00EF7372" w:rsidRPr="00EF7372" w:rsidTr="00AA36AF">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bottom w:val="single" w:sz="2" w:space="0" w:color="auto"/>
            </w:tcBorders>
            <w:shd w:val="clear" w:color="auto" w:fill="auto"/>
          </w:tcPr>
          <w:p w:rsidR="00EF7372" w:rsidRPr="00AA36AF" w:rsidRDefault="00EF7372" w:rsidP="00EF7372">
            <w:pPr>
              <w:spacing w:before="120" w:after="120" w:line="259" w:lineRule="auto"/>
              <w:rPr>
                <w:rFonts w:ascii="Calibri" w:eastAsia="Calibri" w:hAnsi="Calibri"/>
                <w:b w:val="0"/>
                <w:color w:val="auto"/>
                <w:sz w:val="22"/>
                <w:szCs w:val="22"/>
              </w:rPr>
            </w:pPr>
            <w:r w:rsidRPr="00AA36AF">
              <w:rPr>
                <w:rFonts w:ascii="Calibri" w:eastAsia="Calibri" w:hAnsi="Calibri"/>
                <w:b w:val="0"/>
                <w:color w:val="auto"/>
                <w:sz w:val="22"/>
                <w:szCs w:val="22"/>
              </w:rPr>
              <w:t>Overall status</w:t>
            </w:r>
          </w:p>
        </w:tc>
        <w:tc>
          <w:tcPr>
            <w:tcW w:w="1692"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cs="Calibri"/>
                <w:b/>
                <w:color w:val="FF0000"/>
                <w:sz w:val="28"/>
                <w:szCs w:val="22"/>
              </w:rPr>
              <w:t>×</w:t>
            </w:r>
            <w:r w:rsidRPr="00EF7372">
              <w:rPr>
                <w:rFonts w:ascii="Calibri" w:eastAsia="Calibri" w:hAnsi="Calibri"/>
                <w:b/>
                <w:color w:val="92D050"/>
                <w:sz w:val="28"/>
                <w:szCs w:val="22"/>
              </w:rPr>
              <w:t xml:space="preserve"> </w:t>
            </w:r>
            <w:r w:rsidRPr="00EF7372">
              <w:rPr>
                <w:rFonts w:ascii="Calibri" w:eastAsia="Calibri" w:hAnsi="Calibri"/>
                <w:sz w:val="22"/>
                <w:szCs w:val="22"/>
              </w:rPr>
              <w:t>Off track</w:t>
            </w:r>
          </w:p>
        </w:tc>
        <w:tc>
          <w:tcPr>
            <w:tcW w:w="8730"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will not complete this activity as planned. Board staff plan to revisit this activity in FFY 2019, following the release of the housing assessment.</w:t>
            </w:r>
          </w:p>
        </w:tc>
      </w:tr>
    </w:tbl>
    <w:p w:rsidR="00EF7372" w:rsidRPr="00EF7372" w:rsidRDefault="00EF7372" w:rsidP="00EF7372">
      <w:pPr>
        <w:spacing w:after="160" w:line="259" w:lineRule="auto"/>
        <w:rPr>
          <w:rFonts w:ascii="Calibri" w:eastAsia="Calibri" w:hAnsi="Calibri"/>
          <w:sz w:val="22"/>
          <w:szCs w:val="22"/>
        </w:rPr>
      </w:pPr>
    </w:p>
    <w:p w:rsidR="00EF7372" w:rsidRPr="00EF7372" w:rsidRDefault="00EF7372" w:rsidP="00EF7372">
      <w:pPr>
        <w:spacing w:after="160" w:line="259" w:lineRule="auto"/>
        <w:rPr>
          <w:rFonts w:ascii="Calibri" w:eastAsia="Calibri" w:hAnsi="Calibri"/>
          <w:sz w:val="22"/>
          <w:szCs w:val="22"/>
        </w:rPr>
      </w:pPr>
      <w:r w:rsidRPr="00EF7372">
        <w:rPr>
          <w:rFonts w:ascii="Calibri" w:eastAsia="Calibri" w:hAnsi="Calibri"/>
          <w:sz w:val="22"/>
          <w:szCs w:val="22"/>
        </w:rPr>
        <w:br w:type="page"/>
      </w: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lastRenderedPageBreak/>
        <w:t>Activity 1.1.2 (</w:t>
      </w:r>
      <w:r w:rsidRPr="00C3302E">
        <w:rPr>
          <w:rStyle w:val="Heading3Char"/>
          <w:rFonts w:asciiTheme="minorHAnsi" w:hAnsiTheme="minorHAnsi" w:cstheme="minorHAnsi"/>
          <w:i w:val="0"/>
          <w:shd w:val="clear" w:color="auto" w:fill="95B3D7" w:themeFill="accent1" w:themeFillTint="99"/>
        </w:rPr>
        <w:t>PRE COMMITTEE</w:t>
      </w:r>
      <w:r w:rsidRPr="00D56A41">
        <w:rPr>
          <w:rStyle w:val="Heading3Char"/>
          <w:rFonts w:asciiTheme="minorHAnsi" w:hAnsiTheme="minorHAnsi" w:cstheme="minorHAnsi"/>
          <w:i w:val="0"/>
        </w:rPr>
        <w:t>, HL/JC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Advocate for improved access to integrated, affordable housing and disseminate information to stakeholders.</w:t>
      </w:r>
      <w:r w:rsidRPr="00EF7372">
        <w:rPr>
          <w:rFonts w:ascii="Calibri" w:eastAsia="Calibri" w:hAnsi="Calibri"/>
          <w:sz w:val="22"/>
          <w:szCs w:val="22"/>
        </w:rPr>
        <w:t xml:space="preserve"> </w:t>
      </w:r>
      <w:r w:rsidRPr="00EF7372">
        <w:rPr>
          <w:rFonts w:ascii="Calibri" w:eastAsia="Calibri" w:hAnsi="Calibri"/>
          <w:szCs w:val="22"/>
        </w:rPr>
        <w:t>Planned tasks include participating in the Governor’s Advisory Council on Homelessness, Virginia Supportive Housing Solutions Advisory Council, Easily Living Home Workgroup, and the DOJ Settlement Workgroup related to housing.</w:t>
      </w:r>
    </w:p>
    <w:tbl>
      <w:tblPr>
        <w:tblStyle w:val="GridTable5DarkAccent5"/>
        <w:tblW w:w="0" w:type="auto"/>
        <w:tblLook w:val="06A0" w:firstRow="1" w:lastRow="0" w:firstColumn="1" w:lastColumn="0" w:noHBand="1" w:noVBand="1"/>
        <w:tblDescription w:val="Key progress indicators for activity 1.1.2. For each key progress indicator, the current status and an explanation of the current status are provided."/>
      </w:tblPr>
      <w:tblGrid>
        <w:gridCol w:w="3978"/>
        <w:gridCol w:w="1692"/>
        <w:gridCol w:w="8730"/>
      </w:tblGrid>
      <w:tr w:rsidR="00EF7372" w:rsidRPr="00EF7372" w:rsidTr="003678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bottom w:val="single" w:sz="2" w:space="0" w:color="auto"/>
            </w:tcBorders>
            <w:shd w:val="clear" w:color="auto" w:fill="F2F2F2" w:themeFill="background1" w:themeFillShade="F2"/>
          </w:tcPr>
          <w:p w:rsidR="00EF7372" w:rsidRPr="003124FE" w:rsidRDefault="00EF7372" w:rsidP="00EF7372">
            <w:pPr>
              <w:spacing w:line="259" w:lineRule="auto"/>
              <w:rPr>
                <w:rFonts w:ascii="Calibri" w:eastAsia="Calibri" w:hAnsi="Calibri"/>
                <w:b w:val="0"/>
                <w:color w:val="auto"/>
                <w:sz w:val="22"/>
                <w:szCs w:val="22"/>
              </w:rPr>
            </w:pPr>
            <w:r w:rsidRPr="003124FE">
              <w:rPr>
                <w:rFonts w:ascii="Calibri" w:eastAsia="Calibri" w:hAnsi="Calibri"/>
                <w:b w:val="0"/>
                <w:color w:val="auto"/>
                <w:sz w:val="22"/>
                <w:szCs w:val="22"/>
              </w:rPr>
              <w:t>Key Progress Indicator</w:t>
            </w:r>
          </w:p>
        </w:tc>
        <w:tc>
          <w:tcPr>
            <w:tcW w:w="1692" w:type="dxa"/>
            <w:tcBorders>
              <w:top w:val="single" w:sz="2" w:space="0" w:color="auto"/>
              <w:bottom w:val="single" w:sz="2" w:space="0" w:color="auto"/>
            </w:tcBorders>
            <w:shd w:val="clear" w:color="auto" w:fill="F2F2F2" w:themeFill="background1" w:themeFillShade="F2"/>
          </w:tcPr>
          <w:p w:rsidR="00EF7372" w:rsidRPr="003124FE"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3124FE">
              <w:rPr>
                <w:rFonts w:ascii="Calibri" w:eastAsia="Calibri" w:hAnsi="Calibri"/>
                <w:b w:val="0"/>
                <w:color w:val="auto"/>
                <w:sz w:val="22"/>
                <w:szCs w:val="22"/>
              </w:rPr>
              <w:t>Status</w:t>
            </w:r>
          </w:p>
        </w:tc>
        <w:tc>
          <w:tcPr>
            <w:tcW w:w="8730" w:type="dxa"/>
            <w:tcBorders>
              <w:top w:val="single" w:sz="2" w:space="0" w:color="auto"/>
              <w:bottom w:val="single" w:sz="2" w:space="0" w:color="auto"/>
              <w:right w:val="single" w:sz="2" w:space="0" w:color="auto"/>
            </w:tcBorders>
            <w:shd w:val="clear" w:color="auto" w:fill="F2F2F2" w:themeFill="background1" w:themeFillShade="F2"/>
          </w:tcPr>
          <w:p w:rsidR="00EF7372" w:rsidRPr="003124FE"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3124FE">
              <w:rPr>
                <w:rFonts w:ascii="Calibri" w:eastAsia="Calibri" w:hAnsi="Calibri"/>
                <w:b w:val="0"/>
                <w:color w:val="auto"/>
                <w:sz w:val="22"/>
                <w:szCs w:val="22"/>
              </w:rPr>
              <w:t>Explanation</w:t>
            </w:r>
          </w:p>
        </w:tc>
      </w:tr>
      <w:tr w:rsidR="00EF7372" w:rsidRPr="00EF7372" w:rsidTr="003124FE">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tcBorders>
            <w:shd w:val="clear" w:color="auto" w:fill="auto"/>
          </w:tcPr>
          <w:p w:rsidR="00EF7372" w:rsidRPr="003124FE" w:rsidRDefault="00EF7372" w:rsidP="00EF7372">
            <w:pPr>
              <w:spacing w:before="120" w:after="120" w:line="259" w:lineRule="auto"/>
              <w:rPr>
                <w:rFonts w:ascii="Calibri" w:eastAsia="Calibri" w:hAnsi="Calibri"/>
                <w:b w:val="0"/>
                <w:color w:val="auto"/>
                <w:sz w:val="22"/>
                <w:szCs w:val="22"/>
              </w:rPr>
            </w:pPr>
            <w:r w:rsidRPr="003124FE">
              <w:rPr>
                <w:rFonts w:ascii="Calibri" w:eastAsia="Calibri" w:hAnsi="Calibri"/>
                <w:b w:val="0"/>
                <w:color w:val="auto"/>
                <w:sz w:val="22"/>
                <w:szCs w:val="22"/>
              </w:rPr>
              <w:t>Initiation status</w:t>
            </w:r>
          </w:p>
        </w:tc>
        <w:tc>
          <w:tcPr>
            <w:tcW w:w="1692"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730"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continued participation in the Virginia Accessible Housing Solutions (VAHS). The group received a $460,000 planning grant to expand its focus from new construction to retrofitting. The group monitored the Easy Living home Initiative and discussed difficulties in certifying retrofits.</w:t>
            </w:r>
          </w:p>
        </w:tc>
      </w:tr>
      <w:tr w:rsidR="00EF7372" w:rsidRPr="00EF7372" w:rsidTr="003124FE">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3124FE" w:rsidRDefault="00EF7372" w:rsidP="00EF7372">
            <w:pPr>
              <w:spacing w:before="120" w:after="120" w:line="259" w:lineRule="auto"/>
              <w:rPr>
                <w:rFonts w:ascii="Calibri" w:eastAsia="Calibri" w:hAnsi="Calibri"/>
                <w:b w:val="0"/>
                <w:color w:val="auto"/>
                <w:sz w:val="22"/>
                <w:szCs w:val="22"/>
              </w:rPr>
            </w:pPr>
            <w:r w:rsidRPr="003124FE">
              <w:rPr>
                <w:rFonts w:ascii="Calibri" w:eastAsia="Calibri" w:hAnsi="Calibri"/>
                <w:b w:val="0"/>
                <w:color w:val="auto"/>
                <w:sz w:val="22"/>
                <w:szCs w:val="22"/>
              </w:rPr>
              <w:t>Performance measure SC 1.2.1</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sz w:val="22"/>
                <w:szCs w:val="22"/>
              </w:rPr>
              <w:t xml:space="preserve"> Met</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300%</w:t>
            </w:r>
            <w:r w:rsidRPr="00EF7372">
              <w:rPr>
                <w:rFonts w:ascii="Calibri" w:eastAsia="Calibri" w:hAnsi="Calibri"/>
                <w:sz w:val="22"/>
                <w:szCs w:val="22"/>
              </w:rPr>
              <w:t xml:space="preserve"> of its target: The Board planned to create or change 1 statute or regulation this year. The Board has achieved 3 to date, all in previous quarters.</w:t>
            </w:r>
          </w:p>
        </w:tc>
      </w:tr>
      <w:tr w:rsidR="00EF7372" w:rsidRPr="00EF7372" w:rsidTr="003124FE">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bottom w:val="single" w:sz="2" w:space="0" w:color="auto"/>
            </w:tcBorders>
            <w:shd w:val="clear" w:color="auto" w:fill="auto"/>
          </w:tcPr>
          <w:p w:rsidR="00EF7372" w:rsidRPr="003124FE" w:rsidRDefault="00EF7372" w:rsidP="00EF7372">
            <w:pPr>
              <w:spacing w:before="120" w:after="120" w:line="259" w:lineRule="auto"/>
              <w:rPr>
                <w:rFonts w:ascii="Calibri" w:eastAsia="Calibri" w:hAnsi="Calibri"/>
                <w:b w:val="0"/>
                <w:color w:val="auto"/>
                <w:sz w:val="22"/>
                <w:szCs w:val="22"/>
              </w:rPr>
            </w:pPr>
            <w:r w:rsidRPr="003124FE">
              <w:rPr>
                <w:rFonts w:ascii="Calibri" w:eastAsia="Calibri" w:hAnsi="Calibri"/>
                <w:b w:val="0"/>
                <w:color w:val="auto"/>
                <w:sz w:val="22"/>
                <w:szCs w:val="22"/>
              </w:rPr>
              <w:t>Overall status</w:t>
            </w:r>
          </w:p>
        </w:tc>
        <w:tc>
          <w:tcPr>
            <w:tcW w:w="1692"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w:eastAsia="Calibri" w:hAnsi="Calibri"/>
          <w:szCs w:val="22"/>
        </w:rPr>
      </w:pP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t>Activity 1.1.3 (</w:t>
      </w:r>
      <w:r w:rsidRPr="00C3302E">
        <w:rPr>
          <w:rStyle w:val="Heading3Char"/>
          <w:rFonts w:asciiTheme="minorHAnsi" w:hAnsiTheme="minorHAnsi" w:cstheme="minorHAnsi"/>
          <w:i w:val="0"/>
          <w:shd w:val="clear" w:color="auto" w:fill="95B3D7" w:themeFill="accent1" w:themeFillTint="99"/>
        </w:rPr>
        <w:t>PRE COMMITTEE</w:t>
      </w:r>
      <w:r w:rsidRPr="00D56A41">
        <w:rPr>
          <w:rStyle w:val="Heading3Char"/>
          <w:rFonts w:asciiTheme="minorHAnsi" w:hAnsiTheme="minorHAnsi" w:cstheme="minorHAnsi"/>
          <w:i w:val="0"/>
        </w:rPr>
        <w:t>, JC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Develop recommendations for systems improvements and disseminate findings. Planned tasks include the Assessment of housing services for people with disabilities.</w:t>
      </w:r>
    </w:p>
    <w:tbl>
      <w:tblPr>
        <w:tblStyle w:val="GridTable5DarkAccent5"/>
        <w:tblW w:w="0" w:type="auto"/>
        <w:shd w:val="clear" w:color="auto" w:fill="F2F2F2" w:themeFill="background1" w:themeFillShade="F2"/>
        <w:tblLook w:val="06A0" w:firstRow="1" w:lastRow="0" w:firstColumn="1" w:lastColumn="0" w:noHBand="1" w:noVBand="1"/>
        <w:tblDescription w:val="Key progress indicators for activity 1.1.3. For each key progress indicator, the current status and an explanation of the current status are provided."/>
      </w:tblPr>
      <w:tblGrid>
        <w:gridCol w:w="3978"/>
        <w:gridCol w:w="1692"/>
        <w:gridCol w:w="8730"/>
      </w:tblGrid>
      <w:tr w:rsidR="00EF7372" w:rsidRPr="00EF7372" w:rsidTr="003678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bottom w:val="single" w:sz="2" w:space="0" w:color="auto"/>
            </w:tcBorders>
            <w:shd w:val="clear" w:color="auto" w:fill="F2F2F2" w:themeFill="background1" w:themeFillShade="F2"/>
          </w:tcPr>
          <w:p w:rsidR="00EF7372" w:rsidRPr="00367830" w:rsidRDefault="00EF7372" w:rsidP="00EF7372">
            <w:pPr>
              <w:spacing w:line="259" w:lineRule="auto"/>
              <w:rPr>
                <w:rFonts w:ascii="Calibri" w:eastAsia="Calibri" w:hAnsi="Calibri"/>
                <w:b w:val="0"/>
                <w:color w:val="auto"/>
                <w:sz w:val="22"/>
                <w:szCs w:val="22"/>
              </w:rPr>
            </w:pPr>
            <w:r w:rsidRPr="00367830">
              <w:rPr>
                <w:rFonts w:ascii="Calibri" w:eastAsia="Calibri" w:hAnsi="Calibri"/>
                <w:b w:val="0"/>
                <w:color w:val="auto"/>
                <w:sz w:val="22"/>
                <w:szCs w:val="22"/>
              </w:rPr>
              <w:t>Key Progress Indicator</w:t>
            </w:r>
          </w:p>
        </w:tc>
        <w:tc>
          <w:tcPr>
            <w:tcW w:w="1692" w:type="dxa"/>
            <w:tcBorders>
              <w:top w:val="single" w:sz="2" w:space="0" w:color="auto"/>
              <w:bottom w:val="single" w:sz="2" w:space="0" w:color="auto"/>
            </w:tcBorders>
            <w:shd w:val="clear" w:color="auto" w:fill="F2F2F2" w:themeFill="background1" w:themeFillShade="F2"/>
          </w:tcPr>
          <w:p w:rsidR="00EF7372" w:rsidRPr="00367830"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367830">
              <w:rPr>
                <w:rFonts w:ascii="Calibri" w:eastAsia="Calibri" w:hAnsi="Calibri"/>
                <w:b w:val="0"/>
                <w:color w:val="auto"/>
                <w:sz w:val="22"/>
                <w:szCs w:val="22"/>
              </w:rPr>
              <w:t>Status</w:t>
            </w:r>
          </w:p>
        </w:tc>
        <w:tc>
          <w:tcPr>
            <w:tcW w:w="8730" w:type="dxa"/>
            <w:tcBorders>
              <w:top w:val="single" w:sz="2" w:space="0" w:color="auto"/>
              <w:bottom w:val="single" w:sz="2" w:space="0" w:color="auto"/>
              <w:right w:val="single" w:sz="2" w:space="0" w:color="auto"/>
            </w:tcBorders>
            <w:shd w:val="clear" w:color="auto" w:fill="F2F2F2" w:themeFill="background1" w:themeFillShade="F2"/>
          </w:tcPr>
          <w:p w:rsidR="00EF7372" w:rsidRPr="00367830"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367830">
              <w:rPr>
                <w:rFonts w:ascii="Calibri" w:eastAsia="Calibri" w:hAnsi="Calibri"/>
                <w:b w:val="0"/>
                <w:color w:val="auto"/>
                <w:sz w:val="22"/>
                <w:szCs w:val="22"/>
              </w:rPr>
              <w:t>Explanation</w:t>
            </w:r>
          </w:p>
        </w:tc>
      </w:tr>
      <w:tr w:rsidR="00EF7372" w:rsidRPr="00EF7372" w:rsidTr="00367830">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tcBorders>
            <w:shd w:val="clear" w:color="auto" w:fill="auto"/>
          </w:tcPr>
          <w:p w:rsidR="00EF7372" w:rsidRPr="00367830" w:rsidRDefault="00EF7372" w:rsidP="00EF7372">
            <w:pPr>
              <w:spacing w:before="120" w:after="120" w:line="259" w:lineRule="auto"/>
              <w:rPr>
                <w:rFonts w:ascii="Calibri" w:eastAsia="Calibri" w:hAnsi="Calibri"/>
                <w:b w:val="0"/>
                <w:color w:val="auto"/>
                <w:sz w:val="22"/>
                <w:szCs w:val="22"/>
              </w:rPr>
            </w:pPr>
            <w:r w:rsidRPr="00367830">
              <w:rPr>
                <w:rFonts w:ascii="Calibri" w:eastAsia="Calibri" w:hAnsi="Calibri"/>
                <w:b w:val="0"/>
                <w:color w:val="auto"/>
                <w:sz w:val="22"/>
                <w:szCs w:val="22"/>
              </w:rPr>
              <w:t>Initiation status</w:t>
            </w:r>
          </w:p>
        </w:tc>
        <w:tc>
          <w:tcPr>
            <w:tcW w:w="1692"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730"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In June 2017, the Board approved housing as one of two topical areas to be covered in the 2018 Disability Assessments. Initial research and planning is underway.</w:t>
            </w:r>
          </w:p>
        </w:tc>
      </w:tr>
      <w:tr w:rsidR="00EF7372" w:rsidRPr="00EF7372" w:rsidTr="00367830">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367830" w:rsidRDefault="00EF7372" w:rsidP="00EF7372">
            <w:pPr>
              <w:spacing w:before="120" w:after="120" w:line="259" w:lineRule="auto"/>
              <w:rPr>
                <w:rFonts w:ascii="Calibri" w:eastAsia="Calibri" w:hAnsi="Calibri"/>
                <w:b w:val="0"/>
                <w:color w:val="auto"/>
                <w:sz w:val="22"/>
                <w:szCs w:val="22"/>
              </w:rPr>
            </w:pPr>
            <w:r w:rsidRPr="00367830">
              <w:rPr>
                <w:rFonts w:ascii="Calibri" w:eastAsia="Calibri" w:hAnsi="Calibri"/>
                <w:b w:val="0"/>
                <w:color w:val="auto"/>
                <w:sz w:val="22"/>
                <w:szCs w:val="22"/>
              </w:rPr>
              <w:t>Performance measure</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Not applicable</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This activity has no performance measure targets for the current year.</w:t>
            </w:r>
          </w:p>
        </w:tc>
      </w:tr>
      <w:tr w:rsidR="00EF7372" w:rsidRPr="00EF7372" w:rsidTr="00367830">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bottom w:val="single" w:sz="2" w:space="0" w:color="auto"/>
            </w:tcBorders>
            <w:shd w:val="clear" w:color="auto" w:fill="auto"/>
          </w:tcPr>
          <w:p w:rsidR="00EF7372" w:rsidRPr="00367830" w:rsidRDefault="00EF7372" w:rsidP="00EF7372">
            <w:pPr>
              <w:spacing w:before="120" w:after="120" w:line="259" w:lineRule="auto"/>
              <w:rPr>
                <w:rFonts w:ascii="Calibri" w:eastAsia="Calibri" w:hAnsi="Calibri"/>
                <w:b w:val="0"/>
                <w:color w:val="auto"/>
                <w:sz w:val="22"/>
                <w:szCs w:val="22"/>
              </w:rPr>
            </w:pPr>
            <w:r w:rsidRPr="00367830">
              <w:rPr>
                <w:rFonts w:ascii="Calibri" w:eastAsia="Calibri" w:hAnsi="Calibri"/>
                <w:b w:val="0"/>
                <w:color w:val="auto"/>
                <w:sz w:val="22"/>
                <w:szCs w:val="22"/>
              </w:rPr>
              <w:t>Overall status</w:t>
            </w:r>
          </w:p>
        </w:tc>
        <w:tc>
          <w:tcPr>
            <w:tcW w:w="1692"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in FFY 2018 as planned.</w:t>
            </w:r>
          </w:p>
        </w:tc>
      </w:tr>
    </w:tbl>
    <w:p w:rsidR="00EF7372" w:rsidRPr="00EF7372" w:rsidRDefault="00EF7372" w:rsidP="00EF7372">
      <w:pPr>
        <w:spacing w:after="160" w:line="259" w:lineRule="auto"/>
        <w:rPr>
          <w:rFonts w:ascii="Calibri" w:eastAsia="Calibri" w:hAnsi="Calibri"/>
          <w:szCs w:val="22"/>
        </w:rPr>
      </w:pPr>
    </w:p>
    <w:p w:rsidR="00EF7372" w:rsidRPr="00EF7372" w:rsidRDefault="00EF7372" w:rsidP="00EF7372">
      <w:pPr>
        <w:spacing w:after="160" w:line="259" w:lineRule="auto"/>
        <w:rPr>
          <w:rFonts w:ascii="Calibri" w:eastAsia="Calibri" w:hAnsi="Calibri"/>
          <w:szCs w:val="22"/>
        </w:rPr>
      </w:pPr>
      <w:r w:rsidRPr="00EF7372">
        <w:rPr>
          <w:rFonts w:ascii="Calibri" w:eastAsia="Calibri" w:hAnsi="Calibri"/>
          <w:szCs w:val="22"/>
        </w:rPr>
        <w:br w:type="page"/>
      </w: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lastRenderedPageBreak/>
        <w:t>Activity 1.1.4 (</w:t>
      </w:r>
      <w:r w:rsidRPr="00C3302E">
        <w:rPr>
          <w:rStyle w:val="Heading3Char"/>
          <w:rFonts w:asciiTheme="minorHAnsi" w:hAnsiTheme="minorHAnsi" w:cstheme="minorHAnsi"/>
          <w:i w:val="0"/>
          <w:shd w:val="clear" w:color="auto" w:fill="92D050"/>
        </w:rPr>
        <w:t>ISP COMMITTEE</w:t>
      </w:r>
      <w:r w:rsidRPr="00D56A41">
        <w:rPr>
          <w:rStyle w:val="Heading3Char"/>
          <w:rFonts w:asciiTheme="minorHAnsi" w:hAnsiTheme="minorHAnsi" w:cstheme="minorHAnsi"/>
          <w:i w:val="0"/>
        </w:rPr>
        <w:t>, JW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Support strategies to clarify code compliance and promote universal design and visitability. Planned tasks include implementing the Advocates Building Livable Environments (ABLE) grant.</w:t>
      </w:r>
    </w:p>
    <w:tbl>
      <w:tblPr>
        <w:tblStyle w:val="GridTable5DarkAccent5"/>
        <w:tblW w:w="0" w:type="auto"/>
        <w:tblLook w:val="06A0" w:firstRow="1" w:lastRow="0" w:firstColumn="1" w:lastColumn="0" w:noHBand="1" w:noVBand="1"/>
        <w:tblDescription w:val="Key progress indicators for activity 1.1.4. For each key progress indicator, the current status and an explanation of the current status are provided."/>
      </w:tblPr>
      <w:tblGrid>
        <w:gridCol w:w="3978"/>
        <w:gridCol w:w="1692"/>
        <w:gridCol w:w="8730"/>
      </w:tblGrid>
      <w:tr w:rsidR="00EF7372" w:rsidRPr="00EF7372" w:rsidTr="003678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bottom w:val="single" w:sz="2" w:space="0" w:color="auto"/>
            </w:tcBorders>
            <w:shd w:val="clear" w:color="auto" w:fill="F2F2F2" w:themeFill="background1" w:themeFillShade="F2"/>
          </w:tcPr>
          <w:p w:rsidR="00EF7372" w:rsidRPr="00367830" w:rsidRDefault="00EF7372" w:rsidP="00EF7372">
            <w:pPr>
              <w:spacing w:line="259" w:lineRule="auto"/>
              <w:rPr>
                <w:rFonts w:ascii="Calibri" w:eastAsia="Calibri" w:hAnsi="Calibri"/>
                <w:b w:val="0"/>
                <w:color w:val="auto"/>
                <w:sz w:val="22"/>
                <w:szCs w:val="22"/>
              </w:rPr>
            </w:pPr>
            <w:r w:rsidRPr="00367830">
              <w:rPr>
                <w:rFonts w:ascii="Calibri" w:eastAsia="Calibri" w:hAnsi="Calibri"/>
                <w:b w:val="0"/>
                <w:color w:val="auto"/>
                <w:sz w:val="22"/>
                <w:szCs w:val="22"/>
              </w:rPr>
              <w:t>Key Progress Indicator</w:t>
            </w:r>
          </w:p>
        </w:tc>
        <w:tc>
          <w:tcPr>
            <w:tcW w:w="1692" w:type="dxa"/>
            <w:tcBorders>
              <w:top w:val="single" w:sz="2" w:space="0" w:color="auto"/>
              <w:bottom w:val="single" w:sz="2" w:space="0" w:color="auto"/>
            </w:tcBorders>
            <w:shd w:val="clear" w:color="auto" w:fill="F2F2F2" w:themeFill="background1" w:themeFillShade="F2"/>
          </w:tcPr>
          <w:p w:rsidR="00EF7372" w:rsidRPr="00367830"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367830">
              <w:rPr>
                <w:rFonts w:ascii="Calibri" w:eastAsia="Calibri" w:hAnsi="Calibri"/>
                <w:b w:val="0"/>
                <w:color w:val="auto"/>
                <w:sz w:val="22"/>
                <w:szCs w:val="22"/>
              </w:rPr>
              <w:t>Status</w:t>
            </w:r>
          </w:p>
        </w:tc>
        <w:tc>
          <w:tcPr>
            <w:tcW w:w="8730" w:type="dxa"/>
            <w:tcBorders>
              <w:top w:val="single" w:sz="2" w:space="0" w:color="auto"/>
              <w:bottom w:val="single" w:sz="2" w:space="0" w:color="auto"/>
              <w:right w:val="single" w:sz="2" w:space="0" w:color="auto"/>
            </w:tcBorders>
            <w:shd w:val="clear" w:color="auto" w:fill="F2F2F2" w:themeFill="background1" w:themeFillShade="F2"/>
          </w:tcPr>
          <w:p w:rsidR="00EF7372" w:rsidRPr="00367830"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367830">
              <w:rPr>
                <w:rFonts w:ascii="Calibri" w:eastAsia="Calibri" w:hAnsi="Calibri"/>
                <w:b w:val="0"/>
                <w:color w:val="auto"/>
                <w:sz w:val="22"/>
                <w:szCs w:val="22"/>
              </w:rPr>
              <w:t>Explanation</w:t>
            </w:r>
          </w:p>
        </w:tc>
      </w:tr>
      <w:tr w:rsidR="00EF7372" w:rsidRPr="00EF7372" w:rsidTr="00367830">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tcBorders>
            <w:shd w:val="clear" w:color="auto" w:fill="auto"/>
          </w:tcPr>
          <w:p w:rsidR="00EF7372" w:rsidRPr="00367830" w:rsidRDefault="00EF7372" w:rsidP="00EF7372">
            <w:pPr>
              <w:spacing w:before="120" w:after="120" w:line="259" w:lineRule="auto"/>
              <w:rPr>
                <w:rFonts w:ascii="Calibri" w:eastAsia="Calibri" w:hAnsi="Calibri"/>
                <w:b w:val="0"/>
                <w:color w:val="auto"/>
                <w:sz w:val="22"/>
                <w:szCs w:val="22"/>
              </w:rPr>
            </w:pPr>
            <w:r w:rsidRPr="00367830">
              <w:rPr>
                <w:rFonts w:ascii="Calibri" w:eastAsia="Calibri" w:hAnsi="Calibri"/>
                <w:b w:val="0"/>
                <w:color w:val="auto"/>
                <w:sz w:val="22"/>
                <w:szCs w:val="22"/>
              </w:rPr>
              <w:t>Initiation status</w:t>
            </w:r>
          </w:p>
        </w:tc>
        <w:tc>
          <w:tcPr>
            <w:tcW w:w="1692"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730"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The ABLE grant ended on March 14, 2017 and the project entered the post-grant monitoring phase. In May and June 2017, VACIL advocates expanded their outreach efforts statewide and an provided training materials to an additional 111 building code officials and private sector professionals.</w:t>
            </w:r>
          </w:p>
        </w:tc>
      </w:tr>
      <w:tr w:rsidR="00EF7372" w:rsidRPr="00EF7372" w:rsidTr="00367830">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367830" w:rsidRDefault="00EF7372" w:rsidP="00EF7372">
            <w:pPr>
              <w:spacing w:before="120" w:after="120" w:line="259" w:lineRule="auto"/>
              <w:rPr>
                <w:rFonts w:ascii="Calibri" w:eastAsia="Calibri" w:hAnsi="Calibri"/>
                <w:b w:val="0"/>
                <w:color w:val="auto"/>
                <w:sz w:val="22"/>
                <w:szCs w:val="22"/>
              </w:rPr>
            </w:pPr>
            <w:r w:rsidRPr="00367830">
              <w:rPr>
                <w:rFonts w:ascii="Calibri" w:eastAsia="Calibri" w:hAnsi="Calibri"/>
                <w:b w:val="0"/>
                <w:color w:val="auto"/>
                <w:sz w:val="22"/>
                <w:szCs w:val="22"/>
              </w:rPr>
              <w:t>Performance measure SC 1.4.1</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cs="Calibri"/>
                <w:b/>
                <w:color w:val="FF0000"/>
                <w:sz w:val="28"/>
                <w:szCs w:val="22"/>
              </w:rPr>
              <w:t>×</w:t>
            </w:r>
            <w:r w:rsidRPr="00EF7372">
              <w:rPr>
                <w:rFonts w:ascii="Calibri" w:eastAsia="Calibri" w:hAnsi="Calibri"/>
                <w:b/>
                <w:color w:val="92D050"/>
                <w:sz w:val="28"/>
                <w:szCs w:val="22"/>
              </w:rPr>
              <w:t xml:space="preserve"> </w:t>
            </w:r>
            <w:r w:rsidRPr="00EF7372">
              <w:rPr>
                <w:rFonts w:ascii="Calibri" w:eastAsia="Calibri" w:hAnsi="Calibri"/>
                <w:sz w:val="22"/>
                <w:szCs w:val="22"/>
              </w:rPr>
              <w:t>Off track</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47%</w:t>
            </w:r>
            <w:r w:rsidRPr="00EF7372">
              <w:rPr>
                <w:rFonts w:ascii="Calibri" w:eastAsia="Calibri" w:hAnsi="Calibri"/>
                <w:sz w:val="22"/>
                <w:szCs w:val="22"/>
              </w:rPr>
              <w:t xml:space="preserve"> of its target: The Board planned to train or educate 1,000 people this year. The Board has achieved 469 to date, including 111 in the most recent quarter (54 building code officials, 57 private sector professionals) and 358 in previous quarters.</w:t>
            </w:r>
          </w:p>
        </w:tc>
      </w:tr>
      <w:tr w:rsidR="00EF7372" w:rsidRPr="00EF7372" w:rsidTr="00367830">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367830" w:rsidRDefault="00EF7372" w:rsidP="00EF7372">
            <w:pPr>
              <w:spacing w:before="120" w:after="120" w:line="259" w:lineRule="auto"/>
              <w:rPr>
                <w:rFonts w:ascii="Calibri" w:eastAsia="Calibri" w:hAnsi="Calibri"/>
                <w:b w:val="0"/>
                <w:color w:val="auto"/>
                <w:sz w:val="22"/>
                <w:szCs w:val="22"/>
              </w:rPr>
            </w:pPr>
            <w:r w:rsidRPr="00367830">
              <w:rPr>
                <w:rFonts w:ascii="Calibri" w:eastAsia="Calibri" w:hAnsi="Calibri"/>
                <w:b w:val="0"/>
                <w:color w:val="auto"/>
                <w:sz w:val="22"/>
                <w:szCs w:val="22"/>
              </w:rPr>
              <w:t>Performance measure SC 1.5.1</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4"/>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4"/>
              </w:rPr>
              <w:t>Met</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267%</w:t>
            </w:r>
            <w:r w:rsidRPr="00EF7372">
              <w:rPr>
                <w:rFonts w:ascii="Calibri" w:eastAsia="Calibri" w:hAnsi="Calibri"/>
                <w:sz w:val="22"/>
                <w:szCs w:val="22"/>
              </w:rPr>
              <w:t xml:space="preserve"> of its target: The Board planned to engage in 3 collaborative systems change activities this year. The Board has achieved 8 to date, all in previous quarters.</w:t>
            </w:r>
          </w:p>
        </w:tc>
      </w:tr>
      <w:tr w:rsidR="00EF7372" w:rsidRPr="00EF7372" w:rsidTr="00367830">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bottom w:val="single" w:sz="2" w:space="0" w:color="auto"/>
            </w:tcBorders>
            <w:shd w:val="clear" w:color="auto" w:fill="auto"/>
          </w:tcPr>
          <w:p w:rsidR="00EF7372" w:rsidRPr="00367830" w:rsidRDefault="00EF7372" w:rsidP="00EF7372">
            <w:pPr>
              <w:spacing w:before="120" w:after="120" w:line="259" w:lineRule="auto"/>
              <w:rPr>
                <w:rFonts w:ascii="Calibri" w:eastAsia="Calibri" w:hAnsi="Calibri"/>
                <w:b w:val="0"/>
                <w:color w:val="auto"/>
                <w:sz w:val="22"/>
                <w:szCs w:val="22"/>
              </w:rPr>
            </w:pPr>
            <w:r w:rsidRPr="00367830">
              <w:rPr>
                <w:rFonts w:ascii="Calibri" w:eastAsia="Calibri" w:hAnsi="Calibri"/>
                <w:b w:val="0"/>
                <w:color w:val="auto"/>
                <w:sz w:val="22"/>
                <w:szCs w:val="22"/>
              </w:rPr>
              <w:t>Overall status</w:t>
            </w:r>
          </w:p>
        </w:tc>
        <w:tc>
          <w:tcPr>
            <w:tcW w:w="1692"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w:eastAsia="Calibri" w:hAnsi="Calibri"/>
          <w:sz w:val="22"/>
          <w:szCs w:val="22"/>
        </w:rPr>
      </w:pPr>
    </w:p>
    <w:p w:rsidR="00EF7372" w:rsidRPr="00EF7372" w:rsidRDefault="00EF7372" w:rsidP="00EF7372">
      <w:pPr>
        <w:spacing w:after="160" w:line="259" w:lineRule="auto"/>
        <w:rPr>
          <w:rFonts w:ascii="Calibri Light" w:hAnsi="Calibri Light"/>
          <w:b/>
          <w:color w:val="2E74B5"/>
          <w:sz w:val="26"/>
          <w:szCs w:val="26"/>
        </w:rPr>
      </w:pPr>
      <w:r w:rsidRPr="00EF7372">
        <w:rPr>
          <w:rFonts w:ascii="Calibri Light" w:hAnsi="Calibri Light"/>
          <w:b/>
          <w:color w:val="2E74B5"/>
          <w:sz w:val="26"/>
          <w:szCs w:val="26"/>
        </w:rPr>
        <w:br w:type="page"/>
      </w:r>
    </w:p>
    <w:p w:rsidR="00EF7372" w:rsidRPr="00EF7372" w:rsidRDefault="00EF7372" w:rsidP="00EF7372">
      <w:pPr>
        <w:spacing w:after="160" w:line="259" w:lineRule="auto"/>
        <w:rPr>
          <w:rFonts w:ascii="Calibri Light" w:hAnsi="Calibri Light"/>
          <w:b/>
          <w:sz w:val="26"/>
          <w:szCs w:val="26"/>
        </w:rPr>
      </w:pPr>
      <w:r w:rsidRPr="00D56A41">
        <w:rPr>
          <w:rStyle w:val="Heading2Char"/>
          <w:rFonts w:asciiTheme="minorHAnsi" w:hAnsiTheme="minorHAnsi" w:cstheme="minorHAnsi"/>
          <w:i w:val="0"/>
        </w:rPr>
        <w:lastRenderedPageBreak/>
        <w:t>OBJECTIVE 1-2 (TRANSPORTATION):</w:t>
      </w:r>
      <w:r w:rsidRPr="00EF7372">
        <w:rPr>
          <w:rFonts w:ascii="Calibri Light" w:hAnsi="Calibri Light"/>
          <w:b/>
          <w:sz w:val="26"/>
          <w:szCs w:val="26"/>
        </w:rPr>
        <w:t xml:space="preserve"> </w:t>
      </w:r>
      <w:r w:rsidRPr="00EF7372">
        <w:rPr>
          <w:rFonts w:ascii="Calibri" w:eastAsia="Calibri" w:hAnsi="Calibri"/>
          <w:szCs w:val="22"/>
        </w:rPr>
        <w:t>By 2021, the Board will support initiatives in one or more areas of Virginia that improve local and regional public and other transportation planning efforts in order to address all types of mobility needs for individuals with developmental and other disabilities.</w:t>
      </w: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t>Activity 1.2.1 (</w:t>
      </w:r>
      <w:r w:rsidRPr="00C3302E">
        <w:rPr>
          <w:rStyle w:val="Heading3Char"/>
          <w:rFonts w:asciiTheme="minorHAnsi" w:hAnsiTheme="minorHAnsi" w:cstheme="minorHAnsi"/>
          <w:i w:val="0"/>
          <w:shd w:val="clear" w:color="auto" w:fill="92D050"/>
        </w:rPr>
        <w:t>ISP COMMITTEE</w:t>
      </w:r>
      <w:r w:rsidRPr="00D56A41">
        <w:rPr>
          <w:rStyle w:val="Heading3Char"/>
          <w:rFonts w:asciiTheme="minorHAnsi" w:hAnsiTheme="minorHAnsi" w:cstheme="minorHAnsi"/>
          <w:i w:val="0"/>
        </w:rPr>
        <w:t>, JW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Improve transportation planning by researching &amp; analyzing local plans, mobilizing advocates, &amp; potentially funding a grant.</w:t>
      </w:r>
    </w:p>
    <w:tbl>
      <w:tblPr>
        <w:tblStyle w:val="GridTable5DarkAccent5"/>
        <w:tblW w:w="0" w:type="auto"/>
        <w:tblLook w:val="06A0" w:firstRow="1" w:lastRow="0" w:firstColumn="1" w:lastColumn="0" w:noHBand="1" w:noVBand="1"/>
        <w:tblDescription w:val="Key progress indicators for activity 1.2.1. For each key progress indicator, the current status and an explanation of the current status are provided."/>
      </w:tblPr>
      <w:tblGrid>
        <w:gridCol w:w="3950"/>
        <w:gridCol w:w="1685"/>
        <w:gridCol w:w="8647"/>
      </w:tblGrid>
      <w:tr w:rsidR="00897C34" w:rsidRPr="00897C34" w:rsidTr="00897C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0" w:type="dxa"/>
            <w:tcBorders>
              <w:top w:val="single" w:sz="2" w:space="0" w:color="auto"/>
              <w:left w:val="single" w:sz="2" w:space="0" w:color="auto"/>
              <w:bottom w:val="single" w:sz="2" w:space="0" w:color="auto"/>
            </w:tcBorders>
            <w:shd w:val="clear" w:color="auto" w:fill="F2F2F2" w:themeFill="background1" w:themeFillShade="F2"/>
          </w:tcPr>
          <w:p w:rsidR="00EF7372" w:rsidRPr="00897C34" w:rsidRDefault="00EF7372" w:rsidP="00EF7372">
            <w:pPr>
              <w:spacing w:line="259" w:lineRule="auto"/>
              <w:rPr>
                <w:rFonts w:ascii="Calibri" w:eastAsia="Calibri" w:hAnsi="Calibri"/>
                <w:b w:val="0"/>
                <w:color w:val="auto"/>
                <w:sz w:val="22"/>
                <w:szCs w:val="22"/>
              </w:rPr>
            </w:pPr>
            <w:r w:rsidRPr="00897C34">
              <w:rPr>
                <w:rFonts w:ascii="Calibri" w:eastAsia="Calibri" w:hAnsi="Calibri"/>
                <w:b w:val="0"/>
                <w:color w:val="auto"/>
                <w:sz w:val="22"/>
                <w:szCs w:val="22"/>
              </w:rPr>
              <w:t>Key Progress Indicator</w:t>
            </w:r>
          </w:p>
        </w:tc>
        <w:tc>
          <w:tcPr>
            <w:tcW w:w="1685" w:type="dxa"/>
            <w:tcBorders>
              <w:top w:val="single" w:sz="2" w:space="0" w:color="auto"/>
              <w:bottom w:val="single" w:sz="2" w:space="0" w:color="auto"/>
            </w:tcBorders>
            <w:shd w:val="clear" w:color="auto" w:fill="F2F2F2" w:themeFill="background1" w:themeFillShade="F2"/>
          </w:tcPr>
          <w:p w:rsidR="00EF7372" w:rsidRPr="00897C34"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897C34">
              <w:rPr>
                <w:rFonts w:ascii="Calibri" w:eastAsia="Calibri" w:hAnsi="Calibri"/>
                <w:b w:val="0"/>
                <w:color w:val="auto"/>
                <w:sz w:val="22"/>
                <w:szCs w:val="22"/>
              </w:rPr>
              <w:t>Status</w:t>
            </w:r>
          </w:p>
        </w:tc>
        <w:tc>
          <w:tcPr>
            <w:tcW w:w="8647" w:type="dxa"/>
            <w:tcBorders>
              <w:top w:val="single" w:sz="2" w:space="0" w:color="auto"/>
              <w:bottom w:val="single" w:sz="2" w:space="0" w:color="auto"/>
              <w:right w:val="single" w:sz="2" w:space="0" w:color="auto"/>
            </w:tcBorders>
            <w:shd w:val="clear" w:color="auto" w:fill="F2F2F2" w:themeFill="background1" w:themeFillShade="F2"/>
          </w:tcPr>
          <w:p w:rsidR="00EF7372" w:rsidRPr="00897C34"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897C34">
              <w:rPr>
                <w:rFonts w:ascii="Calibri" w:eastAsia="Calibri" w:hAnsi="Calibri"/>
                <w:b w:val="0"/>
                <w:color w:val="auto"/>
                <w:sz w:val="22"/>
                <w:szCs w:val="22"/>
              </w:rPr>
              <w:t>Explanation</w:t>
            </w:r>
          </w:p>
        </w:tc>
      </w:tr>
      <w:tr w:rsidR="00EF7372" w:rsidRPr="00EF7372" w:rsidTr="00897C34">
        <w:tc>
          <w:tcPr>
            <w:cnfStyle w:val="001000000000" w:firstRow="0" w:lastRow="0" w:firstColumn="1" w:lastColumn="0" w:oddVBand="0" w:evenVBand="0" w:oddHBand="0" w:evenHBand="0" w:firstRowFirstColumn="0" w:firstRowLastColumn="0" w:lastRowFirstColumn="0" w:lastRowLastColumn="0"/>
            <w:tcW w:w="3950" w:type="dxa"/>
            <w:tcBorders>
              <w:top w:val="single" w:sz="2" w:space="0" w:color="auto"/>
              <w:left w:val="single" w:sz="2" w:space="0" w:color="auto"/>
            </w:tcBorders>
            <w:shd w:val="clear" w:color="auto" w:fill="auto"/>
          </w:tcPr>
          <w:p w:rsidR="00EF7372" w:rsidRPr="00897C34" w:rsidRDefault="00EF7372" w:rsidP="00EF7372">
            <w:pPr>
              <w:spacing w:before="120" w:after="120" w:line="259" w:lineRule="auto"/>
              <w:rPr>
                <w:rFonts w:ascii="Calibri" w:eastAsia="Calibri" w:hAnsi="Calibri"/>
                <w:b w:val="0"/>
                <w:color w:val="auto"/>
                <w:sz w:val="22"/>
                <w:szCs w:val="22"/>
              </w:rPr>
            </w:pPr>
            <w:r w:rsidRPr="00897C34">
              <w:rPr>
                <w:rFonts w:ascii="Calibri" w:eastAsia="Calibri" w:hAnsi="Calibri"/>
                <w:b w:val="0"/>
                <w:color w:val="auto"/>
                <w:sz w:val="22"/>
                <w:szCs w:val="22"/>
              </w:rPr>
              <w:t>Initiation status</w:t>
            </w:r>
          </w:p>
        </w:tc>
        <w:tc>
          <w:tcPr>
            <w:tcW w:w="1685"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647"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The disAbility Law Center of Virginia grant began on May 1, 2017. The project coordinator provided an orientation to interns and volunteers, who then began researching healthcare facilities and transportation routes in the four localities of Richmond, Norfolk, Roanoke and Leesburg/Loudoun County. Two interns created a working model of a survey tool to be used in the field. The Project Coordinator also discussed the project plan with staff of community partners, Arc, BRILC, RIL, and the Endependence Center in Norfolk, garnering support from all the partners.</w:t>
            </w:r>
          </w:p>
        </w:tc>
      </w:tr>
      <w:tr w:rsidR="00EF7372" w:rsidRPr="00EF7372" w:rsidTr="00897C34">
        <w:tc>
          <w:tcPr>
            <w:cnfStyle w:val="001000000000" w:firstRow="0" w:lastRow="0" w:firstColumn="1" w:lastColumn="0" w:oddVBand="0" w:evenVBand="0" w:oddHBand="0" w:evenHBand="0" w:firstRowFirstColumn="0" w:firstRowLastColumn="0" w:lastRowFirstColumn="0" w:lastRowLastColumn="0"/>
            <w:tcW w:w="3950" w:type="dxa"/>
            <w:tcBorders>
              <w:left w:val="single" w:sz="2" w:space="0" w:color="auto"/>
            </w:tcBorders>
            <w:shd w:val="clear" w:color="auto" w:fill="auto"/>
          </w:tcPr>
          <w:p w:rsidR="00EF7372" w:rsidRPr="00897C34" w:rsidRDefault="00EF7372" w:rsidP="00EF7372">
            <w:pPr>
              <w:spacing w:before="120" w:after="120" w:line="259" w:lineRule="auto"/>
              <w:rPr>
                <w:rFonts w:ascii="Calibri" w:eastAsia="Calibri" w:hAnsi="Calibri"/>
                <w:b w:val="0"/>
                <w:color w:val="auto"/>
                <w:sz w:val="22"/>
                <w:szCs w:val="22"/>
              </w:rPr>
            </w:pPr>
            <w:r w:rsidRPr="00897C34">
              <w:rPr>
                <w:rFonts w:ascii="Calibri" w:eastAsia="Calibri" w:hAnsi="Calibri"/>
                <w:b w:val="0"/>
                <w:color w:val="auto"/>
                <w:sz w:val="22"/>
                <w:szCs w:val="22"/>
              </w:rPr>
              <w:t>Performance measure SC 1.5.1</w:t>
            </w:r>
          </w:p>
        </w:tc>
        <w:tc>
          <w:tcPr>
            <w:tcW w:w="1685" w:type="dxa"/>
            <w:shd w:val="clear" w:color="auto" w:fill="auto"/>
          </w:tcPr>
          <w:p w:rsidR="00EF7372" w:rsidRPr="00EF7372" w:rsidRDefault="00EF7372" w:rsidP="00EF737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4"/>
              </w:rPr>
              <w:t>Met</w:t>
            </w:r>
          </w:p>
        </w:tc>
        <w:tc>
          <w:tcPr>
            <w:tcW w:w="8647"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100%</w:t>
            </w:r>
            <w:r w:rsidRPr="00EF7372">
              <w:rPr>
                <w:rFonts w:ascii="Calibri" w:eastAsia="Calibri" w:hAnsi="Calibri"/>
                <w:sz w:val="22"/>
                <w:szCs w:val="22"/>
              </w:rPr>
              <w:t xml:space="preserve"> of its target: The Board planned to engage in 1 collaborative systems change activities. The Board has achieved 1 to date, in the recent quarter, by starting to engage its community partners in project implementation.</w:t>
            </w:r>
          </w:p>
        </w:tc>
      </w:tr>
      <w:tr w:rsidR="00EF7372" w:rsidRPr="00EF7372" w:rsidTr="00897C34">
        <w:tc>
          <w:tcPr>
            <w:cnfStyle w:val="001000000000" w:firstRow="0" w:lastRow="0" w:firstColumn="1" w:lastColumn="0" w:oddVBand="0" w:evenVBand="0" w:oddHBand="0" w:evenHBand="0" w:firstRowFirstColumn="0" w:firstRowLastColumn="0" w:lastRowFirstColumn="0" w:lastRowLastColumn="0"/>
            <w:tcW w:w="3950" w:type="dxa"/>
            <w:tcBorders>
              <w:left w:val="single" w:sz="2" w:space="0" w:color="auto"/>
            </w:tcBorders>
            <w:shd w:val="clear" w:color="auto" w:fill="auto"/>
          </w:tcPr>
          <w:p w:rsidR="00EF7372" w:rsidRPr="00897C34" w:rsidRDefault="00EF7372" w:rsidP="00EF7372">
            <w:pPr>
              <w:spacing w:before="120" w:after="120" w:line="259" w:lineRule="auto"/>
              <w:rPr>
                <w:rFonts w:ascii="Calibri" w:eastAsia="Calibri" w:hAnsi="Calibri"/>
                <w:b w:val="0"/>
                <w:color w:val="auto"/>
                <w:sz w:val="22"/>
                <w:szCs w:val="22"/>
              </w:rPr>
            </w:pPr>
            <w:r w:rsidRPr="00897C34">
              <w:rPr>
                <w:rFonts w:ascii="Calibri" w:eastAsia="Calibri" w:hAnsi="Calibri"/>
                <w:b w:val="0"/>
                <w:color w:val="auto"/>
                <w:sz w:val="22"/>
                <w:szCs w:val="22"/>
              </w:rPr>
              <w:t>Performance measure SC 1.4.1</w:t>
            </w:r>
          </w:p>
        </w:tc>
        <w:tc>
          <w:tcPr>
            <w:tcW w:w="1685" w:type="dxa"/>
            <w:shd w:val="clear" w:color="auto" w:fill="auto"/>
          </w:tcPr>
          <w:p w:rsidR="00EF7372" w:rsidRPr="00EF7372" w:rsidRDefault="00EF7372" w:rsidP="00EF737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4"/>
              </w:rPr>
              <w:t>On track</w:t>
            </w:r>
          </w:p>
        </w:tc>
        <w:tc>
          <w:tcPr>
            <w:tcW w:w="8647"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train or educate 80 people. None have been achieved to date, given that the grant only recently began.</w:t>
            </w:r>
          </w:p>
        </w:tc>
      </w:tr>
      <w:tr w:rsidR="00EF7372" w:rsidRPr="00EF7372" w:rsidTr="00897C34">
        <w:tc>
          <w:tcPr>
            <w:cnfStyle w:val="001000000000" w:firstRow="0" w:lastRow="0" w:firstColumn="1" w:lastColumn="0" w:oddVBand="0" w:evenVBand="0" w:oddHBand="0" w:evenHBand="0" w:firstRowFirstColumn="0" w:firstRowLastColumn="0" w:lastRowFirstColumn="0" w:lastRowLastColumn="0"/>
            <w:tcW w:w="3950" w:type="dxa"/>
            <w:tcBorders>
              <w:left w:val="single" w:sz="2" w:space="0" w:color="auto"/>
            </w:tcBorders>
            <w:shd w:val="clear" w:color="auto" w:fill="auto"/>
          </w:tcPr>
          <w:p w:rsidR="00EF7372" w:rsidRPr="00897C34" w:rsidRDefault="00EF7372" w:rsidP="00EF7372">
            <w:pPr>
              <w:spacing w:before="120" w:after="120" w:line="259" w:lineRule="auto"/>
              <w:rPr>
                <w:rFonts w:ascii="Calibri" w:eastAsia="Calibri" w:hAnsi="Calibri"/>
                <w:b w:val="0"/>
                <w:color w:val="auto"/>
                <w:sz w:val="22"/>
                <w:szCs w:val="22"/>
              </w:rPr>
            </w:pPr>
            <w:r w:rsidRPr="00897C34">
              <w:rPr>
                <w:rFonts w:ascii="Calibri" w:eastAsia="Calibri" w:hAnsi="Calibri"/>
                <w:b w:val="0"/>
                <w:color w:val="auto"/>
                <w:sz w:val="22"/>
                <w:szCs w:val="22"/>
              </w:rPr>
              <w:t>Performance measure SC 1.1.1</w:t>
            </w:r>
          </w:p>
        </w:tc>
        <w:tc>
          <w:tcPr>
            <w:tcW w:w="1685" w:type="dxa"/>
            <w:shd w:val="clear" w:color="auto" w:fill="auto"/>
          </w:tcPr>
          <w:p w:rsidR="00EF7372" w:rsidRPr="00EF7372" w:rsidRDefault="00EF7372" w:rsidP="00EF737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4"/>
              </w:rPr>
              <w:t>On track</w:t>
            </w:r>
          </w:p>
        </w:tc>
        <w:tc>
          <w:tcPr>
            <w:tcW w:w="8647"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create or change 1 policies or procedures. None have been achieved to date, given that the grant only recently began.</w:t>
            </w:r>
          </w:p>
        </w:tc>
      </w:tr>
      <w:tr w:rsidR="00EF7372" w:rsidRPr="00EF7372" w:rsidTr="00897C34">
        <w:tc>
          <w:tcPr>
            <w:cnfStyle w:val="001000000000" w:firstRow="0" w:lastRow="0" w:firstColumn="1" w:lastColumn="0" w:oddVBand="0" w:evenVBand="0" w:oddHBand="0" w:evenHBand="0" w:firstRowFirstColumn="0" w:firstRowLastColumn="0" w:lastRowFirstColumn="0" w:lastRowLastColumn="0"/>
            <w:tcW w:w="3950" w:type="dxa"/>
            <w:tcBorders>
              <w:left w:val="single" w:sz="2" w:space="0" w:color="auto"/>
            </w:tcBorders>
            <w:shd w:val="clear" w:color="auto" w:fill="auto"/>
          </w:tcPr>
          <w:p w:rsidR="00EF7372" w:rsidRPr="00897C34" w:rsidRDefault="00EF7372" w:rsidP="00EF7372">
            <w:pPr>
              <w:spacing w:before="120" w:after="120" w:line="259" w:lineRule="auto"/>
              <w:rPr>
                <w:rFonts w:ascii="Calibri" w:eastAsia="Calibri" w:hAnsi="Calibri"/>
                <w:b w:val="0"/>
                <w:color w:val="auto"/>
                <w:sz w:val="22"/>
                <w:szCs w:val="22"/>
              </w:rPr>
            </w:pPr>
            <w:r w:rsidRPr="00897C34">
              <w:rPr>
                <w:rFonts w:ascii="Calibri" w:eastAsia="Calibri" w:hAnsi="Calibri"/>
                <w:b w:val="0"/>
                <w:color w:val="auto"/>
                <w:sz w:val="22"/>
                <w:szCs w:val="22"/>
              </w:rPr>
              <w:t>Performance measure SC 2.1.1</w:t>
            </w:r>
          </w:p>
        </w:tc>
        <w:tc>
          <w:tcPr>
            <w:tcW w:w="1685" w:type="dxa"/>
            <w:shd w:val="clear" w:color="auto" w:fill="auto"/>
          </w:tcPr>
          <w:p w:rsidR="00EF7372" w:rsidRPr="00EF7372" w:rsidRDefault="00EF7372" w:rsidP="00EF737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4"/>
              </w:rPr>
              <w:t>On track</w:t>
            </w:r>
          </w:p>
        </w:tc>
        <w:tc>
          <w:tcPr>
            <w:tcW w:w="8647"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improve 2 policies, procedures, statutes, or regulations. None have been achieved to date, given that the grant only recently began.</w:t>
            </w:r>
          </w:p>
        </w:tc>
      </w:tr>
      <w:tr w:rsidR="00EF7372" w:rsidRPr="00EF7372" w:rsidTr="00897C34">
        <w:tc>
          <w:tcPr>
            <w:cnfStyle w:val="001000000000" w:firstRow="0" w:lastRow="0" w:firstColumn="1" w:lastColumn="0" w:oddVBand="0" w:evenVBand="0" w:oddHBand="0" w:evenHBand="0" w:firstRowFirstColumn="0" w:firstRowLastColumn="0" w:lastRowFirstColumn="0" w:lastRowLastColumn="0"/>
            <w:tcW w:w="3950" w:type="dxa"/>
            <w:tcBorders>
              <w:left w:val="single" w:sz="2" w:space="0" w:color="auto"/>
            </w:tcBorders>
            <w:shd w:val="clear" w:color="auto" w:fill="auto"/>
          </w:tcPr>
          <w:p w:rsidR="00EF7372" w:rsidRPr="00897C34" w:rsidRDefault="00EF7372" w:rsidP="00EF7372">
            <w:pPr>
              <w:spacing w:before="120" w:after="120" w:line="259" w:lineRule="auto"/>
              <w:rPr>
                <w:rFonts w:ascii="Calibri" w:eastAsia="Calibri" w:hAnsi="Calibri"/>
                <w:b w:val="0"/>
                <w:color w:val="auto"/>
                <w:sz w:val="22"/>
                <w:szCs w:val="22"/>
              </w:rPr>
            </w:pPr>
            <w:r w:rsidRPr="00897C34">
              <w:rPr>
                <w:rFonts w:ascii="Calibri" w:eastAsia="Calibri" w:hAnsi="Calibri"/>
                <w:b w:val="0"/>
                <w:color w:val="auto"/>
                <w:sz w:val="22"/>
                <w:szCs w:val="22"/>
              </w:rPr>
              <w:t>Performance measure SC 1.3.1</w:t>
            </w:r>
          </w:p>
        </w:tc>
        <w:tc>
          <w:tcPr>
            <w:tcW w:w="1685" w:type="dxa"/>
            <w:shd w:val="clear" w:color="auto" w:fill="auto"/>
          </w:tcPr>
          <w:p w:rsidR="00EF7372" w:rsidRPr="00EF7372" w:rsidRDefault="00EF7372" w:rsidP="00EF737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4"/>
              </w:rPr>
              <w:t>On track</w:t>
            </w:r>
          </w:p>
        </w:tc>
        <w:tc>
          <w:tcPr>
            <w:tcW w:w="8647"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50%</w:t>
            </w:r>
            <w:r w:rsidRPr="00EF7372">
              <w:rPr>
                <w:rFonts w:ascii="Calibri" w:eastAsia="Calibri" w:hAnsi="Calibri"/>
                <w:sz w:val="22"/>
                <w:szCs w:val="22"/>
              </w:rPr>
              <w:t xml:space="preserve"> of its target: The Board planned to create 2 promising practices. The Board has achieved 1 to date, in the recent quarter, by creating a model survey tool.</w:t>
            </w:r>
          </w:p>
        </w:tc>
      </w:tr>
      <w:tr w:rsidR="00EF7372" w:rsidRPr="00EF7372" w:rsidTr="00897C34">
        <w:tc>
          <w:tcPr>
            <w:cnfStyle w:val="001000000000" w:firstRow="0" w:lastRow="0" w:firstColumn="1" w:lastColumn="0" w:oddVBand="0" w:evenVBand="0" w:oddHBand="0" w:evenHBand="0" w:firstRowFirstColumn="0" w:firstRowLastColumn="0" w:lastRowFirstColumn="0" w:lastRowLastColumn="0"/>
            <w:tcW w:w="3950" w:type="dxa"/>
            <w:tcBorders>
              <w:left w:val="single" w:sz="2" w:space="0" w:color="auto"/>
            </w:tcBorders>
            <w:shd w:val="clear" w:color="auto" w:fill="auto"/>
          </w:tcPr>
          <w:p w:rsidR="00EF7372" w:rsidRPr="00897C34" w:rsidRDefault="00EF7372" w:rsidP="00EF7372">
            <w:pPr>
              <w:spacing w:before="120" w:after="120" w:line="259" w:lineRule="auto"/>
              <w:rPr>
                <w:rFonts w:ascii="Calibri" w:eastAsia="Calibri" w:hAnsi="Calibri"/>
                <w:b w:val="0"/>
                <w:color w:val="auto"/>
                <w:sz w:val="22"/>
                <w:szCs w:val="22"/>
              </w:rPr>
            </w:pPr>
            <w:r w:rsidRPr="00897C34">
              <w:rPr>
                <w:rFonts w:ascii="Calibri" w:eastAsia="Calibri" w:hAnsi="Calibri"/>
                <w:b w:val="0"/>
                <w:color w:val="auto"/>
                <w:sz w:val="22"/>
                <w:szCs w:val="22"/>
              </w:rPr>
              <w:t>Performance measure SC 2.1.4</w:t>
            </w:r>
          </w:p>
        </w:tc>
        <w:tc>
          <w:tcPr>
            <w:tcW w:w="1685" w:type="dxa"/>
            <w:shd w:val="clear" w:color="auto" w:fill="auto"/>
          </w:tcPr>
          <w:p w:rsidR="00EF7372" w:rsidRPr="00EF7372" w:rsidRDefault="00EF7372" w:rsidP="00EF737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4"/>
              </w:rPr>
              <w:t>On track</w:t>
            </w:r>
          </w:p>
        </w:tc>
        <w:tc>
          <w:tcPr>
            <w:tcW w:w="8647"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implement 1 promising or best </w:t>
            </w:r>
            <w:r w:rsidRPr="00EF7372">
              <w:rPr>
                <w:rFonts w:ascii="Calibri" w:eastAsia="Calibri" w:hAnsi="Calibri"/>
                <w:sz w:val="22"/>
                <w:szCs w:val="22"/>
              </w:rPr>
              <w:lastRenderedPageBreak/>
              <w:t>practice. None have been achieved to date, given that the grant only recently began.</w:t>
            </w:r>
          </w:p>
        </w:tc>
      </w:tr>
      <w:tr w:rsidR="00EF7372" w:rsidRPr="00EF7372" w:rsidTr="00897C34">
        <w:tc>
          <w:tcPr>
            <w:cnfStyle w:val="001000000000" w:firstRow="0" w:lastRow="0" w:firstColumn="1" w:lastColumn="0" w:oddVBand="0" w:evenVBand="0" w:oddHBand="0" w:evenHBand="0" w:firstRowFirstColumn="0" w:firstRowLastColumn="0" w:lastRowFirstColumn="0" w:lastRowLastColumn="0"/>
            <w:tcW w:w="3950" w:type="dxa"/>
            <w:tcBorders>
              <w:left w:val="single" w:sz="2" w:space="0" w:color="auto"/>
              <w:bottom w:val="single" w:sz="2" w:space="0" w:color="auto"/>
            </w:tcBorders>
            <w:shd w:val="clear" w:color="auto" w:fill="auto"/>
          </w:tcPr>
          <w:p w:rsidR="00EF7372" w:rsidRPr="00897C34" w:rsidRDefault="00EF7372" w:rsidP="00EF7372">
            <w:pPr>
              <w:spacing w:before="120" w:after="120" w:line="259" w:lineRule="auto"/>
              <w:rPr>
                <w:rFonts w:ascii="Calibri" w:eastAsia="Calibri" w:hAnsi="Calibri"/>
                <w:b w:val="0"/>
                <w:color w:val="auto"/>
                <w:sz w:val="22"/>
                <w:szCs w:val="22"/>
              </w:rPr>
            </w:pPr>
            <w:r w:rsidRPr="00897C34">
              <w:rPr>
                <w:rFonts w:ascii="Calibri" w:eastAsia="Calibri" w:hAnsi="Calibri"/>
                <w:b w:val="0"/>
                <w:color w:val="auto"/>
                <w:sz w:val="22"/>
                <w:szCs w:val="22"/>
              </w:rPr>
              <w:lastRenderedPageBreak/>
              <w:t>Overall status</w:t>
            </w:r>
          </w:p>
        </w:tc>
        <w:tc>
          <w:tcPr>
            <w:tcW w:w="1685"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7"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w:eastAsia="Calibri" w:hAnsi="Calibri"/>
          <w:sz w:val="22"/>
          <w:szCs w:val="22"/>
        </w:rPr>
      </w:pPr>
    </w:p>
    <w:p w:rsidR="00EF7372" w:rsidRPr="00EF7372" w:rsidRDefault="00EF7372" w:rsidP="00EF7372">
      <w:pPr>
        <w:spacing w:after="160" w:line="259" w:lineRule="auto"/>
        <w:rPr>
          <w:rFonts w:ascii="Calibri" w:eastAsia="Calibri" w:hAnsi="Calibri"/>
          <w:szCs w:val="22"/>
        </w:rPr>
      </w:pPr>
      <w:r w:rsidRPr="00D56A41">
        <w:rPr>
          <w:rStyle w:val="Heading3Char"/>
          <w:rFonts w:asciiTheme="minorHAnsi" w:hAnsiTheme="minorHAnsi" w:cstheme="minorHAnsi"/>
          <w:i w:val="0"/>
        </w:rPr>
        <w:t>Activity 1.2.2 (</w:t>
      </w:r>
      <w:r w:rsidRPr="00C3302E">
        <w:rPr>
          <w:rStyle w:val="Heading3Char"/>
          <w:rFonts w:asciiTheme="minorHAnsi" w:hAnsiTheme="minorHAnsi" w:cstheme="minorHAnsi"/>
          <w:i w:val="0"/>
          <w:shd w:val="clear" w:color="auto" w:fill="95B3D7" w:themeFill="accent1" w:themeFillTint="99"/>
        </w:rPr>
        <w:t>PRE COMMITTEE</w:t>
      </w:r>
      <w:r w:rsidRPr="00D56A41">
        <w:rPr>
          <w:rStyle w:val="Heading3Char"/>
          <w:rFonts w:asciiTheme="minorHAnsi" w:hAnsiTheme="minorHAnsi" w:cstheme="minorHAnsi"/>
          <w:i w:val="0"/>
        </w:rPr>
        <w:t>, JC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Develop recommendations for systems improvement, advocate for changes and disseminate findings to stakeholders. Planned tasks include the Assessment of transportation services for people with disabilities.</w:t>
      </w:r>
    </w:p>
    <w:tbl>
      <w:tblPr>
        <w:tblStyle w:val="GridTable5DarkAccent5"/>
        <w:tblW w:w="0" w:type="auto"/>
        <w:tblLook w:val="06A0" w:firstRow="1" w:lastRow="0" w:firstColumn="1" w:lastColumn="0" w:noHBand="1" w:noVBand="1"/>
        <w:tblDescription w:val="Key progress indicators for activity 1.2.2. For each key progress indicator, the current status and an explanation of the current status are provided."/>
      </w:tblPr>
      <w:tblGrid>
        <w:gridCol w:w="3978"/>
        <w:gridCol w:w="1692"/>
        <w:gridCol w:w="8730"/>
      </w:tblGrid>
      <w:tr w:rsidR="00FC7AA0" w:rsidRPr="00FC7AA0" w:rsidTr="00FC7A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bottom w:val="single" w:sz="2" w:space="0" w:color="auto"/>
            </w:tcBorders>
            <w:shd w:val="clear" w:color="auto" w:fill="F2F2F2" w:themeFill="background1" w:themeFillShade="F2"/>
          </w:tcPr>
          <w:p w:rsidR="00EF7372" w:rsidRPr="00FC7AA0" w:rsidRDefault="00EF7372" w:rsidP="00EF7372">
            <w:pPr>
              <w:spacing w:line="259" w:lineRule="auto"/>
              <w:rPr>
                <w:rFonts w:ascii="Calibri" w:eastAsia="Calibri" w:hAnsi="Calibri"/>
                <w:b w:val="0"/>
                <w:color w:val="auto"/>
                <w:sz w:val="22"/>
                <w:szCs w:val="22"/>
              </w:rPr>
            </w:pPr>
            <w:r w:rsidRPr="00FC7AA0">
              <w:rPr>
                <w:rFonts w:ascii="Calibri" w:eastAsia="Calibri" w:hAnsi="Calibri"/>
                <w:b w:val="0"/>
                <w:color w:val="auto"/>
                <w:sz w:val="22"/>
                <w:szCs w:val="22"/>
              </w:rPr>
              <w:t>Key Progress Indicator</w:t>
            </w:r>
          </w:p>
        </w:tc>
        <w:tc>
          <w:tcPr>
            <w:tcW w:w="1692" w:type="dxa"/>
            <w:tcBorders>
              <w:top w:val="single" w:sz="2" w:space="0" w:color="auto"/>
              <w:bottom w:val="single" w:sz="2" w:space="0" w:color="auto"/>
            </w:tcBorders>
            <w:shd w:val="clear" w:color="auto" w:fill="F2F2F2" w:themeFill="background1" w:themeFillShade="F2"/>
          </w:tcPr>
          <w:p w:rsidR="00EF7372" w:rsidRPr="00FC7AA0"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FC7AA0">
              <w:rPr>
                <w:rFonts w:ascii="Calibri" w:eastAsia="Calibri" w:hAnsi="Calibri"/>
                <w:b w:val="0"/>
                <w:color w:val="auto"/>
                <w:sz w:val="22"/>
                <w:szCs w:val="22"/>
              </w:rPr>
              <w:t>Status</w:t>
            </w:r>
          </w:p>
        </w:tc>
        <w:tc>
          <w:tcPr>
            <w:tcW w:w="8730" w:type="dxa"/>
            <w:tcBorders>
              <w:top w:val="single" w:sz="2" w:space="0" w:color="auto"/>
              <w:bottom w:val="single" w:sz="2" w:space="0" w:color="auto"/>
              <w:right w:val="single" w:sz="2" w:space="0" w:color="auto"/>
            </w:tcBorders>
            <w:shd w:val="clear" w:color="auto" w:fill="F2F2F2" w:themeFill="background1" w:themeFillShade="F2"/>
          </w:tcPr>
          <w:p w:rsidR="00EF7372" w:rsidRPr="00FC7AA0"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FC7AA0">
              <w:rPr>
                <w:rFonts w:ascii="Calibri" w:eastAsia="Calibri" w:hAnsi="Calibri"/>
                <w:b w:val="0"/>
                <w:color w:val="auto"/>
                <w:sz w:val="22"/>
                <w:szCs w:val="22"/>
              </w:rPr>
              <w:t>Explanation</w:t>
            </w:r>
          </w:p>
        </w:tc>
      </w:tr>
      <w:tr w:rsidR="00EF7372" w:rsidRPr="00EF7372" w:rsidTr="00FC7AA0">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tcBorders>
            <w:shd w:val="clear" w:color="auto" w:fill="auto"/>
          </w:tcPr>
          <w:p w:rsidR="00EF7372" w:rsidRPr="00FC7AA0" w:rsidRDefault="00EF7372" w:rsidP="00EF7372">
            <w:pPr>
              <w:spacing w:before="120" w:after="120" w:line="259" w:lineRule="auto"/>
              <w:rPr>
                <w:rFonts w:ascii="Calibri" w:eastAsia="Calibri" w:hAnsi="Calibri"/>
                <w:b w:val="0"/>
                <w:color w:val="auto"/>
                <w:sz w:val="22"/>
                <w:szCs w:val="22"/>
              </w:rPr>
            </w:pPr>
            <w:r w:rsidRPr="00FC7AA0">
              <w:rPr>
                <w:rFonts w:ascii="Calibri" w:eastAsia="Calibri" w:hAnsi="Calibri"/>
                <w:b w:val="0"/>
                <w:color w:val="auto"/>
                <w:sz w:val="22"/>
                <w:szCs w:val="22"/>
              </w:rPr>
              <w:t>Initiation status</w:t>
            </w:r>
          </w:p>
        </w:tc>
        <w:tc>
          <w:tcPr>
            <w:tcW w:w="1692"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730"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In June 2018, the Board approved transportation as one of two topical areas to be covered in the 2018 Disability Assessments. Initial research and planning is underway.</w:t>
            </w:r>
          </w:p>
        </w:tc>
      </w:tr>
      <w:tr w:rsidR="00EF7372" w:rsidRPr="00EF7372" w:rsidTr="00FC7AA0">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FC7AA0" w:rsidRDefault="00EF7372" w:rsidP="00EF7372">
            <w:pPr>
              <w:spacing w:before="120" w:after="120" w:line="259" w:lineRule="auto"/>
              <w:rPr>
                <w:rFonts w:ascii="Calibri" w:eastAsia="Calibri" w:hAnsi="Calibri"/>
                <w:b w:val="0"/>
                <w:color w:val="auto"/>
                <w:sz w:val="22"/>
                <w:szCs w:val="22"/>
              </w:rPr>
            </w:pPr>
            <w:r w:rsidRPr="00FC7AA0">
              <w:rPr>
                <w:rFonts w:ascii="Calibri" w:eastAsia="Calibri" w:hAnsi="Calibri"/>
                <w:b w:val="0"/>
                <w:color w:val="auto"/>
                <w:sz w:val="22"/>
                <w:szCs w:val="22"/>
              </w:rPr>
              <w:t>Performance measure</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Not applicable</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This activity has no performance measure targets for the current year.</w:t>
            </w:r>
          </w:p>
        </w:tc>
      </w:tr>
      <w:tr w:rsidR="00EF7372" w:rsidRPr="00EF7372" w:rsidTr="00FC7AA0">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bottom w:val="single" w:sz="2" w:space="0" w:color="auto"/>
            </w:tcBorders>
            <w:shd w:val="clear" w:color="auto" w:fill="auto"/>
          </w:tcPr>
          <w:p w:rsidR="00EF7372" w:rsidRPr="00FC7AA0" w:rsidRDefault="00EF7372" w:rsidP="00EF7372">
            <w:pPr>
              <w:spacing w:before="120" w:after="120" w:line="259" w:lineRule="auto"/>
              <w:rPr>
                <w:rFonts w:ascii="Calibri" w:eastAsia="Calibri" w:hAnsi="Calibri"/>
                <w:b w:val="0"/>
                <w:color w:val="auto"/>
                <w:sz w:val="22"/>
                <w:szCs w:val="22"/>
              </w:rPr>
            </w:pPr>
            <w:r w:rsidRPr="00FC7AA0">
              <w:rPr>
                <w:rFonts w:ascii="Calibri" w:eastAsia="Calibri" w:hAnsi="Calibri"/>
                <w:b w:val="0"/>
                <w:color w:val="auto"/>
                <w:sz w:val="22"/>
                <w:szCs w:val="22"/>
              </w:rPr>
              <w:t>Overall status</w:t>
            </w:r>
          </w:p>
        </w:tc>
        <w:tc>
          <w:tcPr>
            <w:tcW w:w="1692"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Light" w:hAnsi="Calibri Light" w:cs="Calibri"/>
          <w:b/>
          <w:color w:val="2E74B5"/>
          <w:sz w:val="26"/>
          <w:szCs w:val="26"/>
        </w:rPr>
      </w:pPr>
    </w:p>
    <w:p w:rsidR="00EF7372" w:rsidRPr="00EF7372" w:rsidRDefault="00EF7372" w:rsidP="00EF7372">
      <w:pPr>
        <w:spacing w:after="160" w:line="259" w:lineRule="auto"/>
        <w:rPr>
          <w:rFonts w:ascii="Calibri Light" w:hAnsi="Calibri Light" w:cs="Calibri"/>
          <w:b/>
          <w:color w:val="2E74B5"/>
          <w:sz w:val="26"/>
          <w:szCs w:val="26"/>
        </w:rPr>
      </w:pPr>
      <w:r w:rsidRPr="00EF7372">
        <w:rPr>
          <w:rFonts w:ascii="Calibri Light" w:hAnsi="Calibri Light" w:cs="Calibri"/>
          <w:b/>
          <w:color w:val="2E74B5"/>
          <w:sz w:val="26"/>
          <w:szCs w:val="26"/>
        </w:rPr>
        <w:br w:type="page"/>
      </w:r>
    </w:p>
    <w:p w:rsidR="00EF7372" w:rsidRPr="00EF7372" w:rsidRDefault="00EF7372" w:rsidP="00EF7372">
      <w:pPr>
        <w:spacing w:after="160" w:line="259" w:lineRule="auto"/>
        <w:rPr>
          <w:rFonts w:ascii="Calibri Light" w:hAnsi="Calibri Light"/>
          <w:b/>
          <w:sz w:val="26"/>
          <w:szCs w:val="26"/>
        </w:rPr>
      </w:pPr>
      <w:r w:rsidRPr="00D56A41">
        <w:rPr>
          <w:rStyle w:val="Heading2Char"/>
          <w:rFonts w:asciiTheme="minorHAnsi" w:hAnsiTheme="minorHAnsi" w:cstheme="minorHAnsi"/>
          <w:i w:val="0"/>
        </w:rPr>
        <w:lastRenderedPageBreak/>
        <w:t>OBJECTIVE 1-3 (HEALTHCARE):</w:t>
      </w:r>
      <w:r w:rsidRPr="00EF7372">
        <w:rPr>
          <w:rFonts w:ascii="Calibri Light" w:hAnsi="Calibri Light"/>
          <w:b/>
          <w:sz w:val="26"/>
          <w:szCs w:val="26"/>
        </w:rPr>
        <w:t xml:space="preserve"> </w:t>
      </w:r>
      <w:r w:rsidRPr="00EF7372">
        <w:rPr>
          <w:rFonts w:ascii="Calibri" w:eastAsia="Calibri" w:hAnsi="Calibri"/>
          <w:szCs w:val="22"/>
        </w:rPr>
        <w:t>By 2021, the Board will support three or more initiatives to increase awareness among state/local stakeholders of community-based models &amp; best practices that use a person-centered, integrated approach for people with developmental &amp; other disabilities.</w:t>
      </w: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t>Activity 1.3.1 (</w:t>
      </w:r>
      <w:r w:rsidRPr="00C3302E">
        <w:rPr>
          <w:rStyle w:val="Heading3Char"/>
          <w:rFonts w:asciiTheme="minorHAnsi" w:hAnsiTheme="minorHAnsi" w:cstheme="minorHAnsi"/>
          <w:i w:val="0"/>
          <w:shd w:val="clear" w:color="auto" w:fill="95B3D7" w:themeFill="accent1" w:themeFillTint="99"/>
        </w:rPr>
        <w:t>PRE COMMITTEE</w:t>
      </w:r>
      <w:r w:rsidRPr="00D56A41">
        <w:rPr>
          <w:rStyle w:val="Heading3Char"/>
          <w:rFonts w:asciiTheme="minorHAnsi" w:hAnsiTheme="minorHAnsi" w:cstheme="minorHAnsi"/>
          <w:i w:val="0"/>
        </w:rPr>
        <w:t>, NH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Advocate for improved community-based models, policies and programs to improve access to quality care. Planned tasks include participating in the DOJ Stakeholder Group, CCC Plus Workgroup, DBHDS DD Health Networks, No Wrong Door Project, Advisory Committee for Health Equity &amp; Disparities, &amp; Community Health Worker (CHW) Advisory Group.</w:t>
      </w:r>
    </w:p>
    <w:tbl>
      <w:tblPr>
        <w:tblStyle w:val="GridTable5DarkAccent5"/>
        <w:tblW w:w="0" w:type="auto"/>
        <w:tblLook w:val="06A0" w:firstRow="1" w:lastRow="0" w:firstColumn="1" w:lastColumn="0" w:noHBand="1" w:noVBand="1"/>
        <w:tblDescription w:val="Key progress indicators for activity 1.3.1. For each key progress indicator, the current status and an explanation of the current status are provided."/>
      </w:tblPr>
      <w:tblGrid>
        <w:gridCol w:w="3978"/>
        <w:gridCol w:w="1692"/>
        <w:gridCol w:w="8730"/>
      </w:tblGrid>
      <w:tr w:rsidR="00FC7AA0" w:rsidRPr="00FC7AA0" w:rsidTr="00FC7A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bottom w:val="single" w:sz="2" w:space="0" w:color="auto"/>
            </w:tcBorders>
            <w:shd w:val="clear" w:color="auto" w:fill="F2F2F2" w:themeFill="background1" w:themeFillShade="F2"/>
          </w:tcPr>
          <w:p w:rsidR="00EF7372" w:rsidRPr="00FC7AA0" w:rsidRDefault="00EF7372" w:rsidP="00EF7372">
            <w:pPr>
              <w:spacing w:line="259" w:lineRule="auto"/>
              <w:rPr>
                <w:rFonts w:ascii="Calibri" w:eastAsia="Calibri" w:hAnsi="Calibri"/>
                <w:b w:val="0"/>
                <w:color w:val="auto"/>
                <w:sz w:val="22"/>
                <w:szCs w:val="22"/>
              </w:rPr>
            </w:pPr>
            <w:r w:rsidRPr="00FC7AA0">
              <w:rPr>
                <w:rFonts w:ascii="Calibri" w:eastAsia="Calibri" w:hAnsi="Calibri"/>
                <w:b w:val="0"/>
                <w:color w:val="auto"/>
                <w:sz w:val="22"/>
                <w:szCs w:val="22"/>
              </w:rPr>
              <w:t>Key Progress Indicator</w:t>
            </w:r>
          </w:p>
        </w:tc>
        <w:tc>
          <w:tcPr>
            <w:tcW w:w="1692" w:type="dxa"/>
            <w:tcBorders>
              <w:top w:val="single" w:sz="2" w:space="0" w:color="auto"/>
              <w:bottom w:val="single" w:sz="2" w:space="0" w:color="auto"/>
            </w:tcBorders>
            <w:shd w:val="clear" w:color="auto" w:fill="F2F2F2" w:themeFill="background1" w:themeFillShade="F2"/>
          </w:tcPr>
          <w:p w:rsidR="00EF7372" w:rsidRPr="00FC7AA0"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FC7AA0">
              <w:rPr>
                <w:rFonts w:ascii="Calibri" w:eastAsia="Calibri" w:hAnsi="Calibri"/>
                <w:b w:val="0"/>
                <w:color w:val="auto"/>
                <w:sz w:val="22"/>
                <w:szCs w:val="22"/>
              </w:rPr>
              <w:t>Status</w:t>
            </w:r>
          </w:p>
        </w:tc>
        <w:tc>
          <w:tcPr>
            <w:tcW w:w="8730" w:type="dxa"/>
            <w:tcBorders>
              <w:top w:val="single" w:sz="2" w:space="0" w:color="auto"/>
              <w:bottom w:val="single" w:sz="2" w:space="0" w:color="auto"/>
              <w:right w:val="single" w:sz="2" w:space="0" w:color="auto"/>
            </w:tcBorders>
            <w:shd w:val="clear" w:color="auto" w:fill="F2F2F2" w:themeFill="background1" w:themeFillShade="F2"/>
          </w:tcPr>
          <w:p w:rsidR="00EF7372" w:rsidRPr="00FC7AA0"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FC7AA0">
              <w:rPr>
                <w:rFonts w:ascii="Calibri" w:eastAsia="Calibri" w:hAnsi="Calibri"/>
                <w:b w:val="0"/>
                <w:color w:val="auto"/>
                <w:sz w:val="22"/>
                <w:szCs w:val="22"/>
              </w:rPr>
              <w:t>Explanation</w:t>
            </w:r>
          </w:p>
        </w:tc>
      </w:tr>
      <w:tr w:rsidR="00EF7372" w:rsidRPr="00EF7372" w:rsidTr="00FC7AA0">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tcBorders>
            <w:shd w:val="clear" w:color="auto" w:fill="auto"/>
          </w:tcPr>
          <w:p w:rsidR="00EF7372" w:rsidRPr="00FC7AA0" w:rsidRDefault="00EF7372" w:rsidP="00EF7372">
            <w:pPr>
              <w:spacing w:before="120" w:after="120" w:line="259" w:lineRule="auto"/>
              <w:rPr>
                <w:rFonts w:ascii="Calibri" w:eastAsia="Calibri" w:hAnsi="Calibri"/>
                <w:b w:val="0"/>
                <w:color w:val="auto"/>
                <w:sz w:val="22"/>
                <w:szCs w:val="22"/>
              </w:rPr>
            </w:pPr>
            <w:r w:rsidRPr="00FC7AA0">
              <w:rPr>
                <w:rFonts w:ascii="Calibri" w:eastAsia="Calibri" w:hAnsi="Calibri"/>
                <w:b w:val="0"/>
                <w:color w:val="auto"/>
                <w:sz w:val="22"/>
                <w:szCs w:val="22"/>
              </w:rPr>
              <w:t>Initiation status</w:t>
            </w:r>
          </w:p>
        </w:tc>
        <w:tc>
          <w:tcPr>
            <w:tcW w:w="1692"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730"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Board staff continued to participate in three advisory groups: the (i) Community Health Workers Advisory Council, which continues to focus on getting CHWs officially recognized, voluntarily certified, and funded in the state; (ii) Commonwealth Coordinated Care Plus Advisory Committee, which is monitoring the new roll out of managed care to people with disabilities; and (iii) Advisory Committee on Health Disparity and Health Equity, which discussed ongoing work by VDH to address substance abuse and social determinants of health. Board staff also monitored federal legislative efforts that would affect Medicaid.</w:t>
            </w:r>
          </w:p>
        </w:tc>
      </w:tr>
      <w:tr w:rsidR="00EF7372" w:rsidRPr="00EF7372" w:rsidTr="00FC7AA0">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FC7AA0" w:rsidRDefault="00EF7372" w:rsidP="00EF7372">
            <w:pPr>
              <w:spacing w:before="120" w:after="120" w:line="259" w:lineRule="auto"/>
              <w:rPr>
                <w:rFonts w:ascii="Calibri" w:eastAsia="Calibri" w:hAnsi="Calibri"/>
                <w:b w:val="0"/>
                <w:color w:val="auto"/>
                <w:sz w:val="22"/>
                <w:szCs w:val="22"/>
              </w:rPr>
            </w:pPr>
            <w:r w:rsidRPr="00FC7AA0">
              <w:rPr>
                <w:rFonts w:ascii="Calibri" w:eastAsia="Calibri" w:hAnsi="Calibri"/>
                <w:b w:val="0"/>
                <w:color w:val="auto"/>
                <w:sz w:val="22"/>
                <w:szCs w:val="22"/>
              </w:rPr>
              <w:t>Performance measure SC 1.5.1</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sz w:val="22"/>
                <w:szCs w:val="22"/>
              </w:rPr>
              <w:t xml:space="preserve"> Met</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100%</w:t>
            </w:r>
            <w:r w:rsidRPr="00EF7372">
              <w:rPr>
                <w:rFonts w:ascii="Calibri" w:eastAsia="Calibri" w:hAnsi="Calibri"/>
                <w:sz w:val="22"/>
                <w:szCs w:val="22"/>
              </w:rPr>
              <w:t xml:space="preserve"> of its target: The Board planned to engage in 3 collaborative systems change activities this year. The Board has achieved 3 to date by participating in workgroups, including 1 in the most recent quarter and 2 in previous quarters.</w:t>
            </w:r>
          </w:p>
        </w:tc>
      </w:tr>
      <w:tr w:rsidR="00EF7372" w:rsidRPr="00EF7372" w:rsidTr="00FC7AA0">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bottom w:val="single" w:sz="2" w:space="0" w:color="auto"/>
            </w:tcBorders>
            <w:shd w:val="clear" w:color="auto" w:fill="auto"/>
          </w:tcPr>
          <w:p w:rsidR="00EF7372" w:rsidRPr="00FC7AA0" w:rsidRDefault="00EF7372" w:rsidP="00EF7372">
            <w:pPr>
              <w:spacing w:before="120" w:after="120" w:line="259" w:lineRule="auto"/>
              <w:rPr>
                <w:rFonts w:ascii="Calibri" w:eastAsia="Calibri" w:hAnsi="Calibri"/>
                <w:b w:val="0"/>
                <w:color w:val="auto"/>
                <w:sz w:val="22"/>
                <w:szCs w:val="22"/>
              </w:rPr>
            </w:pPr>
            <w:r w:rsidRPr="00FC7AA0">
              <w:rPr>
                <w:rFonts w:ascii="Calibri" w:eastAsia="Calibri" w:hAnsi="Calibri"/>
                <w:b w:val="0"/>
                <w:color w:val="auto"/>
                <w:sz w:val="22"/>
                <w:szCs w:val="22"/>
              </w:rPr>
              <w:t>Overall status</w:t>
            </w:r>
          </w:p>
        </w:tc>
        <w:tc>
          <w:tcPr>
            <w:tcW w:w="1692"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Light" w:hAnsi="Calibri Light"/>
          <w:b/>
          <w:sz w:val="26"/>
          <w:szCs w:val="26"/>
        </w:rPr>
      </w:pP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t>Activity 1.3.2 (</w:t>
      </w:r>
      <w:r w:rsidRPr="00C3302E">
        <w:rPr>
          <w:rStyle w:val="Heading3Char"/>
          <w:rFonts w:asciiTheme="minorHAnsi" w:hAnsiTheme="minorHAnsi" w:cstheme="minorHAnsi"/>
          <w:i w:val="0"/>
          <w:shd w:val="clear" w:color="auto" w:fill="95B3D7" w:themeFill="accent1" w:themeFillTint="99"/>
        </w:rPr>
        <w:t>PRE COMMITTEE</w:t>
      </w:r>
      <w:r w:rsidRPr="00D56A41">
        <w:rPr>
          <w:rStyle w:val="Heading3Char"/>
          <w:rFonts w:asciiTheme="minorHAnsi" w:hAnsiTheme="minorHAnsi" w:cstheme="minorHAnsi"/>
          <w:i w:val="0"/>
        </w:rPr>
        <w:t>, JC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Develop recommendations for systems improvement and disseminate findings. Planned tasks include the Assessment of Medicaid services for people with disabilities.</w:t>
      </w:r>
    </w:p>
    <w:tbl>
      <w:tblPr>
        <w:tblStyle w:val="GridTable5DarkAccent5"/>
        <w:tblW w:w="0" w:type="auto"/>
        <w:tblLook w:val="06A0" w:firstRow="1" w:lastRow="0" w:firstColumn="1" w:lastColumn="0" w:noHBand="1" w:noVBand="1"/>
        <w:tblDescription w:val="Key progress indicators for activity 1.3.2. For each key progress indicator, the current status and an explanation of the current status are provided."/>
      </w:tblPr>
      <w:tblGrid>
        <w:gridCol w:w="3950"/>
        <w:gridCol w:w="1686"/>
        <w:gridCol w:w="8646"/>
      </w:tblGrid>
      <w:tr w:rsidR="007D65A1" w:rsidRPr="007D65A1" w:rsidTr="007D65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0" w:type="dxa"/>
            <w:tcBorders>
              <w:top w:val="single" w:sz="2" w:space="0" w:color="auto"/>
              <w:left w:val="single" w:sz="2" w:space="0" w:color="auto"/>
              <w:bottom w:val="single" w:sz="2" w:space="0" w:color="auto"/>
            </w:tcBorders>
            <w:shd w:val="clear" w:color="auto" w:fill="F2F2F2" w:themeFill="background1" w:themeFillShade="F2"/>
          </w:tcPr>
          <w:p w:rsidR="00EF7372" w:rsidRPr="007D65A1" w:rsidRDefault="00EF7372" w:rsidP="00EF7372">
            <w:pPr>
              <w:spacing w:line="259" w:lineRule="auto"/>
              <w:rPr>
                <w:rFonts w:ascii="Calibri" w:eastAsia="Calibri" w:hAnsi="Calibri"/>
                <w:b w:val="0"/>
                <w:color w:val="auto"/>
                <w:sz w:val="22"/>
                <w:szCs w:val="22"/>
              </w:rPr>
            </w:pPr>
            <w:r w:rsidRPr="007D65A1">
              <w:rPr>
                <w:rFonts w:ascii="Calibri" w:eastAsia="Calibri" w:hAnsi="Calibri"/>
                <w:b w:val="0"/>
                <w:color w:val="auto"/>
                <w:sz w:val="22"/>
                <w:szCs w:val="22"/>
              </w:rPr>
              <w:t>Key Progress Indicator</w:t>
            </w:r>
          </w:p>
        </w:tc>
        <w:tc>
          <w:tcPr>
            <w:tcW w:w="1686" w:type="dxa"/>
            <w:tcBorders>
              <w:top w:val="single" w:sz="2" w:space="0" w:color="auto"/>
              <w:bottom w:val="single" w:sz="2" w:space="0" w:color="auto"/>
            </w:tcBorders>
            <w:shd w:val="clear" w:color="auto" w:fill="F2F2F2" w:themeFill="background1" w:themeFillShade="F2"/>
          </w:tcPr>
          <w:p w:rsidR="00EF7372" w:rsidRPr="007D65A1"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7D65A1">
              <w:rPr>
                <w:rFonts w:ascii="Calibri" w:eastAsia="Calibri" w:hAnsi="Calibri"/>
                <w:b w:val="0"/>
                <w:color w:val="auto"/>
                <w:sz w:val="22"/>
                <w:szCs w:val="22"/>
              </w:rPr>
              <w:t>Status</w:t>
            </w:r>
          </w:p>
        </w:tc>
        <w:tc>
          <w:tcPr>
            <w:tcW w:w="8646" w:type="dxa"/>
            <w:tcBorders>
              <w:top w:val="single" w:sz="2" w:space="0" w:color="auto"/>
              <w:bottom w:val="single" w:sz="2" w:space="0" w:color="auto"/>
              <w:right w:val="single" w:sz="2" w:space="0" w:color="auto"/>
            </w:tcBorders>
            <w:shd w:val="clear" w:color="auto" w:fill="F2F2F2" w:themeFill="background1" w:themeFillShade="F2"/>
          </w:tcPr>
          <w:p w:rsidR="00EF7372" w:rsidRPr="007D65A1"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7D65A1">
              <w:rPr>
                <w:rFonts w:ascii="Calibri" w:eastAsia="Calibri" w:hAnsi="Calibri"/>
                <w:b w:val="0"/>
                <w:color w:val="auto"/>
                <w:sz w:val="22"/>
                <w:szCs w:val="22"/>
              </w:rPr>
              <w:t>Explanation</w:t>
            </w:r>
          </w:p>
        </w:tc>
      </w:tr>
      <w:tr w:rsidR="00EF7372" w:rsidRPr="00EF7372" w:rsidTr="007D65A1">
        <w:tc>
          <w:tcPr>
            <w:cnfStyle w:val="001000000000" w:firstRow="0" w:lastRow="0" w:firstColumn="1" w:lastColumn="0" w:oddVBand="0" w:evenVBand="0" w:oddHBand="0" w:evenHBand="0" w:firstRowFirstColumn="0" w:firstRowLastColumn="0" w:lastRowFirstColumn="0" w:lastRowLastColumn="0"/>
            <w:tcW w:w="3950" w:type="dxa"/>
            <w:tcBorders>
              <w:top w:val="single" w:sz="2" w:space="0" w:color="auto"/>
              <w:left w:val="single" w:sz="2" w:space="0" w:color="auto"/>
            </w:tcBorders>
            <w:shd w:val="clear" w:color="auto" w:fill="auto"/>
          </w:tcPr>
          <w:p w:rsidR="00EF7372" w:rsidRPr="007D65A1" w:rsidRDefault="00EF7372" w:rsidP="00EF7372">
            <w:pPr>
              <w:spacing w:before="120" w:after="120" w:line="259" w:lineRule="auto"/>
              <w:rPr>
                <w:rFonts w:ascii="Calibri" w:eastAsia="Calibri" w:hAnsi="Calibri"/>
                <w:b w:val="0"/>
                <w:color w:val="auto"/>
                <w:sz w:val="22"/>
                <w:szCs w:val="22"/>
              </w:rPr>
            </w:pPr>
            <w:r w:rsidRPr="007D65A1">
              <w:rPr>
                <w:rFonts w:ascii="Calibri" w:eastAsia="Calibri" w:hAnsi="Calibri"/>
                <w:b w:val="0"/>
                <w:color w:val="auto"/>
                <w:sz w:val="22"/>
                <w:szCs w:val="22"/>
              </w:rPr>
              <w:t>Initiation status</w:t>
            </w:r>
          </w:p>
        </w:tc>
        <w:tc>
          <w:tcPr>
            <w:tcW w:w="1686"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Upcoming</w:t>
            </w:r>
          </w:p>
        </w:tc>
        <w:tc>
          <w:tcPr>
            <w:tcW w:w="8646"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Board staff plan to begin this activity in federal fiscal years 2019-2021.</w:t>
            </w:r>
          </w:p>
        </w:tc>
      </w:tr>
      <w:tr w:rsidR="00EF7372" w:rsidRPr="00EF7372" w:rsidTr="007D65A1">
        <w:tc>
          <w:tcPr>
            <w:cnfStyle w:val="001000000000" w:firstRow="0" w:lastRow="0" w:firstColumn="1" w:lastColumn="0" w:oddVBand="0" w:evenVBand="0" w:oddHBand="0" w:evenHBand="0" w:firstRowFirstColumn="0" w:firstRowLastColumn="0" w:lastRowFirstColumn="0" w:lastRowLastColumn="0"/>
            <w:tcW w:w="3950" w:type="dxa"/>
            <w:tcBorders>
              <w:left w:val="single" w:sz="2" w:space="0" w:color="auto"/>
            </w:tcBorders>
            <w:shd w:val="clear" w:color="auto" w:fill="auto"/>
          </w:tcPr>
          <w:p w:rsidR="00EF7372" w:rsidRPr="007D65A1" w:rsidRDefault="00EF7372" w:rsidP="00EF7372">
            <w:pPr>
              <w:spacing w:before="120" w:after="120" w:line="259" w:lineRule="auto"/>
              <w:rPr>
                <w:rFonts w:ascii="Calibri" w:eastAsia="Calibri" w:hAnsi="Calibri"/>
                <w:b w:val="0"/>
                <w:color w:val="auto"/>
                <w:sz w:val="22"/>
                <w:szCs w:val="22"/>
              </w:rPr>
            </w:pPr>
            <w:r w:rsidRPr="007D65A1">
              <w:rPr>
                <w:rFonts w:ascii="Calibri" w:eastAsia="Calibri" w:hAnsi="Calibri"/>
                <w:b w:val="0"/>
                <w:color w:val="auto"/>
                <w:sz w:val="22"/>
                <w:szCs w:val="22"/>
              </w:rPr>
              <w:t>Performance measure</w:t>
            </w:r>
          </w:p>
        </w:tc>
        <w:tc>
          <w:tcPr>
            <w:tcW w:w="1686"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Not applicable</w:t>
            </w:r>
          </w:p>
        </w:tc>
        <w:tc>
          <w:tcPr>
            <w:tcW w:w="8646"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This activity has no performance measure targets for the current year.</w:t>
            </w:r>
          </w:p>
        </w:tc>
      </w:tr>
      <w:tr w:rsidR="00EF7372" w:rsidRPr="00EF7372" w:rsidTr="007D65A1">
        <w:tc>
          <w:tcPr>
            <w:cnfStyle w:val="001000000000" w:firstRow="0" w:lastRow="0" w:firstColumn="1" w:lastColumn="0" w:oddVBand="0" w:evenVBand="0" w:oddHBand="0" w:evenHBand="0" w:firstRowFirstColumn="0" w:firstRowLastColumn="0" w:lastRowFirstColumn="0" w:lastRowLastColumn="0"/>
            <w:tcW w:w="3950" w:type="dxa"/>
            <w:tcBorders>
              <w:left w:val="single" w:sz="2" w:space="0" w:color="auto"/>
              <w:bottom w:val="single" w:sz="2" w:space="0" w:color="auto"/>
            </w:tcBorders>
            <w:shd w:val="clear" w:color="auto" w:fill="auto"/>
          </w:tcPr>
          <w:p w:rsidR="00EF7372" w:rsidRPr="007D65A1" w:rsidRDefault="00EF7372" w:rsidP="00EF7372">
            <w:pPr>
              <w:spacing w:before="120" w:after="120" w:line="259" w:lineRule="auto"/>
              <w:rPr>
                <w:rFonts w:ascii="Calibri" w:eastAsia="Calibri" w:hAnsi="Calibri"/>
                <w:b w:val="0"/>
                <w:color w:val="auto"/>
                <w:sz w:val="22"/>
                <w:szCs w:val="22"/>
              </w:rPr>
            </w:pPr>
            <w:r w:rsidRPr="007D65A1">
              <w:rPr>
                <w:rFonts w:ascii="Calibri" w:eastAsia="Calibri" w:hAnsi="Calibri"/>
                <w:b w:val="0"/>
                <w:color w:val="auto"/>
                <w:sz w:val="22"/>
                <w:szCs w:val="22"/>
              </w:rPr>
              <w:t>Overall status</w:t>
            </w:r>
          </w:p>
        </w:tc>
        <w:tc>
          <w:tcPr>
            <w:tcW w:w="1686"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6"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lastRenderedPageBreak/>
        <w:t>Activity 1.3.3 (</w:t>
      </w:r>
      <w:r w:rsidRPr="00C3302E">
        <w:rPr>
          <w:rStyle w:val="Heading3Char"/>
          <w:rFonts w:asciiTheme="minorHAnsi" w:hAnsiTheme="minorHAnsi" w:cstheme="minorHAnsi"/>
          <w:i w:val="0"/>
          <w:shd w:val="clear" w:color="auto" w:fill="92D050"/>
        </w:rPr>
        <w:t>ISP COMMITTEE</w:t>
      </w:r>
      <w:r w:rsidRPr="00D56A41">
        <w:rPr>
          <w:rStyle w:val="Heading3Char"/>
          <w:rFonts w:asciiTheme="minorHAnsi" w:hAnsiTheme="minorHAnsi" w:cstheme="minorHAnsi"/>
          <w:i w:val="0"/>
        </w:rPr>
        <w:t>, NH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Support the development of a disability dashboard to improve the availability of data to communities for planning, program selection, and evaluation. Planned tasks include researching the costs and best methods for developing a disability dashboard in year 1, and potentially fund a grant to implement a dashboard in year 2.</w:t>
      </w:r>
    </w:p>
    <w:tbl>
      <w:tblPr>
        <w:tblStyle w:val="GridTable5DarkAccent5"/>
        <w:tblW w:w="0" w:type="auto"/>
        <w:tblLook w:val="06A0" w:firstRow="1" w:lastRow="0" w:firstColumn="1" w:lastColumn="0" w:noHBand="1" w:noVBand="1"/>
        <w:tblDescription w:val="Key progress indicators for activity 1.3.3. For each key progress indicator, the current status and an explanation of the current status are provided."/>
      </w:tblPr>
      <w:tblGrid>
        <w:gridCol w:w="3978"/>
        <w:gridCol w:w="1692"/>
        <w:gridCol w:w="8730"/>
      </w:tblGrid>
      <w:tr w:rsidR="007D65A1" w:rsidRPr="007D65A1" w:rsidTr="007D65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bottom w:val="single" w:sz="2" w:space="0" w:color="auto"/>
            </w:tcBorders>
            <w:shd w:val="clear" w:color="auto" w:fill="F2F2F2" w:themeFill="background1" w:themeFillShade="F2"/>
          </w:tcPr>
          <w:p w:rsidR="00EF7372" w:rsidRPr="007D65A1" w:rsidRDefault="00EF7372" w:rsidP="00EF7372">
            <w:pPr>
              <w:spacing w:line="259" w:lineRule="auto"/>
              <w:rPr>
                <w:rFonts w:ascii="Calibri" w:eastAsia="Calibri" w:hAnsi="Calibri"/>
                <w:b w:val="0"/>
                <w:color w:val="auto"/>
                <w:sz w:val="22"/>
                <w:szCs w:val="22"/>
              </w:rPr>
            </w:pPr>
            <w:r w:rsidRPr="007D65A1">
              <w:rPr>
                <w:rFonts w:ascii="Calibri" w:eastAsia="Calibri" w:hAnsi="Calibri"/>
                <w:b w:val="0"/>
                <w:color w:val="auto"/>
                <w:sz w:val="22"/>
                <w:szCs w:val="22"/>
              </w:rPr>
              <w:t>Key Progress Indicator</w:t>
            </w:r>
          </w:p>
        </w:tc>
        <w:tc>
          <w:tcPr>
            <w:tcW w:w="1692" w:type="dxa"/>
            <w:tcBorders>
              <w:top w:val="single" w:sz="2" w:space="0" w:color="auto"/>
              <w:bottom w:val="single" w:sz="2" w:space="0" w:color="auto"/>
            </w:tcBorders>
            <w:shd w:val="clear" w:color="auto" w:fill="F2F2F2" w:themeFill="background1" w:themeFillShade="F2"/>
          </w:tcPr>
          <w:p w:rsidR="00EF7372" w:rsidRPr="007D65A1"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7D65A1">
              <w:rPr>
                <w:rFonts w:ascii="Calibri" w:eastAsia="Calibri" w:hAnsi="Calibri"/>
                <w:b w:val="0"/>
                <w:color w:val="auto"/>
                <w:sz w:val="22"/>
                <w:szCs w:val="22"/>
              </w:rPr>
              <w:t>Status</w:t>
            </w:r>
          </w:p>
        </w:tc>
        <w:tc>
          <w:tcPr>
            <w:tcW w:w="8730" w:type="dxa"/>
            <w:tcBorders>
              <w:top w:val="single" w:sz="2" w:space="0" w:color="auto"/>
              <w:bottom w:val="single" w:sz="2" w:space="0" w:color="auto"/>
              <w:right w:val="single" w:sz="2" w:space="0" w:color="auto"/>
            </w:tcBorders>
            <w:shd w:val="clear" w:color="auto" w:fill="F2F2F2" w:themeFill="background1" w:themeFillShade="F2"/>
          </w:tcPr>
          <w:p w:rsidR="00EF7372" w:rsidRPr="007D65A1"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7D65A1">
              <w:rPr>
                <w:rFonts w:ascii="Calibri" w:eastAsia="Calibri" w:hAnsi="Calibri"/>
                <w:b w:val="0"/>
                <w:color w:val="auto"/>
                <w:sz w:val="22"/>
                <w:szCs w:val="22"/>
              </w:rPr>
              <w:t>Explanation</w:t>
            </w:r>
          </w:p>
        </w:tc>
      </w:tr>
      <w:tr w:rsidR="00EF7372" w:rsidRPr="00EF7372" w:rsidTr="007D65A1">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tcBorders>
            <w:shd w:val="clear" w:color="auto" w:fill="auto"/>
          </w:tcPr>
          <w:p w:rsidR="00EF7372" w:rsidRPr="007D65A1" w:rsidRDefault="00EF7372" w:rsidP="00EF7372">
            <w:pPr>
              <w:spacing w:before="120" w:after="120" w:line="259" w:lineRule="auto"/>
              <w:rPr>
                <w:rFonts w:ascii="Calibri" w:eastAsia="Calibri" w:hAnsi="Calibri"/>
                <w:b w:val="0"/>
                <w:sz w:val="22"/>
                <w:szCs w:val="22"/>
              </w:rPr>
            </w:pPr>
            <w:r w:rsidRPr="007D65A1">
              <w:rPr>
                <w:rFonts w:ascii="Calibri" w:eastAsia="Calibri" w:hAnsi="Calibri"/>
                <w:b w:val="0"/>
                <w:sz w:val="22"/>
                <w:szCs w:val="22"/>
              </w:rPr>
              <w:t>Initiation status</w:t>
            </w:r>
          </w:p>
        </w:tc>
        <w:tc>
          <w:tcPr>
            <w:tcW w:w="1692"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Upcoming</w:t>
            </w:r>
          </w:p>
        </w:tc>
        <w:tc>
          <w:tcPr>
            <w:tcW w:w="8730"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Board staff (i) researched what health data is available for people with disabilities and produced a memo summarizing the limited availability; (ii) spoke with three other communities across the country that have implemented community health dashboards to learn about the costs &amp; benefits; and (iii) began discussions with VDH staff about the need to improve data availability and openness to expanding their existing dashboard to include breakouts for people with disabilities. Board staff plan to write a policy brief on the need to expand data availability, but the pursuit of an actual dashboard will be dependent on VDH staff's willingness and whether the Board has any needed resources.</w:t>
            </w:r>
          </w:p>
        </w:tc>
      </w:tr>
      <w:tr w:rsidR="00EF7372" w:rsidRPr="00EF7372" w:rsidTr="007D65A1">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7D65A1" w:rsidRDefault="00EF7372" w:rsidP="00EF7372">
            <w:pPr>
              <w:spacing w:before="120" w:after="120" w:line="259" w:lineRule="auto"/>
              <w:rPr>
                <w:rFonts w:ascii="Calibri" w:eastAsia="Calibri" w:hAnsi="Calibri"/>
                <w:b w:val="0"/>
                <w:sz w:val="22"/>
                <w:szCs w:val="22"/>
              </w:rPr>
            </w:pPr>
            <w:r w:rsidRPr="007D65A1">
              <w:rPr>
                <w:rFonts w:ascii="Calibri" w:eastAsia="Calibri" w:hAnsi="Calibri"/>
                <w:b w:val="0"/>
                <w:sz w:val="22"/>
                <w:szCs w:val="22"/>
              </w:rPr>
              <w:t>Performance measure SC 1.5.1</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sz w:val="22"/>
                <w:szCs w:val="22"/>
              </w:rPr>
              <w:t xml:space="preserve"> On track</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engage in 1 collaborative systems change activity this year. The Board has achieved 0 to date.</w:t>
            </w:r>
          </w:p>
        </w:tc>
      </w:tr>
      <w:tr w:rsidR="00EF7372" w:rsidRPr="00EF7372" w:rsidTr="007D65A1">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bottom w:val="single" w:sz="2" w:space="0" w:color="auto"/>
            </w:tcBorders>
            <w:shd w:val="clear" w:color="auto" w:fill="auto"/>
          </w:tcPr>
          <w:p w:rsidR="00EF7372" w:rsidRPr="007D65A1" w:rsidRDefault="00EF7372" w:rsidP="00EF7372">
            <w:pPr>
              <w:spacing w:before="120" w:after="120" w:line="259" w:lineRule="auto"/>
              <w:rPr>
                <w:rFonts w:ascii="Calibri" w:eastAsia="Calibri" w:hAnsi="Calibri"/>
                <w:b w:val="0"/>
                <w:sz w:val="22"/>
                <w:szCs w:val="22"/>
              </w:rPr>
            </w:pPr>
            <w:r w:rsidRPr="007D65A1">
              <w:rPr>
                <w:rFonts w:ascii="Calibri" w:eastAsia="Calibri" w:hAnsi="Calibri"/>
                <w:b w:val="0"/>
                <w:sz w:val="22"/>
                <w:szCs w:val="22"/>
              </w:rPr>
              <w:t>Overall status</w:t>
            </w:r>
          </w:p>
        </w:tc>
        <w:tc>
          <w:tcPr>
            <w:tcW w:w="1692"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Light" w:hAnsi="Calibri Light"/>
          <w:b/>
          <w:sz w:val="26"/>
          <w:szCs w:val="26"/>
        </w:rPr>
      </w:pPr>
    </w:p>
    <w:p w:rsidR="00EF7372" w:rsidRPr="00EF7372" w:rsidRDefault="00EF7372" w:rsidP="00EF7372">
      <w:pPr>
        <w:spacing w:after="160" w:line="259" w:lineRule="auto"/>
        <w:rPr>
          <w:rFonts w:ascii="Calibri Light" w:hAnsi="Calibri Light"/>
          <w:b/>
          <w:sz w:val="26"/>
          <w:szCs w:val="26"/>
        </w:rPr>
      </w:pPr>
      <w:r w:rsidRPr="00EF7372">
        <w:rPr>
          <w:rFonts w:ascii="Calibri Light" w:hAnsi="Calibri Light"/>
          <w:b/>
          <w:sz w:val="26"/>
          <w:szCs w:val="26"/>
        </w:rPr>
        <w:br w:type="page"/>
      </w:r>
    </w:p>
    <w:p w:rsidR="00EF7372" w:rsidRPr="00EF7372" w:rsidRDefault="00EF7372" w:rsidP="00EF7372">
      <w:pPr>
        <w:spacing w:after="160" w:line="259" w:lineRule="auto"/>
        <w:rPr>
          <w:rFonts w:ascii="Calibri" w:eastAsia="Calibri" w:hAnsi="Calibri"/>
          <w:szCs w:val="22"/>
        </w:rPr>
      </w:pPr>
      <w:r w:rsidRPr="00D56A41">
        <w:rPr>
          <w:rStyle w:val="Heading2Char"/>
          <w:rFonts w:asciiTheme="minorHAnsi" w:hAnsiTheme="minorHAnsi" w:cstheme="minorHAnsi"/>
          <w:i w:val="0"/>
        </w:rPr>
        <w:lastRenderedPageBreak/>
        <w:t>OBJECTIVE 1-4 (EARLY INTERVENTION/EDUCATION):</w:t>
      </w:r>
      <w:r w:rsidRPr="00EF7372">
        <w:rPr>
          <w:rFonts w:ascii="Calibri Light" w:hAnsi="Calibri Light"/>
          <w:b/>
          <w:sz w:val="26"/>
          <w:szCs w:val="26"/>
        </w:rPr>
        <w:t xml:space="preserve"> </w:t>
      </w:r>
      <w:r w:rsidRPr="00EF7372">
        <w:rPr>
          <w:rFonts w:ascii="Calibri" w:eastAsia="Calibri" w:hAnsi="Calibri"/>
          <w:szCs w:val="22"/>
        </w:rPr>
        <w:t>By 2021, the Board will support 2 or more initiatives that seek to increase the number of students with developmental and other disabilities in K-12 education who are enrolled in higher education programs or engaged in integrated, competitive employment one year post graduation, beyond the current reported rate of 40 percent.</w:t>
      </w: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t>Activity 1.4.1 (</w:t>
      </w:r>
      <w:r w:rsidRPr="00C3302E">
        <w:rPr>
          <w:rStyle w:val="Heading3Char"/>
          <w:rFonts w:asciiTheme="minorHAnsi" w:hAnsiTheme="minorHAnsi" w:cstheme="minorHAnsi"/>
          <w:i w:val="0"/>
          <w:shd w:val="clear" w:color="auto" w:fill="95B3D7" w:themeFill="accent1" w:themeFillTint="99"/>
        </w:rPr>
        <w:t>PRE COMMITTEE</w:t>
      </w:r>
      <w:r w:rsidRPr="00D56A41">
        <w:rPr>
          <w:rStyle w:val="Heading3Char"/>
          <w:rFonts w:asciiTheme="minorHAnsi" w:hAnsiTheme="minorHAnsi" w:cstheme="minorHAnsi"/>
          <w:i w:val="0"/>
        </w:rPr>
        <w:t>, HL/JC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Advocate within K-12 system for best practices and systems improvement statewide. Planned tasks include participating in, and making policy recommendations to, the State Special Education Advisory Committee (SSEAC), Virginia Interagency Transition Council (VITC), Association of People Supporting Employment First, the VCU ACE Region I Community Partners Advisory Council, and the Children’s Services Act.</w:t>
      </w:r>
    </w:p>
    <w:tbl>
      <w:tblPr>
        <w:tblStyle w:val="GridTable5DarkAccent5"/>
        <w:tblW w:w="0" w:type="auto"/>
        <w:tblLook w:val="06A0" w:firstRow="1" w:lastRow="0" w:firstColumn="1" w:lastColumn="0" w:noHBand="1" w:noVBand="1"/>
        <w:tblDescription w:val="Key progress indicators for activity 1.4.1. For each key progress indicator, the current status and an explanation of the current status are provided."/>
      </w:tblPr>
      <w:tblGrid>
        <w:gridCol w:w="3978"/>
        <w:gridCol w:w="1692"/>
        <w:gridCol w:w="8730"/>
      </w:tblGrid>
      <w:tr w:rsidR="007D65A1" w:rsidRPr="007D65A1" w:rsidTr="007D65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bottom w:val="single" w:sz="2" w:space="0" w:color="auto"/>
            </w:tcBorders>
            <w:shd w:val="clear" w:color="auto" w:fill="F2F2F2" w:themeFill="background1" w:themeFillShade="F2"/>
          </w:tcPr>
          <w:p w:rsidR="00EF7372" w:rsidRPr="007D65A1" w:rsidRDefault="00EF7372" w:rsidP="00EF7372">
            <w:pPr>
              <w:rPr>
                <w:rFonts w:ascii="Calibri" w:eastAsia="Calibri" w:hAnsi="Calibri"/>
                <w:b w:val="0"/>
                <w:color w:val="auto"/>
                <w:sz w:val="22"/>
                <w:szCs w:val="22"/>
              </w:rPr>
            </w:pPr>
            <w:r w:rsidRPr="007D65A1">
              <w:rPr>
                <w:rFonts w:ascii="Calibri" w:eastAsia="Calibri" w:hAnsi="Calibri"/>
                <w:b w:val="0"/>
                <w:color w:val="auto"/>
                <w:sz w:val="22"/>
                <w:szCs w:val="22"/>
              </w:rPr>
              <w:t>Key Progress Indicator</w:t>
            </w:r>
          </w:p>
        </w:tc>
        <w:tc>
          <w:tcPr>
            <w:tcW w:w="1692" w:type="dxa"/>
            <w:tcBorders>
              <w:top w:val="single" w:sz="2" w:space="0" w:color="auto"/>
              <w:bottom w:val="single" w:sz="2" w:space="0" w:color="auto"/>
            </w:tcBorders>
            <w:shd w:val="clear" w:color="auto" w:fill="F2F2F2" w:themeFill="background1" w:themeFillShade="F2"/>
          </w:tcPr>
          <w:p w:rsidR="00EF7372" w:rsidRPr="007D65A1" w:rsidRDefault="00EF7372" w:rsidP="00EF7372">
            <w:pPr>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7D65A1">
              <w:rPr>
                <w:rFonts w:ascii="Calibri" w:eastAsia="Calibri" w:hAnsi="Calibri"/>
                <w:b w:val="0"/>
                <w:color w:val="auto"/>
                <w:sz w:val="22"/>
                <w:szCs w:val="22"/>
              </w:rPr>
              <w:t>Status</w:t>
            </w:r>
          </w:p>
        </w:tc>
        <w:tc>
          <w:tcPr>
            <w:tcW w:w="8730" w:type="dxa"/>
            <w:tcBorders>
              <w:top w:val="single" w:sz="2" w:space="0" w:color="auto"/>
              <w:bottom w:val="single" w:sz="2" w:space="0" w:color="auto"/>
              <w:right w:val="single" w:sz="2" w:space="0" w:color="auto"/>
            </w:tcBorders>
            <w:shd w:val="clear" w:color="auto" w:fill="F2F2F2" w:themeFill="background1" w:themeFillShade="F2"/>
          </w:tcPr>
          <w:p w:rsidR="00EF7372" w:rsidRPr="007D65A1" w:rsidRDefault="00EF7372" w:rsidP="00EF7372">
            <w:pPr>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7D65A1">
              <w:rPr>
                <w:rFonts w:ascii="Calibri" w:eastAsia="Calibri" w:hAnsi="Calibri"/>
                <w:b w:val="0"/>
                <w:color w:val="auto"/>
                <w:sz w:val="22"/>
                <w:szCs w:val="22"/>
              </w:rPr>
              <w:t>Explanation</w:t>
            </w:r>
          </w:p>
        </w:tc>
      </w:tr>
      <w:tr w:rsidR="00EF7372" w:rsidRPr="00EF7372" w:rsidTr="007D65A1">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tcBorders>
            <w:shd w:val="clear" w:color="auto" w:fill="auto"/>
          </w:tcPr>
          <w:p w:rsidR="00EF7372" w:rsidRPr="007D65A1" w:rsidRDefault="00EF7372" w:rsidP="00EF7372">
            <w:pPr>
              <w:spacing w:before="120" w:after="120" w:line="259" w:lineRule="auto"/>
              <w:rPr>
                <w:rFonts w:ascii="Calibri" w:eastAsia="Calibri" w:hAnsi="Calibri"/>
                <w:b w:val="0"/>
                <w:color w:val="auto"/>
                <w:sz w:val="22"/>
                <w:szCs w:val="22"/>
              </w:rPr>
            </w:pPr>
            <w:r w:rsidRPr="007D65A1">
              <w:rPr>
                <w:rFonts w:ascii="Calibri" w:eastAsia="Calibri" w:hAnsi="Calibri"/>
                <w:b w:val="0"/>
                <w:color w:val="auto"/>
                <w:sz w:val="22"/>
                <w:szCs w:val="22"/>
              </w:rPr>
              <w:t>Initiation status</w:t>
            </w:r>
          </w:p>
        </w:tc>
        <w:tc>
          <w:tcPr>
            <w:tcW w:w="1692"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730"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continued to participate in two advisory groups: the (i) VCU-Autism Center for Excellence Community Advisory workgroup, which is beginning to implement an initiative to provide high-intensity support services and classrooms for students with autism in Hanover, Hopewell, and Chesterfield. They have been identifying and evaluating students for participation; and (ii) the new VDOE Advisory Council on Dispute Resolution, which is exploring the development and implementation of a voluntary, facilitated IEP process in Virginia in which trained facilitators would have authority to run the IEP meeting.</w:t>
            </w:r>
          </w:p>
        </w:tc>
      </w:tr>
      <w:tr w:rsidR="00EF7372" w:rsidRPr="00EF7372" w:rsidTr="007D65A1">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7D65A1" w:rsidRDefault="00EF7372" w:rsidP="00EF7372">
            <w:pPr>
              <w:spacing w:before="120" w:after="120" w:line="259" w:lineRule="auto"/>
              <w:rPr>
                <w:rFonts w:ascii="Calibri" w:eastAsia="Calibri" w:hAnsi="Calibri"/>
                <w:b w:val="0"/>
                <w:color w:val="auto"/>
                <w:sz w:val="22"/>
                <w:szCs w:val="22"/>
              </w:rPr>
            </w:pPr>
            <w:r w:rsidRPr="007D65A1">
              <w:rPr>
                <w:rFonts w:ascii="Calibri" w:eastAsia="Calibri" w:hAnsi="Calibri"/>
                <w:b w:val="0"/>
                <w:color w:val="auto"/>
                <w:sz w:val="22"/>
                <w:szCs w:val="22"/>
              </w:rPr>
              <w:t>Performance measure SC 1.5.1</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Met</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100%</w:t>
            </w:r>
            <w:r w:rsidRPr="00EF7372">
              <w:rPr>
                <w:rFonts w:ascii="Calibri" w:eastAsia="Calibri" w:hAnsi="Calibri"/>
                <w:sz w:val="22"/>
                <w:szCs w:val="22"/>
              </w:rPr>
              <w:t xml:space="preserve"> of its target: The Board planned to engage in 5 collaborative systems change activities this year. The Board has achieved 5 to date by participating in workgroups.</w:t>
            </w:r>
          </w:p>
        </w:tc>
      </w:tr>
      <w:tr w:rsidR="00EF7372" w:rsidRPr="00EF7372" w:rsidTr="007D65A1">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7D65A1" w:rsidRDefault="00EF7372" w:rsidP="00EF7372">
            <w:pPr>
              <w:spacing w:before="120" w:after="120" w:line="259" w:lineRule="auto"/>
              <w:rPr>
                <w:rFonts w:ascii="Calibri" w:eastAsia="Calibri" w:hAnsi="Calibri"/>
                <w:b w:val="0"/>
                <w:color w:val="auto"/>
                <w:sz w:val="22"/>
                <w:szCs w:val="22"/>
              </w:rPr>
            </w:pPr>
            <w:r w:rsidRPr="007D65A1">
              <w:rPr>
                <w:rFonts w:ascii="Calibri" w:eastAsia="Calibri" w:hAnsi="Calibri"/>
                <w:b w:val="0"/>
                <w:color w:val="auto"/>
                <w:sz w:val="22"/>
                <w:szCs w:val="22"/>
              </w:rPr>
              <w:t>Performance measure SC 2.1.1</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color w:val="92D050"/>
                <w:sz w:val="22"/>
                <w:szCs w:val="22"/>
              </w:rPr>
            </w:pPr>
            <w:r w:rsidRPr="00EF7372">
              <w:rPr>
                <w:rFonts w:ascii="Calibri" w:eastAsia="Calibri" w:hAnsi="Calibri" w:cs="Calibri"/>
                <w:b/>
                <w:color w:val="FF0000"/>
                <w:sz w:val="28"/>
                <w:szCs w:val="22"/>
              </w:rPr>
              <w:t>×</w:t>
            </w:r>
            <w:r w:rsidRPr="00EF7372">
              <w:rPr>
                <w:rFonts w:ascii="Calibri" w:eastAsia="Calibri" w:hAnsi="Calibri"/>
                <w:b/>
                <w:color w:val="92D050"/>
                <w:sz w:val="28"/>
                <w:szCs w:val="22"/>
              </w:rPr>
              <w:t xml:space="preserve"> </w:t>
            </w:r>
            <w:r w:rsidRPr="00EF7372">
              <w:rPr>
                <w:rFonts w:ascii="Calibri" w:eastAsia="Calibri" w:hAnsi="Calibri"/>
                <w:sz w:val="22"/>
                <w:szCs w:val="22"/>
              </w:rPr>
              <w:t>Off track</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improve 2 policies, procedures, statutes, or regulations this year. The Board has achieved 0 to date.</w:t>
            </w:r>
          </w:p>
        </w:tc>
      </w:tr>
      <w:tr w:rsidR="00EF7372" w:rsidRPr="00EF7372" w:rsidTr="007D65A1">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7D65A1" w:rsidRDefault="00EF7372" w:rsidP="00EF7372">
            <w:pPr>
              <w:spacing w:before="120" w:after="120" w:line="259" w:lineRule="auto"/>
              <w:rPr>
                <w:rFonts w:ascii="Calibri" w:eastAsia="Calibri" w:hAnsi="Calibri"/>
                <w:b w:val="0"/>
                <w:color w:val="auto"/>
                <w:sz w:val="22"/>
                <w:szCs w:val="22"/>
              </w:rPr>
            </w:pPr>
            <w:r w:rsidRPr="007D65A1">
              <w:rPr>
                <w:rFonts w:ascii="Calibri" w:eastAsia="Calibri" w:hAnsi="Calibri"/>
                <w:b w:val="0"/>
                <w:color w:val="auto"/>
                <w:sz w:val="22"/>
                <w:szCs w:val="22"/>
              </w:rPr>
              <w:t>Performance measure SC 1.4.1</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color w:val="92D050"/>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train or educate 140 people this year. The Board has achieved 0 to date. However, Board staff still expect to achieve the target because it might produce a policy brief on testing accommodations. </w:t>
            </w:r>
          </w:p>
        </w:tc>
      </w:tr>
      <w:tr w:rsidR="00EF7372" w:rsidRPr="00EF7372" w:rsidTr="007D65A1">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bottom w:val="single" w:sz="2" w:space="0" w:color="auto"/>
            </w:tcBorders>
            <w:shd w:val="clear" w:color="auto" w:fill="auto"/>
          </w:tcPr>
          <w:p w:rsidR="00EF7372" w:rsidRPr="007D65A1" w:rsidRDefault="00EF7372" w:rsidP="00EF7372">
            <w:pPr>
              <w:spacing w:before="120" w:after="120" w:line="259" w:lineRule="auto"/>
              <w:rPr>
                <w:rFonts w:ascii="Calibri" w:eastAsia="Calibri" w:hAnsi="Calibri"/>
                <w:b w:val="0"/>
                <w:color w:val="auto"/>
                <w:sz w:val="22"/>
                <w:szCs w:val="22"/>
              </w:rPr>
            </w:pPr>
            <w:r w:rsidRPr="007D65A1">
              <w:rPr>
                <w:rFonts w:ascii="Calibri" w:eastAsia="Calibri" w:hAnsi="Calibri"/>
                <w:b w:val="0"/>
                <w:color w:val="auto"/>
                <w:sz w:val="22"/>
                <w:szCs w:val="22"/>
              </w:rPr>
              <w:t>Overall status</w:t>
            </w:r>
          </w:p>
        </w:tc>
        <w:tc>
          <w:tcPr>
            <w:tcW w:w="1692"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Light" w:hAnsi="Calibri Light"/>
          <w:b/>
          <w:sz w:val="26"/>
          <w:szCs w:val="26"/>
        </w:rPr>
      </w:pP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lastRenderedPageBreak/>
        <w:t>Activity 1.4.2 (</w:t>
      </w:r>
      <w:r w:rsidRPr="00C3302E">
        <w:rPr>
          <w:rStyle w:val="Heading3Char"/>
          <w:rFonts w:asciiTheme="minorHAnsi" w:hAnsiTheme="minorHAnsi" w:cstheme="minorHAnsi"/>
          <w:i w:val="0"/>
          <w:shd w:val="clear" w:color="auto" w:fill="95B3D7" w:themeFill="accent1" w:themeFillTint="99"/>
        </w:rPr>
        <w:t>PRE COMMITTEE</w:t>
      </w:r>
      <w:r w:rsidRPr="00D56A41">
        <w:rPr>
          <w:rStyle w:val="Heading3Char"/>
          <w:rFonts w:asciiTheme="minorHAnsi" w:hAnsiTheme="minorHAnsi" w:cstheme="minorHAnsi"/>
          <w:i w:val="0"/>
        </w:rPr>
        <w:t>, HL/JC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Advocate to community college system to expand higher education and competitive employment opportunities by developing and sharing recommendations. Planned tasks include participating in the Ace It- College Collaborations Advisory Council and collaborating with SCHEV.</w:t>
      </w:r>
    </w:p>
    <w:tbl>
      <w:tblPr>
        <w:tblStyle w:val="GridTable5DarkAccent5"/>
        <w:tblW w:w="0" w:type="auto"/>
        <w:tblLook w:val="06A0" w:firstRow="1" w:lastRow="0" w:firstColumn="1" w:lastColumn="0" w:noHBand="1" w:noVBand="1"/>
        <w:tblDescription w:val="Key progress indicators for activity 1.4.2. For each key progress indicator, the current status and an explanation of the current status are provided."/>
      </w:tblPr>
      <w:tblGrid>
        <w:gridCol w:w="3949"/>
        <w:gridCol w:w="1685"/>
        <w:gridCol w:w="8648"/>
      </w:tblGrid>
      <w:tr w:rsidR="00ED70C8" w:rsidRPr="00ED70C8" w:rsidTr="00ED70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bottom w:val="single" w:sz="2" w:space="0" w:color="auto"/>
            </w:tcBorders>
            <w:shd w:val="clear" w:color="auto" w:fill="F2F2F2" w:themeFill="background1" w:themeFillShade="F2"/>
          </w:tcPr>
          <w:p w:rsidR="00EF7372" w:rsidRPr="00ED70C8" w:rsidRDefault="00EF7372" w:rsidP="00EF7372">
            <w:pPr>
              <w:rPr>
                <w:rFonts w:ascii="Calibri" w:eastAsia="Calibri" w:hAnsi="Calibri"/>
                <w:b w:val="0"/>
                <w:color w:val="auto"/>
                <w:sz w:val="22"/>
                <w:szCs w:val="22"/>
              </w:rPr>
            </w:pPr>
            <w:r w:rsidRPr="00ED70C8">
              <w:rPr>
                <w:rFonts w:ascii="Calibri" w:eastAsia="Calibri" w:hAnsi="Calibri"/>
                <w:b w:val="0"/>
                <w:color w:val="auto"/>
                <w:sz w:val="22"/>
                <w:szCs w:val="22"/>
              </w:rPr>
              <w:t>Key Progress Indicator</w:t>
            </w:r>
          </w:p>
        </w:tc>
        <w:tc>
          <w:tcPr>
            <w:tcW w:w="1685" w:type="dxa"/>
            <w:tcBorders>
              <w:top w:val="single" w:sz="2" w:space="0" w:color="auto"/>
              <w:bottom w:val="single" w:sz="2" w:space="0" w:color="auto"/>
            </w:tcBorders>
            <w:shd w:val="clear" w:color="auto" w:fill="F2F2F2" w:themeFill="background1" w:themeFillShade="F2"/>
          </w:tcPr>
          <w:p w:rsidR="00EF7372" w:rsidRPr="00ED70C8" w:rsidRDefault="00EF7372" w:rsidP="00EF7372">
            <w:pPr>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ED70C8">
              <w:rPr>
                <w:rFonts w:ascii="Calibri" w:eastAsia="Calibri" w:hAnsi="Calibri"/>
                <w:b w:val="0"/>
                <w:color w:val="auto"/>
                <w:sz w:val="22"/>
                <w:szCs w:val="22"/>
              </w:rPr>
              <w:t>Status</w:t>
            </w:r>
          </w:p>
        </w:tc>
        <w:tc>
          <w:tcPr>
            <w:tcW w:w="8648" w:type="dxa"/>
            <w:tcBorders>
              <w:top w:val="single" w:sz="2" w:space="0" w:color="auto"/>
              <w:bottom w:val="single" w:sz="2" w:space="0" w:color="auto"/>
              <w:right w:val="single" w:sz="2" w:space="0" w:color="auto"/>
            </w:tcBorders>
            <w:shd w:val="clear" w:color="auto" w:fill="F2F2F2" w:themeFill="background1" w:themeFillShade="F2"/>
          </w:tcPr>
          <w:p w:rsidR="00EF7372" w:rsidRPr="00ED70C8" w:rsidRDefault="00EF7372" w:rsidP="00EF7372">
            <w:pPr>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ED70C8">
              <w:rPr>
                <w:rFonts w:ascii="Calibri" w:eastAsia="Calibri" w:hAnsi="Calibri"/>
                <w:b w:val="0"/>
                <w:color w:val="auto"/>
                <w:sz w:val="22"/>
                <w:szCs w:val="22"/>
              </w:rPr>
              <w:t>Explanation</w:t>
            </w:r>
          </w:p>
        </w:tc>
      </w:tr>
      <w:tr w:rsidR="00EF7372" w:rsidRPr="00EF7372" w:rsidTr="00ED70C8">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tcBorders>
            <w:shd w:val="clear" w:color="auto" w:fill="auto"/>
          </w:tcPr>
          <w:p w:rsidR="00EF7372" w:rsidRPr="00ED70C8" w:rsidRDefault="00EF7372" w:rsidP="00EF7372">
            <w:pPr>
              <w:spacing w:before="120" w:after="120" w:line="259" w:lineRule="auto"/>
              <w:rPr>
                <w:rFonts w:ascii="Calibri" w:eastAsia="Calibri" w:hAnsi="Calibri"/>
                <w:b w:val="0"/>
                <w:color w:val="auto"/>
                <w:sz w:val="22"/>
                <w:szCs w:val="22"/>
              </w:rPr>
            </w:pPr>
            <w:r w:rsidRPr="00ED70C8">
              <w:rPr>
                <w:rFonts w:ascii="Calibri" w:eastAsia="Calibri" w:hAnsi="Calibri"/>
                <w:b w:val="0"/>
                <w:color w:val="auto"/>
                <w:sz w:val="22"/>
                <w:szCs w:val="22"/>
              </w:rPr>
              <w:t>Initiation status</w:t>
            </w:r>
          </w:p>
        </w:tc>
        <w:tc>
          <w:tcPr>
            <w:tcW w:w="1685"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648"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highlight w:val="yellow"/>
              </w:rPr>
            </w:pPr>
            <w:r w:rsidRPr="00EF7372">
              <w:rPr>
                <w:rFonts w:ascii="Calibri" w:eastAsia="Calibri" w:hAnsi="Calibri"/>
                <w:sz w:val="22"/>
                <w:szCs w:val="22"/>
              </w:rPr>
              <w:t>Board staff participated in the Virginia Autism Council, which is focused on transition and post-secondary education/employment and is developing a strategic plan focused on those issues. The Council learned about the Positive Vibes Café model training program that began in 2003, and Council members shared updates on their work that affects people with autism.</w:t>
            </w:r>
          </w:p>
        </w:tc>
      </w:tr>
      <w:tr w:rsidR="00EF7372" w:rsidRPr="00EF7372" w:rsidTr="00ED70C8">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ED70C8" w:rsidRDefault="00EF7372" w:rsidP="00EF7372">
            <w:pPr>
              <w:spacing w:before="120" w:after="120" w:line="259" w:lineRule="auto"/>
              <w:rPr>
                <w:rFonts w:ascii="Calibri" w:eastAsia="Calibri" w:hAnsi="Calibri"/>
                <w:b w:val="0"/>
                <w:color w:val="auto"/>
                <w:sz w:val="22"/>
                <w:szCs w:val="22"/>
              </w:rPr>
            </w:pPr>
            <w:r w:rsidRPr="00ED70C8">
              <w:rPr>
                <w:rFonts w:ascii="Calibri" w:eastAsia="Calibri" w:hAnsi="Calibri"/>
                <w:b w:val="0"/>
                <w:color w:val="auto"/>
                <w:sz w:val="22"/>
                <w:szCs w:val="22"/>
              </w:rPr>
              <w:t>Performance measure SC 1.5.1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Met</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100%</w:t>
            </w:r>
            <w:r w:rsidRPr="00EF7372">
              <w:rPr>
                <w:rFonts w:ascii="Calibri" w:eastAsia="Calibri" w:hAnsi="Calibri"/>
                <w:sz w:val="22"/>
                <w:szCs w:val="22"/>
              </w:rPr>
              <w:t xml:space="preserve"> of its target: The Board planned to engage in 1 collaborative systems change activity this year. The Board has achieved 1 to date by participating in a workgroup.</w:t>
            </w:r>
          </w:p>
        </w:tc>
      </w:tr>
      <w:tr w:rsidR="00EF7372" w:rsidRPr="00EF7372" w:rsidTr="00ED70C8">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bottom w:val="single" w:sz="2" w:space="0" w:color="auto"/>
            </w:tcBorders>
            <w:shd w:val="clear" w:color="auto" w:fill="auto"/>
          </w:tcPr>
          <w:p w:rsidR="00EF7372" w:rsidRPr="00ED70C8" w:rsidRDefault="00EF7372" w:rsidP="00EF7372">
            <w:pPr>
              <w:spacing w:before="120" w:after="120" w:line="259" w:lineRule="auto"/>
              <w:rPr>
                <w:rFonts w:ascii="Calibri" w:eastAsia="Calibri" w:hAnsi="Calibri"/>
                <w:b w:val="0"/>
                <w:color w:val="auto"/>
                <w:sz w:val="22"/>
                <w:szCs w:val="22"/>
              </w:rPr>
            </w:pPr>
            <w:r w:rsidRPr="00ED70C8">
              <w:rPr>
                <w:rFonts w:ascii="Calibri" w:eastAsia="Calibri" w:hAnsi="Calibri"/>
                <w:b w:val="0"/>
                <w:color w:val="auto"/>
                <w:sz w:val="22"/>
                <w:szCs w:val="22"/>
              </w:rPr>
              <w:t>Overall status</w:t>
            </w:r>
          </w:p>
        </w:tc>
        <w:tc>
          <w:tcPr>
            <w:tcW w:w="1685"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Light" w:hAnsi="Calibri Light"/>
          <w:b/>
          <w:sz w:val="26"/>
          <w:szCs w:val="26"/>
        </w:rPr>
      </w:pPr>
    </w:p>
    <w:p w:rsidR="00EF7372" w:rsidRPr="00EF7372" w:rsidRDefault="00EF7372" w:rsidP="00EF7372">
      <w:pPr>
        <w:spacing w:after="160" w:line="259" w:lineRule="auto"/>
        <w:rPr>
          <w:rFonts w:ascii="Calibri" w:hAnsi="Calibri" w:cs="Calibri"/>
          <w:b/>
          <w:szCs w:val="24"/>
        </w:rPr>
      </w:pPr>
      <w:r w:rsidRPr="00EF7372">
        <w:rPr>
          <w:rFonts w:ascii="Calibri" w:hAnsi="Calibri" w:cs="Calibri"/>
          <w:b/>
          <w:szCs w:val="24"/>
        </w:rPr>
        <w:br w:type="page"/>
      </w: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lastRenderedPageBreak/>
        <w:t>Activity 1.4.3 (</w:t>
      </w:r>
      <w:r w:rsidRPr="00C3302E">
        <w:rPr>
          <w:rStyle w:val="Heading3Char"/>
          <w:rFonts w:asciiTheme="minorHAnsi" w:hAnsiTheme="minorHAnsi" w:cstheme="minorHAnsi"/>
          <w:i w:val="0"/>
          <w:shd w:val="clear" w:color="auto" w:fill="92D050"/>
        </w:rPr>
        <w:t>ISP COMMITTEE</w:t>
      </w:r>
      <w:r w:rsidRPr="00D56A41">
        <w:rPr>
          <w:rStyle w:val="Heading3Char"/>
          <w:rFonts w:asciiTheme="minorHAnsi" w:hAnsiTheme="minorHAnsi" w:cstheme="minorHAnsi"/>
          <w:i w:val="0"/>
        </w:rPr>
        <w:t>, JW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Fund a grant to improve information to families on diploma options to maximize higher education enrollment and post-graduation employment. Planned tasks include continuing with the VDOE contract (October 1, 2016 to September 30, 2018).</w:t>
      </w:r>
    </w:p>
    <w:tbl>
      <w:tblPr>
        <w:tblStyle w:val="GridTable5DarkAccent5"/>
        <w:tblW w:w="0" w:type="auto"/>
        <w:tblLook w:val="06A0" w:firstRow="1" w:lastRow="0" w:firstColumn="1" w:lastColumn="0" w:noHBand="1" w:noVBand="1"/>
        <w:tblDescription w:val="Key progress indicators for activity 1.4.3. For each key progress indicator, the current status and an explanation of the current status are provided."/>
      </w:tblPr>
      <w:tblGrid>
        <w:gridCol w:w="3949"/>
        <w:gridCol w:w="1685"/>
        <w:gridCol w:w="8648"/>
      </w:tblGrid>
      <w:tr w:rsidR="00EE656C" w:rsidRPr="00EE656C" w:rsidTr="00EE65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bottom w:val="single" w:sz="2" w:space="0" w:color="auto"/>
            </w:tcBorders>
            <w:shd w:val="clear" w:color="auto" w:fill="F2F2F2" w:themeFill="background1" w:themeFillShade="F2"/>
          </w:tcPr>
          <w:p w:rsidR="00EF7372" w:rsidRPr="00EE656C" w:rsidRDefault="00EF7372" w:rsidP="00EF7372">
            <w:pPr>
              <w:spacing w:line="259" w:lineRule="auto"/>
              <w:rPr>
                <w:rFonts w:ascii="Calibri" w:eastAsia="Calibri" w:hAnsi="Calibri"/>
                <w:b w:val="0"/>
                <w:color w:val="auto"/>
                <w:sz w:val="22"/>
                <w:szCs w:val="22"/>
              </w:rPr>
            </w:pPr>
            <w:r w:rsidRPr="00EE656C">
              <w:rPr>
                <w:rFonts w:ascii="Calibri" w:eastAsia="Calibri" w:hAnsi="Calibri"/>
                <w:b w:val="0"/>
                <w:color w:val="auto"/>
                <w:sz w:val="22"/>
                <w:szCs w:val="22"/>
              </w:rPr>
              <w:t>Key Progress Indicator</w:t>
            </w:r>
          </w:p>
        </w:tc>
        <w:tc>
          <w:tcPr>
            <w:tcW w:w="1685" w:type="dxa"/>
            <w:tcBorders>
              <w:top w:val="single" w:sz="2" w:space="0" w:color="auto"/>
              <w:bottom w:val="single" w:sz="2" w:space="0" w:color="auto"/>
            </w:tcBorders>
            <w:shd w:val="clear" w:color="auto" w:fill="F2F2F2" w:themeFill="background1" w:themeFillShade="F2"/>
          </w:tcPr>
          <w:p w:rsidR="00EF7372" w:rsidRPr="00EE656C"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EE656C">
              <w:rPr>
                <w:rFonts w:ascii="Calibri" w:eastAsia="Calibri" w:hAnsi="Calibri"/>
                <w:b w:val="0"/>
                <w:color w:val="auto"/>
                <w:sz w:val="22"/>
                <w:szCs w:val="22"/>
              </w:rPr>
              <w:t>Status</w:t>
            </w:r>
          </w:p>
        </w:tc>
        <w:tc>
          <w:tcPr>
            <w:tcW w:w="8648" w:type="dxa"/>
            <w:tcBorders>
              <w:top w:val="single" w:sz="2" w:space="0" w:color="auto"/>
              <w:bottom w:val="single" w:sz="2" w:space="0" w:color="auto"/>
              <w:right w:val="single" w:sz="2" w:space="0" w:color="auto"/>
            </w:tcBorders>
            <w:shd w:val="clear" w:color="auto" w:fill="F2F2F2" w:themeFill="background1" w:themeFillShade="F2"/>
          </w:tcPr>
          <w:p w:rsidR="00EF7372" w:rsidRPr="00EE656C"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EE656C">
              <w:rPr>
                <w:rFonts w:ascii="Calibri" w:eastAsia="Calibri" w:hAnsi="Calibri"/>
                <w:b w:val="0"/>
                <w:color w:val="auto"/>
                <w:sz w:val="22"/>
                <w:szCs w:val="22"/>
              </w:rPr>
              <w:t>Explanation</w:t>
            </w:r>
          </w:p>
        </w:tc>
      </w:tr>
      <w:tr w:rsidR="00EF7372" w:rsidRPr="00EF7372" w:rsidTr="00EE656C">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tcBorders>
            <w:shd w:val="clear" w:color="auto" w:fill="auto"/>
          </w:tcPr>
          <w:p w:rsidR="00EF7372" w:rsidRPr="00EE656C" w:rsidRDefault="00EF7372" w:rsidP="00EF7372">
            <w:pPr>
              <w:spacing w:before="120" w:after="120" w:line="259" w:lineRule="auto"/>
              <w:rPr>
                <w:rFonts w:ascii="Calibri" w:eastAsia="Calibri" w:hAnsi="Calibri"/>
                <w:b w:val="0"/>
                <w:color w:val="auto"/>
                <w:sz w:val="22"/>
                <w:szCs w:val="22"/>
              </w:rPr>
            </w:pPr>
            <w:r w:rsidRPr="00EE656C">
              <w:rPr>
                <w:rFonts w:ascii="Calibri" w:eastAsia="Calibri" w:hAnsi="Calibri"/>
                <w:b w:val="0"/>
                <w:color w:val="auto"/>
                <w:sz w:val="22"/>
                <w:szCs w:val="22"/>
              </w:rPr>
              <w:t>Initiation status</w:t>
            </w:r>
          </w:p>
        </w:tc>
        <w:tc>
          <w:tcPr>
            <w:tcW w:w="1685"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648"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highlight w:val="yellow"/>
              </w:rPr>
            </w:pPr>
            <w:r w:rsidRPr="00EF7372">
              <w:rPr>
                <w:rFonts w:ascii="Calibri" w:eastAsia="Calibri" w:hAnsi="Calibri"/>
                <w:sz w:val="22"/>
                <w:szCs w:val="22"/>
              </w:rPr>
              <w:t xml:space="preserve">VDOE worked on developing the curriculum that will be used throughout the project, and had community partners review it.  Board staff suggested that the curriculum include information on school systems’ responsibilities, not just those of parents. VDOE also began developing the web-based training modules.  </w:t>
            </w:r>
          </w:p>
        </w:tc>
      </w:tr>
      <w:tr w:rsidR="00EF7372" w:rsidRPr="00EF7372" w:rsidTr="00EE656C">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EE656C" w:rsidRDefault="00EF7372" w:rsidP="00EF7372">
            <w:pPr>
              <w:spacing w:before="120" w:after="120" w:line="259" w:lineRule="auto"/>
              <w:rPr>
                <w:rFonts w:ascii="Calibri" w:eastAsia="Calibri" w:hAnsi="Calibri"/>
                <w:b w:val="0"/>
                <w:color w:val="auto"/>
                <w:sz w:val="22"/>
                <w:szCs w:val="22"/>
              </w:rPr>
            </w:pPr>
            <w:r w:rsidRPr="00EE656C">
              <w:rPr>
                <w:rFonts w:ascii="Calibri" w:eastAsia="Calibri" w:hAnsi="Calibri"/>
                <w:b w:val="0"/>
                <w:color w:val="auto"/>
                <w:sz w:val="22"/>
                <w:szCs w:val="22"/>
              </w:rPr>
              <w:t>Performance measure SC 1.1.1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olor w:val="FF0000"/>
                <w:sz w:val="22"/>
                <w:szCs w:val="3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Met</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100%</w:t>
            </w:r>
            <w:r w:rsidRPr="00EF7372">
              <w:rPr>
                <w:rFonts w:ascii="Calibri" w:eastAsia="Calibri" w:hAnsi="Calibri"/>
                <w:sz w:val="22"/>
                <w:szCs w:val="22"/>
              </w:rPr>
              <w:t xml:space="preserve"> of its target: The Board planned to create or change 1 policy or procedure this year. The Board has achieved 1 to date, in the previous quarters.</w:t>
            </w:r>
          </w:p>
        </w:tc>
      </w:tr>
      <w:tr w:rsidR="00EF7372" w:rsidRPr="00EF7372" w:rsidTr="00EE656C">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EE656C" w:rsidRDefault="00EF7372" w:rsidP="00EF7372">
            <w:pPr>
              <w:spacing w:before="120" w:after="120" w:line="259" w:lineRule="auto"/>
              <w:rPr>
                <w:rFonts w:ascii="Calibri" w:eastAsia="Calibri" w:hAnsi="Calibri"/>
                <w:b w:val="0"/>
                <w:color w:val="auto"/>
                <w:sz w:val="22"/>
                <w:szCs w:val="22"/>
              </w:rPr>
            </w:pPr>
            <w:r w:rsidRPr="00EE656C">
              <w:rPr>
                <w:rFonts w:ascii="Calibri" w:eastAsia="Calibri" w:hAnsi="Calibri"/>
                <w:b w:val="0"/>
                <w:color w:val="auto"/>
                <w:sz w:val="22"/>
                <w:szCs w:val="22"/>
              </w:rPr>
              <w:t>Performance measure SC 1.4.1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olor w:val="FF0000"/>
                <w:sz w:val="22"/>
                <w:szCs w:val="32"/>
              </w:rPr>
            </w:pPr>
            <w:r w:rsidRPr="00EF7372">
              <w:rPr>
                <w:rFonts w:ascii="Calibri" w:eastAsia="Calibri" w:hAnsi="Calibri" w:cs="Calibri"/>
                <w:b/>
                <w:color w:val="FF0000"/>
                <w:sz w:val="28"/>
                <w:szCs w:val="22"/>
              </w:rPr>
              <w:t>×</w:t>
            </w:r>
            <w:r w:rsidRPr="00EF7372">
              <w:rPr>
                <w:rFonts w:ascii="Calibri" w:eastAsia="Calibri" w:hAnsi="Calibri"/>
                <w:b/>
                <w:color w:val="92D050"/>
                <w:sz w:val="28"/>
                <w:szCs w:val="22"/>
              </w:rPr>
              <w:t xml:space="preserve"> </w:t>
            </w:r>
            <w:r w:rsidRPr="00EF7372">
              <w:rPr>
                <w:rFonts w:ascii="Calibri" w:eastAsia="Calibri" w:hAnsi="Calibri"/>
                <w:sz w:val="22"/>
                <w:szCs w:val="22"/>
              </w:rPr>
              <w:t>Off track</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less than </w:t>
            </w:r>
            <w:r w:rsidRPr="00EF7372">
              <w:rPr>
                <w:rFonts w:ascii="Calibri" w:eastAsia="Calibri" w:hAnsi="Calibri"/>
                <w:sz w:val="22"/>
                <w:szCs w:val="22"/>
                <w:u w:val="single"/>
              </w:rPr>
              <w:t>1%</w:t>
            </w:r>
            <w:r w:rsidRPr="00EF7372">
              <w:rPr>
                <w:rFonts w:ascii="Calibri" w:eastAsia="Calibri" w:hAnsi="Calibri"/>
                <w:sz w:val="22"/>
                <w:szCs w:val="22"/>
              </w:rPr>
              <w:t xml:space="preserve"> of its target: The Board planned to train or educate 11,570 people this year. The Board has achieved 40 to date, all in previous quarters. Board staff decided to report this performance using SC 1.1.1 instead of 1.4.1.</w:t>
            </w:r>
          </w:p>
        </w:tc>
      </w:tr>
      <w:tr w:rsidR="00EF7372" w:rsidRPr="00EF7372" w:rsidTr="00EE656C">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EE656C" w:rsidRDefault="00EF7372" w:rsidP="00EF7372">
            <w:pPr>
              <w:spacing w:before="120" w:after="120" w:line="259" w:lineRule="auto"/>
              <w:rPr>
                <w:rFonts w:ascii="Calibri" w:eastAsia="Calibri" w:hAnsi="Calibri"/>
                <w:b w:val="0"/>
                <w:color w:val="auto"/>
                <w:sz w:val="22"/>
                <w:szCs w:val="22"/>
              </w:rPr>
            </w:pPr>
            <w:r w:rsidRPr="00EE656C">
              <w:rPr>
                <w:rFonts w:ascii="Calibri" w:eastAsia="Calibri" w:hAnsi="Calibri"/>
                <w:b w:val="0"/>
                <w:color w:val="auto"/>
                <w:sz w:val="22"/>
                <w:szCs w:val="22"/>
              </w:rPr>
              <w:t>Performance measure SC 1.5.1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cs="Calibri"/>
                <w:b/>
                <w:color w:val="FF0000"/>
                <w:sz w:val="28"/>
                <w:szCs w:val="22"/>
              </w:rPr>
              <w:t>×</w:t>
            </w:r>
            <w:r w:rsidRPr="00EF7372">
              <w:rPr>
                <w:rFonts w:ascii="Calibri" w:eastAsia="Calibri" w:hAnsi="Calibri"/>
                <w:b/>
                <w:color w:val="92D050"/>
                <w:sz w:val="28"/>
                <w:szCs w:val="22"/>
              </w:rPr>
              <w:t xml:space="preserve"> </w:t>
            </w:r>
            <w:r w:rsidRPr="00EF7372">
              <w:rPr>
                <w:rFonts w:ascii="Calibri" w:eastAsia="Calibri" w:hAnsi="Calibri"/>
                <w:sz w:val="22"/>
                <w:szCs w:val="22"/>
              </w:rPr>
              <w:t>Off track</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engage in 5 collaborative systems change activities this year. The Board has achieved 0 to date, due to delaying this activity until FFY 2018.</w:t>
            </w:r>
          </w:p>
        </w:tc>
      </w:tr>
      <w:tr w:rsidR="00EF7372" w:rsidRPr="00EF7372" w:rsidTr="00EE656C">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bottom w:val="single" w:sz="2" w:space="0" w:color="auto"/>
            </w:tcBorders>
            <w:shd w:val="clear" w:color="auto" w:fill="auto"/>
          </w:tcPr>
          <w:p w:rsidR="00EF7372" w:rsidRPr="00EE656C" w:rsidRDefault="00EF7372" w:rsidP="00EF7372">
            <w:pPr>
              <w:spacing w:before="120" w:after="120" w:line="259" w:lineRule="auto"/>
              <w:rPr>
                <w:rFonts w:ascii="Calibri" w:eastAsia="Calibri" w:hAnsi="Calibri"/>
                <w:b w:val="0"/>
                <w:color w:val="auto"/>
                <w:sz w:val="22"/>
                <w:szCs w:val="22"/>
              </w:rPr>
            </w:pPr>
            <w:r w:rsidRPr="00EE656C">
              <w:rPr>
                <w:rFonts w:ascii="Calibri" w:eastAsia="Calibri" w:hAnsi="Calibri"/>
                <w:b w:val="0"/>
                <w:color w:val="auto"/>
                <w:sz w:val="22"/>
                <w:szCs w:val="22"/>
              </w:rPr>
              <w:t>Overall status</w:t>
            </w:r>
          </w:p>
        </w:tc>
        <w:tc>
          <w:tcPr>
            <w:tcW w:w="1685"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Light" w:hAnsi="Calibri Light" w:cs="Calibri"/>
          <w:b/>
          <w:szCs w:val="24"/>
        </w:rPr>
      </w:pPr>
    </w:p>
    <w:p w:rsidR="00EF7372" w:rsidRPr="00EF7372" w:rsidRDefault="00EF7372" w:rsidP="00EF7372">
      <w:pPr>
        <w:spacing w:after="160" w:line="259" w:lineRule="auto"/>
        <w:rPr>
          <w:rFonts w:ascii="Calibri" w:hAnsi="Calibri" w:cs="Calibri"/>
          <w:b/>
          <w:szCs w:val="24"/>
        </w:rPr>
      </w:pPr>
      <w:r w:rsidRPr="00EF7372">
        <w:rPr>
          <w:rFonts w:ascii="Calibri" w:hAnsi="Calibri" w:cs="Calibri"/>
          <w:b/>
          <w:szCs w:val="24"/>
        </w:rPr>
        <w:br w:type="page"/>
      </w: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lastRenderedPageBreak/>
        <w:t>Activity 1.4.4 (</w:t>
      </w:r>
      <w:r w:rsidRPr="00C3302E">
        <w:rPr>
          <w:rStyle w:val="Heading3Char"/>
          <w:rFonts w:asciiTheme="minorHAnsi" w:hAnsiTheme="minorHAnsi" w:cstheme="minorHAnsi"/>
          <w:i w:val="0"/>
          <w:shd w:val="clear" w:color="auto" w:fill="95B3D7" w:themeFill="accent1" w:themeFillTint="99"/>
        </w:rPr>
        <w:t>PRE COMMITTEE</w:t>
      </w:r>
      <w:r w:rsidRPr="00D56A41">
        <w:rPr>
          <w:rStyle w:val="Heading3Char"/>
          <w:rFonts w:asciiTheme="minorHAnsi" w:hAnsiTheme="minorHAnsi" w:cstheme="minorHAnsi"/>
          <w:i w:val="0"/>
        </w:rPr>
        <w:t>, JC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Develop systems improvement recommendations and disseminate findings. Planned tasks include the Assessment of education services for people with disabilities.</w:t>
      </w:r>
    </w:p>
    <w:tbl>
      <w:tblPr>
        <w:tblStyle w:val="GridTable5DarkAccent5"/>
        <w:tblW w:w="0" w:type="auto"/>
        <w:tblLook w:val="06A0" w:firstRow="1" w:lastRow="0" w:firstColumn="1" w:lastColumn="0" w:noHBand="1" w:noVBand="1"/>
        <w:tblDescription w:val="Key progress indicators for activity 1.4.4. For each key progress indicator, the current status and an explanation of the current status are provided."/>
      </w:tblPr>
      <w:tblGrid>
        <w:gridCol w:w="3949"/>
        <w:gridCol w:w="1685"/>
        <w:gridCol w:w="8648"/>
      </w:tblGrid>
      <w:tr w:rsidR="00EE656C" w:rsidRPr="00EE656C" w:rsidTr="00EE65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bottom w:val="single" w:sz="2" w:space="0" w:color="auto"/>
            </w:tcBorders>
            <w:shd w:val="clear" w:color="auto" w:fill="F2F2F2" w:themeFill="background1" w:themeFillShade="F2"/>
          </w:tcPr>
          <w:p w:rsidR="00EF7372" w:rsidRPr="00EE656C" w:rsidRDefault="00EF7372" w:rsidP="00EF7372">
            <w:pPr>
              <w:spacing w:line="259" w:lineRule="auto"/>
              <w:rPr>
                <w:rFonts w:ascii="Calibri" w:eastAsia="Calibri" w:hAnsi="Calibri"/>
                <w:b w:val="0"/>
                <w:color w:val="auto"/>
                <w:sz w:val="22"/>
                <w:szCs w:val="22"/>
              </w:rPr>
            </w:pPr>
            <w:r w:rsidRPr="00EE656C">
              <w:rPr>
                <w:rFonts w:ascii="Calibri" w:eastAsia="Calibri" w:hAnsi="Calibri"/>
                <w:b w:val="0"/>
                <w:color w:val="auto"/>
                <w:sz w:val="22"/>
                <w:szCs w:val="22"/>
              </w:rPr>
              <w:t>Key Progress Indicator</w:t>
            </w:r>
          </w:p>
        </w:tc>
        <w:tc>
          <w:tcPr>
            <w:tcW w:w="1685" w:type="dxa"/>
            <w:tcBorders>
              <w:top w:val="single" w:sz="2" w:space="0" w:color="auto"/>
              <w:bottom w:val="single" w:sz="2" w:space="0" w:color="auto"/>
            </w:tcBorders>
            <w:shd w:val="clear" w:color="auto" w:fill="F2F2F2" w:themeFill="background1" w:themeFillShade="F2"/>
          </w:tcPr>
          <w:p w:rsidR="00EF7372" w:rsidRPr="00EE656C"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EE656C">
              <w:rPr>
                <w:rFonts w:ascii="Calibri" w:eastAsia="Calibri" w:hAnsi="Calibri"/>
                <w:b w:val="0"/>
                <w:color w:val="auto"/>
                <w:sz w:val="22"/>
                <w:szCs w:val="22"/>
              </w:rPr>
              <w:t>Status</w:t>
            </w:r>
          </w:p>
        </w:tc>
        <w:tc>
          <w:tcPr>
            <w:tcW w:w="8648" w:type="dxa"/>
            <w:tcBorders>
              <w:top w:val="single" w:sz="2" w:space="0" w:color="auto"/>
              <w:bottom w:val="single" w:sz="2" w:space="0" w:color="auto"/>
              <w:right w:val="single" w:sz="2" w:space="0" w:color="auto"/>
            </w:tcBorders>
            <w:shd w:val="clear" w:color="auto" w:fill="F2F2F2" w:themeFill="background1" w:themeFillShade="F2"/>
          </w:tcPr>
          <w:p w:rsidR="00EF7372" w:rsidRPr="00EE656C"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EE656C">
              <w:rPr>
                <w:rFonts w:ascii="Calibri" w:eastAsia="Calibri" w:hAnsi="Calibri"/>
                <w:b w:val="0"/>
                <w:color w:val="auto"/>
                <w:sz w:val="22"/>
                <w:szCs w:val="22"/>
              </w:rPr>
              <w:t>Explanation</w:t>
            </w:r>
          </w:p>
        </w:tc>
      </w:tr>
      <w:tr w:rsidR="00EF7372" w:rsidRPr="00EF7372" w:rsidTr="00EE656C">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tcBorders>
            <w:shd w:val="clear" w:color="auto" w:fill="auto"/>
          </w:tcPr>
          <w:p w:rsidR="00EF7372" w:rsidRPr="00EE656C" w:rsidRDefault="00EF7372" w:rsidP="00EF7372">
            <w:pPr>
              <w:spacing w:before="120" w:after="120" w:line="259" w:lineRule="auto"/>
              <w:rPr>
                <w:rFonts w:ascii="Calibri" w:eastAsia="Calibri" w:hAnsi="Calibri"/>
                <w:b w:val="0"/>
                <w:color w:val="auto"/>
                <w:sz w:val="22"/>
                <w:szCs w:val="22"/>
              </w:rPr>
            </w:pPr>
            <w:r w:rsidRPr="00EE656C">
              <w:rPr>
                <w:rFonts w:ascii="Calibri" w:eastAsia="Calibri" w:hAnsi="Calibri"/>
                <w:b w:val="0"/>
                <w:color w:val="auto"/>
                <w:sz w:val="22"/>
                <w:szCs w:val="22"/>
              </w:rPr>
              <w:t>Initiation status</w:t>
            </w:r>
          </w:p>
        </w:tc>
        <w:tc>
          <w:tcPr>
            <w:tcW w:w="1685"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Completed</w:t>
            </w:r>
          </w:p>
        </w:tc>
        <w:tc>
          <w:tcPr>
            <w:tcW w:w="8648"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Board approved the final assessment of educational services for people with disabilities at its June meeting. The recommendations addressed inclusion, the use of discipline in schools, educational information for families, educational and experiential employment opportunities, and post-secondary educational opportunities. Printed copies were distributed to The Governor, Secretary of HHS, and members of the General Assembly. </w:t>
            </w:r>
          </w:p>
        </w:tc>
      </w:tr>
      <w:tr w:rsidR="00EF7372" w:rsidRPr="00EF7372" w:rsidTr="00EE656C">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EE656C" w:rsidRDefault="00EF7372" w:rsidP="00EF7372">
            <w:pPr>
              <w:spacing w:before="120" w:after="120" w:line="259" w:lineRule="auto"/>
              <w:rPr>
                <w:rFonts w:ascii="Calibri" w:eastAsia="Calibri" w:hAnsi="Calibri"/>
                <w:b w:val="0"/>
                <w:color w:val="auto"/>
                <w:sz w:val="22"/>
                <w:szCs w:val="22"/>
              </w:rPr>
            </w:pPr>
            <w:r w:rsidRPr="00EE656C">
              <w:rPr>
                <w:rFonts w:ascii="Calibri" w:eastAsia="Calibri" w:hAnsi="Calibri"/>
                <w:b w:val="0"/>
                <w:color w:val="auto"/>
                <w:sz w:val="22"/>
                <w:szCs w:val="22"/>
              </w:rPr>
              <w:t>Performance measure SC 1.4.1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olor w:val="FF0000"/>
                <w:sz w:val="22"/>
                <w:szCs w:val="32"/>
              </w:rPr>
            </w:pPr>
            <w:r w:rsidRPr="00EF7372">
              <w:rPr>
                <w:rFonts w:ascii="Calibri" w:eastAsia="Calibri" w:hAnsi="Calibri" w:cs="Calibri"/>
                <w:b/>
                <w:color w:val="FF0000"/>
                <w:sz w:val="28"/>
                <w:szCs w:val="22"/>
              </w:rPr>
              <w:t>×</w:t>
            </w:r>
            <w:r w:rsidRPr="00EF7372">
              <w:rPr>
                <w:rFonts w:ascii="Calibri" w:eastAsia="Calibri" w:hAnsi="Calibri"/>
                <w:b/>
                <w:color w:val="92D050"/>
                <w:sz w:val="28"/>
                <w:szCs w:val="22"/>
              </w:rPr>
              <w:t xml:space="preserve"> </w:t>
            </w:r>
            <w:r w:rsidRPr="00EF7372">
              <w:rPr>
                <w:rFonts w:ascii="Calibri" w:eastAsia="Calibri" w:hAnsi="Calibri"/>
                <w:sz w:val="22"/>
                <w:szCs w:val="22"/>
              </w:rPr>
              <w:t>Off track</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79%</w:t>
            </w:r>
            <w:r w:rsidRPr="00EF7372">
              <w:rPr>
                <w:rFonts w:ascii="Calibri" w:eastAsia="Calibri" w:hAnsi="Calibri"/>
                <w:sz w:val="22"/>
                <w:szCs w:val="22"/>
              </w:rPr>
              <w:t xml:space="preserve"> of its target: The Board planned to train or educate 250 people this year. The Board has achieved 197 to date, in the recent quarter.</w:t>
            </w:r>
          </w:p>
        </w:tc>
      </w:tr>
      <w:tr w:rsidR="00EF7372" w:rsidRPr="00EF7372" w:rsidTr="00EE656C">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bottom w:val="single" w:sz="2" w:space="0" w:color="auto"/>
            </w:tcBorders>
            <w:shd w:val="clear" w:color="auto" w:fill="auto"/>
          </w:tcPr>
          <w:p w:rsidR="00EF7372" w:rsidRPr="00EE656C" w:rsidRDefault="00EF7372" w:rsidP="00EF7372">
            <w:pPr>
              <w:spacing w:before="120" w:after="120" w:line="259" w:lineRule="auto"/>
              <w:rPr>
                <w:rFonts w:ascii="Calibri" w:eastAsia="Calibri" w:hAnsi="Calibri"/>
                <w:b w:val="0"/>
                <w:color w:val="auto"/>
                <w:sz w:val="22"/>
                <w:szCs w:val="22"/>
              </w:rPr>
            </w:pPr>
            <w:r w:rsidRPr="00EE656C">
              <w:rPr>
                <w:rFonts w:ascii="Calibri" w:eastAsia="Calibri" w:hAnsi="Calibri"/>
                <w:b w:val="0"/>
                <w:color w:val="auto"/>
                <w:sz w:val="22"/>
                <w:szCs w:val="22"/>
              </w:rPr>
              <w:t>Overall status</w:t>
            </w:r>
          </w:p>
        </w:tc>
        <w:tc>
          <w:tcPr>
            <w:tcW w:w="1685"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Completed</w:t>
            </w:r>
          </w:p>
        </w:tc>
        <w:tc>
          <w:tcPr>
            <w:tcW w:w="8648"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have completed this activity as planned.</w:t>
            </w:r>
          </w:p>
        </w:tc>
      </w:tr>
    </w:tbl>
    <w:p w:rsidR="00EF7372" w:rsidRPr="00EF7372" w:rsidRDefault="00EF7372" w:rsidP="00EF7372">
      <w:pPr>
        <w:spacing w:after="160" w:line="259" w:lineRule="auto"/>
        <w:rPr>
          <w:rFonts w:ascii="Calibri Light" w:hAnsi="Calibri Light"/>
          <w:b/>
          <w:sz w:val="26"/>
          <w:szCs w:val="26"/>
        </w:rPr>
      </w:pPr>
    </w:p>
    <w:p w:rsidR="00EF7372" w:rsidRPr="00EF7372" w:rsidRDefault="00EF7372" w:rsidP="00EF7372">
      <w:pPr>
        <w:spacing w:after="160" w:line="259" w:lineRule="auto"/>
        <w:rPr>
          <w:rFonts w:ascii="Calibri Light" w:hAnsi="Calibri Light"/>
          <w:b/>
          <w:sz w:val="26"/>
          <w:szCs w:val="26"/>
        </w:rPr>
      </w:pPr>
      <w:r w:rsidRPr="00EF7372">
        <w:rPr>
          <w:rFonts w:ascii="Calibri Light" w:hAnsi="Calibri Light"/>
          <w:b/>
          <w:sz w:val="26"/>
          <w:szCs w:val="26"/>
        </w:rPr>
        <w:br w:type="page"/>
      </w:r>
    </w:p>
    <w:p w:rsidR="00EF7372" w:rsidRPr="00EF7372" w:rsidRDefault="00EF7372" w:rsidP="00EF7372">
      <w:pPr>
        <w:spacing w:after="160" w:line="259" w:lineRule="auto"/>
        <w:rPr>
          <w:rFonts w:ascii="Calibri" w:eastAsia="Calibri" w:hAnsi="Calibri"/>
          <w:szCs w:val="22"/>
        </w:rPr>
      </w:pPr>
      <w:r w:rsidRPr="00D56A41">
        <w:rPr>
          <w:rStyle w:val="Heading2Char"/>
          <w:rFonts w:asciiTheme="minorHAnsi" w:hAnsiTheme="minorHAnsi" w:cstheme="minorHAnsi"/>
          <w:i w:val="0"/>
        </w:rPr>
        <w:lastRenderedPageBreak/>
        <w:t>OBJECTIVE 1-5 (DISPARITY):</w:t>
      </w:r>
      <w:r w:rsidRPr="00EF7372">
        <w:rPr>
          <w:rFonts w:ascii="Calibri Light" w:hAnsi="Calibri Light"/>
          <w:b/>
          <w:sz w:val="26"/>
          <w:szCs w:val="26"/>
        </w:rPr>
        <w:t xml:space="preserve"> </w:t>
      </w:r>
      <w:r w:rsidRPr="00EF7372">
        <w:rPr>
          <w:rFonts w:ascii="Calibri" w:eastAsia="Calibri" w:hAnsi="Calibri"/>
          <w:szCs w:val="22"/>
        </w:rPr>
        <w:t xml:space="preserve">By 2021, at least 200 individuals with developmental or other disabilities and their families for whom English is a second language have increased access to culturally and linguistically appropriate translations of information and resources that will improve their knowledge and use of community-based supports and disability rights. </w:t>
      </w: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t>Activity 1.5.1 (</w:t>
      </w:r>
      <w:r w:rsidRPr="00C3302E">
        <w:rPr>
          <w:rStyle w:val="Heading3Char"/>
          <w:rFonts w:asciiTheme="minorHAnsi" w:hAnsiTheme="minorHAnsi" w:cstheme="minorHAnsi"/>
          <w:i w:val="0"/>
          <w:shd w:val="clear" w:color="auto" w:fill="92D050"/>
        </w:rPr>
        <w:t>ISP COMMITTEE</w:t>
      </w:r>
      <w:r w:rsidRPr="00D56A41">
        <w:rPr>
          <w:rStyle w:val="Heading3Char"/>
          <w:rFonts w:asciiTheme="minorHAnsi" w:hAnsiTheme="minorHAnsi" w:cstheme="minorHAnsi"/>
          <w:i w:val="0"/>
        </w:rPr>
        <w:t>, JW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Support one or more projects or grants to improve culturally and linguistically appropriate translations of information and resources to individuals and families with limited English proficiency. Planned tasks include partnering in year 1 with Early Intervention and/or the Department of Education to identify at least one project, and implementing at least on project in year 2.</w:t>
      </w:r>
    </w:p>
    <w:tbl>
      <w:tblPr>
        <w:tblStyle w:val="GridTable5DarkAccent5"/>
        <w:tblW w:w="0" w:type="auto"/>
        <w:tblLook w:val="06A0" w:firstRow="1" w:lastRow="0" w:firstColumn="1" w:lastColumn="0" w:noHBand="1" w:noVBand="1"/>
        <w:tblDescription w:val="Key progress indicators for activity 1.5.1. For each key progress indicator, the current status and an explanation of the current status are provided."/>
      </w:tblPr>
      <w:tblGrid>
        <w:gridCol w:w="3949"/>
        <w:gridCol w:w="1685"/>
        <w:gridCol w:w="8648"/>
      </w:tblGrid>
      <w:tr w:rsidR="0094382E" w:rsidRPr="0094382E" w:rsidTr="009438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bottom w:val="single" w:sz="2" w:space="0" w:color="auto"/>
            </w:tcBorders>
            <w:shd w:val="clear" w:color="auto" w:fill="F2F2F2" w:themeFill="background1" w:themeFillShade="F2"/>
          </w:tcPr>
          <w:p w:rsidR="00EF7372" w:rsidRPr="0094382E" w:rsidRDefault="00EF7372" w:rsidP="00EF7372">
            <w:pPr>
              <w:spacing w:line="259" w:lineRule="auto"/>
              <w:rPr>
                <w:rFonts w:ascii="Calibri" w:eastAsia="Calibri" w:hAnsi="Calibri"/>
                <w:b w:val="0"/>
                <w:color w:val="auto"/>
                <w:sz w:val="22"/>
                <w:szCs w:val="22"/>
              </w:rPr>
            </w:pPr>
            <w:r w:rsidRPr="0094382E">
              <w:rPr>
                <w:rFonts w:ascii="Calibri" w:eastAsia="Calibri" w:hAnsi="Calibri"/>
                <w:b w:val="0"/>
                <w:color w:val="auto"/>
                <w:sz w:val="22"/>
                <w:szCs w:val="22"/>
              </w:rPr>
              <w:t>Key Progress Indicator</w:t>
            </w:r>
          </w:p>
        </w:tc>
        <w:tc>
          <w:tcPr>
            <w:tcW w:w="1685" w:type="dxa"/>
            <w:tcBorders>
              <w:top w:val="single" w:sz="2" w:space="0" w:color="auto"/>
              <w:bottom w:val="single" w:sz="2" w:space="0" w:color="auto"/>
            </w:tcBorders>
            <w:shd w:val="clear" w:color="auto" w:fill="F2F2F2" w:themeFill="background1" w:themeFillShade="F2"/>
          </w:tcPr>
          <w:p w:rsidR="00EF7372" w:rsidRPr="0094382E"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94382E">
              <w:rPr>
                <w:rFonts w:ascii="Calibri" w:eastAsia="Calibri" w:hAnsi="Calibri"/>
                <w:b w:val="0"/>
                <w:color w:val="auto"/>
                <w:sz w:val="22"/>
                <w:szCs w:val="22"/>
              </w:rPr>
              <w:t>Status</w:t>
            </w:r>
          </w:p>
        </w:tc>
        <w:tc>
          <w:tcPr>
            <w:tcW w:w="8648" w:type="dxa"/>
            <w:tcBorders>
              <w:top w:val="single" w:sz="2" w:space="0" w:color="auto"/>
              <w:bottom w:val="single" w:sz="2" w:space="0" w:color="auto"/>
              <w:right w:val="single" w:sz="2" w:space="0" w:color="auto"/>
            </w:tcBorders>
            <w:shd w:val="clear" w:color="auto" w:fill="F2F2F2" w:themeFill="background1" w:themeFillShade="F2"/>
          </w:tcPr>
          <w:p w:rsidR="00EF7372" w:rsidRPr="0094382E"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94382E">
              <w:rPr>
                <w:rFonts w:ascii="Calibri" w:eastAsia="Calibri" w:hAnsi="Calibri"/>
                <w:b w:val="0"/>
                <w:color w:val="auto"/>
                <w:sz w:val="22"/>
                <w:szCs w:val="22"/>
              </w:rPr>
              <w:t>Explanation</w:t>
            </w:r>
          </w:p>
        </w:tc>
      </w:tr>
      <w:tr w:rsidR="00EF7372" w:rsidRPr="00EF7372" w:rsidTr="0094382E">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tcBorders>
            <w:shd w:val="clear" w:color="auto" w:fill="auto"/>
          </w:tcPr>
          <w:p w:rsidR="00EF7372" w:rsidRPr="0094382E" w:rsidRDefault="00EF7372" w:rsidP="00EF7372">
            <w:pPr>
              <w:spacing w:before="120" w:after="120" w:line="259" w:lineRule="auto"/>
              <w:rPr>
                <w:rFonts w:ascii="Calibri" w:eastAsia="Calibri" w:hAnsi="Calibri"/>
                <w:b w:val="0"/>
                <w:color w:val="auto"/>
                <w:sz w:val="22"/>
                <w:szCs w:val="22"/>
              </w:rPr>
            </w:pPr>
            <w:r w:rsidRPr="0094382E">
              <w:rPr>
                <w:rFonts w:ascii="Calibri" w:eastAsia="Calibri" w:hAnsi="Calibri"/>
                <w:b w:val="0"/>
                <w:color w:val="auto"/>
                <w:sz w:val="22"/>
                <w:szCs w:val="22"/>
              </w:rPr>
              <w:t>Initiation status</w:t>
            </w:r>
          </w:p>
        </w:tc>
        <w:tc>
          <w:tcPr>
            <w:tcW w:w="1685"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648"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The Arc of Northern Virginia’s project, “Increasing Access to Disability Resources in Non-English Languages” started May 1, 2017. All of the educational guides are in the process of being updated and translated, which includes receiving feedback from the working groups that helped developed them.</w:t>
            </w:r>
          </w:p>
        </w:tc>
      </w:tr>
      <w:tr w:rsidR="00EF7372" w:rsidRPr="00EF7372" w:rsidTr="0094382E">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94382E" w:rsidRDefault="00EF7372" w:rsidP="00EF7372">
            <w:pPr>
              <w:spacing w:before="120" w:after="120" w:line="259" w:lineRule="auto"/>
              <w:rPr>
                <w:rFonts w:ascii="Calibri" w:eastAsia="Calibri" w:hAnsi="Calibri"/>
                <w:b w:val="0"/>
                <w:color w:val="auto"/>
                <w:sz w:val="22"/>
                <w:szCs w:val="22"/>
              </w:rPr>
            </w:pPr>
            <w:r w:rsidRPr="0094382E">
              <w:rPr>
                <w:rFonts w:ascii="Calibri" w:eastAsia="Calibri" w:hAnsi="Calibri"/>
                <w:b w:val="0"/>
                <w:color w:val="auto"/>
                <w:sz w:val="22"/>
                <w:szCs w:val="22"/>
              </w:rPr>
              <w:t>Performance measure SC 1.5.1</w:t>
            </w:r>
          </w:p>
        </w:tc>
        <w:tc>
          <w:tcPr>
            <w:tcW w:w="1685" w:type="dxa"/>
            <w:shd w:val="clear" w:color="auto" w:fill="auto"/>
          </w:tcPr>
          <w:p w:rsidR="00EF7372" w:rsidRPr="00EF7372" w:rsidRDefault="00EF7372" w:rsidP="00EF737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engage in 1 collaborative systems change activity. The Board has achieved 0 to date. However, Board staff still expect to achieve the target given that the grant has only recently begun.</w:t>
            </w:r>
          </w:p>
        </w:tc>
      </w:tr>
      <w:tr w:rsidR="00EF7372" w:rsidRPr="00EF7372" w:rsidTr="0094382E">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94382E" w:rsidRDefault="00EF7372" w:rsidP="00EF7372">
            <w:pPr>
              <w:spacing w:before="120" w:after="120" w:line="259" w:lineRule="auto"/>
              <w:rPr>
                <w:rFonts w:ascii="Calibri" w:eastAsia="Calibri" w:hAnsi="Calibri"/>
                <w:b w:val="0"/>
                <w:color w:val="auto"/>
                <w:sz w:val="22"/>
                <w:szCs w:val="22"/>
              </w:rPr>
            </w:pPr>
            <w:r w:rsidRPr="0094382E">
              <w:rPr>
                <w:rFonts w:ascii="Calibri" w:eastAsia="Calibri" w:hAnsi="Calibri"/>
                <w:b w:val="0"/>
                <w:color w:val="auto"/>
                <w:sz w:val="22"/>
                <w:szCs w:val="22"/>
              </w:rPr>
              <w:t>Performance measure SC 1.3.4</w:t>
            </w:r>
          </w:p>
        </w:tc>
        <w:tc>
          <w:tcPr>
            <w:tcW w:w="1685" w:type="dxa"/>
            <w:shd w:val="clear" w:color="auto" w:fill="auto"/>
          </w:tcPr>
          <w:p w:rsidR="00EF7372" w:rsidRPr="00EF7372" w:rsidRDefault="00EF7372" w:rsidP="00EF737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50%</w:t>
            </w:r>
            <w:r w:rsidRPr="00EF7372">
              <w:rPr>
                <w:rFonts w:ascii="Calibri" w:eastAsia="Calibri" w:hAnsi="Calibri"/>
                <w:sz w:val="22"/>
                <w:szCs w:val="22"/>
              </w:rPr>
              <w:t xml:space="preserve"> of its target: The Board planned to support 2 best practices. The Board has achieved 1 to date by updating educational guides. However, Board staff still expect to achieve the target given that the grant has only recently begun.</w:t>
            </w:r>
          </w:p>
        </w:tc>
      </w:tr>
      <w:tr w:rsidR="00EF7372" w:rsidRPr="00EF7372" w:rsidTr="0094382E">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bottom w:val="single" w:sz="2" w:space="0" w:color="auto"/>
            </w:tcBorders>
            <w:shd w:val="clear" w:color="auto" w:fill="auto"/>
          </w:tcPr>
          <w:p w:rsidR="00EF7372" w:rsidRPr="0094382E" w:rsidRDefault="00EF7372" w:rsidP="00EF7372">
            <w:pPr>
              <w:spacing w:before="120" w:after="120" w:line="259" w:lineRule="auto"/>
              <w:rPr>
                <w:rFonts w:ascii="Calibri" w:eastAsia="Calibri" w:hAnsi="Calibri"/>
                <w:b w:val="0"/>
                <w:color w:val="auto"/>
                <w:sz w:val="22"/>
                <w:szCs w:val="22"/>
              </w:rPr>
            </w:pPr>
            <w:r w:rsidRPr="0094382E">
              <w:rPr>
                <w:rFonts w:ascii="Calibri" w:eastAsia="Calibri" w:hAnsi="Calibri"/>
                <w:b w:val="0"/>
                <w:color w:val="auto"/>
                <w:sz w:val="22"/>
                <w:szCs w:val="22"/>
              </w:rPr>
              <w:t>Overall status</w:t>
            </w:r>
          </w:p>
        </w:tc>
        <w:tc>
          <w:tcPr>
            <w:tcW w:w="1685"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Light" w:hAnsi="Calibri Light"/>
          <w:b/>
          <w:sz w:val="26"/>
          <w:szCs w:val="26"/>
        </w:rPr>
      </w:pPr>
    </w:p>
    <w:p w:rsidR="00EF7372" w:rsidRPr="00EF7372" w:rsidRDefault="00EF7372" w:rsidP="00EF7372">
      <w:pPr>
        <w:spacing w:after="160" w:line="259" w:lineRule="auto"/>
        <w:rPr>
          <w:rFonts w:ascii="Calibri Light" w:hAnsi="Calibri Light"/>
          <w:b/>
          <w:sz w:val="26"/>
          <w:szCs w:val="26"/>
        </w:rPr>
      </w:pPr>
      <w:r w:rsidRPr="00EF7372">
        <w:rPr>
          <w:rFonts w:ascii="Calibri Light" w:hAnsi="Calibri Light"/>
          <w:b/>
          <w:sz w:val="26"/>
          <w:szCs w:val="26"/>
        </w:rPr>
        <w:br w:type="page"/>
      </w: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lastRenderedPageBreak/>
        <w:t>Activity 1.5.2 (</w:t>
      </w:r>
      <w:r w:rsidRPr="00C3302E">
        <w:rPr>
          <w:rStyle w:val="Heading3Char"/>
          <w:rFonts w:asciiTheme="minorHAnsi" w:hAnsiTheme="minorHAnsi" w:cstheme="minorHAnsi"/>
          <w:i w:val="0"/>
          <w:shd w:val="clear" w:color="auto" w:fill="95B3D7" w:themeFill="accent1" w:themeFillTint="99"/>
        </w:rPr>
        <w:t>PRE COMMITTEE</w:t>
      </w:r>
      <w:r w:rsidRPr="00D56A41">
        <w:rPr>
          <w:rStyle w:val="Heading3Char"/>
          <w:rFonts w:asciiTheme="minorHAnsi" w:hAnsiTheme="minorHAnsi" w:cstheme="minorHAnsi"/>
          <w:i w:val="0"/>
        </w:rPr>
        <w:t>, JC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Develop recommendations for early intervention systems improvement and disseminate findings to stakeholders.</w:t>
      </w:r>
    </w:p>
    <w:tbl>
      <w:tblPr>
        <w:tblStyle w:val="GridTable5DarkAccent5"/>
        <w:tblW w:w="0" w:type="auto"/>
        <w:tblLook w:val="06A0" w:firstRow="1" w:lastRow="0" w:firstColumn="1" w:lastColumn="0" w:noHBand="1" w:noVBand="1"/>
        <w:tblDescription w:val="Key progress indicators for activity 1.5.2. For each key progress indicator, the current status and an explanation of the current status are provided."/>
      </w:tblPr>
      <w:tblGrid>
        <w:gridCol w:w="3949"/>
        <w:gridCol w:w="1685"/>
        <w:gridCol w:w="8648"/>
      </w:tblGrid>
      <w:tr w:rsidR="00551FE7" w:rsidRPr="00551FE7" w:rsidTr="00551F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bottom w:val="single" w:sz="2" w:space="0" w:color="auto"/>
            </w:tcBorders>
            <w:shd w:val="clear" w:color="auto" w:fill="F2F2F2" w:themeFill="background1" w:themeFillShade="F2"/>
          </w:tcPr>
          <w:p w:rsidR="00EF7372" w:rsidRPr="00551FE7" w:rsidRDefault="00EF7372" w:rsidP="00EF7372">
            <w:pPr>
              <w:spacing w:line="259" w:lineRule="auto"/>
              <w:rPr>
                <w:rFonts w:ascii="Calibri" w:eastAsia="Calibri" w:hAnsi="Calibri"/>
                <w:b w:val="0"/>
                <w:color w:val="auto"/>
                <w:sz w:val="22"/>
                <w:szCs w:val="22"/>
              </w:rPr>
            </w:pPr>
            <w:r w:rsidRPr="00551FE7">
              <w:rPr>
                <w:rFonts w:ascii="Calibri" w:eastAsia="Calibri" w:hAnsi="Calibri"/>
                <w:b w:val="0"/>
                <w:color w:val="auto"/>
                <w:sz w:val="22"/>
                <w:szCs w:val="22"/>
              </w:rPr>
              <w:t>Key Progress Indicator</w:t>
            </w:r>
          </w:p>
        </w:tc>
        <w:tc>
          <w:tcPr>
            <w:tcW w:w="1685" w:type="dxa"/>
            <w:tcBorders>
              <w:top w:val="single" w:sz="2" w:space="0" w:color="auto"/>
              <w:bottom w:val="single" w:sz="2" w:space="0" w:color="auto"/>
            </w:tcBorders>
            <w:shd w:val="clear" w:color="auto" w:fill="F2F2F2" w:themeFill="background1" w:themeFillShade="F2"/>
          </w:tcPr>
          <w:p w:rsidR="00EF7372" w:rsidRPr="00551FE7"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551FE7">
              <w:rPr>
                <w:rFonts w:ascii="Calibri" w:eastAsia="Calibri" w:hAnsi="Calibri"/>
                <w:b w:val="0"/>
                <w:color w:val="auto"/>
                <w:sz w:val="22"/>
                <w:szCs w:val="22"/>
              </w:rPr>
              <w:t>Status</w:t>
            </w:r>
          </w:p>
        </w:tc>
        <w:tc>
          <w:tcPr>
            <w:tcW w:w="8648" w:type="dxa"/>
            <w:tcBorders>
              <w:top w:val="single" w:sz="2" w:space="0" w:color="auto"/>
              <w:bottom w:val="single" w:sz="2" w:space="0" w:color="auto"/>
              <w:right w:val="single" w:sz="2" w:space="0" w:color="auto"/>
            </w:tcBorders>
            <w:shd w:val="clear" w:color="auto" w:fill="F2F2F2" w:themeFill="background1" w:themeFillShade="F2"/>
          </w:tcPr>
          <w:p w:rsidR="00EF7372" w:rsidRPr="00551FE7"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551FE7">
              <w:rPr>
                <w:rFonts w:ascii="Calibri" w:eastAsia="Calibri" w:hAnsi="Calibri"/>
                <w:b w:val="0"/>
                <w:color w:val="auto"/>
                <w:sz w:val="22"/>
                <w:szCs w:val="22"/>
              </w:rPr>
              <w:t>Explanation</w:t>
            </w:r>
          </w:p>
        </w:tc>
      </w:tr>
      <w:tr w:rsidR="00EF7372" w:rsidRPr="00EF7372" w:rsidTr="00551FE7">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tcBorders>
            <w:shd w:val="clear" w:color="auto" w:fill="auto"/>
          </w:tcPr>
          <w:p w:rsidR="00EF7372" w:rsidRPr="00551FE7" w:rsidRDefault="00EF7372" w:rsidP="00EF7372">
            <w:pPr>
              <w:spacing w:before="120" w:after="120" w:line="259" w:lineRule="auto"/>
              <w:rPr>
                <w:rFonts w:ascii="Calibri" w:eastAsia="Calibri" w:hAnsi="Calibri"/>
                <w:b w:val="0"/>
                <w:color w:val="auto"/>
                <w:sz w:val="22"/>
                <w:szCs w:val="22"/>
              </w:rPr>
            </w:pPr>
            <w:r w:rsidRPr="00551FE7">
              <w:rPr>
                <w:rFonts w:ascii="Calibri" w:eastAsia="Calibri" w:hAnsi="Calibri"/>
                <w:b w:val="0"/>
                <w:color w:val="auto"/>
                <w:sz w:val="22"/>
                <w:szCs w:val="22"/>
              </w:rPr>
              <w:t>Initiation status</w:t>
            </w:r>
          </w:p>
        </w:tc>
        <w:tc>
          <w:tcPr>
            <w:tcW w:w="1685"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Upcoming</w:t>
            </w:r>
          </w:p>
        </w:tc>
        <w:tc>
          <w:tcPr>
            <w:tcW w:w="8648"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Board staff plan to begin this activity in federal fiscal years 2019-2021.</w:t>
            </w:r>
          </w:p>
        </w:tc>
      </w:tr>
      <w:tr w:rsidR="00EF7372" w:rsidRPr="00EF7372" w:rsidTr="00551FE7">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551FE7" w:rsidRDefault="00EF7372" w:rsidP="00EF7372">
            <w:pPr>
              <w:spacing w:before="120" w:after="120" w:line="259" w:lineRule="auto"/>
              <w:rPr>
                <w:rFonts w:ascii="Calibri" w:eastAsia="Calibri" w:hAnsi="Calibri"/>
                <w:b w:val="0"/>
                <w:color w:val="auto"/>
                <w:sz w:val="22"/>
                <w:szCs w:val="22"/>
              </w:rPr>
            </w:pPr>
            <w:r w:rsidRPr="00551FE7">
              <w:rPr>
                <w:rFonts w:ascii="Calibri" w:eastAsia="Calibri" w:hAnsi="Calibri"/>
                <w:b w:val="0"/>
                <w:color w:val="auto"/>
                <w:sz w:val="22"/>
                <w:szCs w:val="22"/>
              </w:rPr>
              <w:t>Performance measure</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iCs/>
                <w:sz w:val="22"/>
                <w:szCs w:val="22"/>
              </w:rPr>
              <w:t>Not applicable</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This activity has no performance measure targets for the current year.</w:t>
            </w:r>
          </w:p>
        </w:tc>
      </w:tr>
      <w:tr w:rsidR="00EF7372" w:rsidRPr="00EF7372" w:rsidTr="00551FE7">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bottom w:val="single" w:sz="2" w:space="0" w:color="auto"/>
            </w:tcBorders>
            <w:shd w:val="clear" w:color="auto" w:fill="auto"/>
          </w:tcPr>
          <w:p w:rsidR="00EF7372" w:rsidRPr="00551FE7" w:rsidRDefault="00EF7372" w:rsidP="00EF7372">
            <w:pPr>
              <w:spacing w:before="120" w:after="120" w:line="259" w:lineRule="auto"/>
              <w:rPr>
                <w:rFonts w:ascii="Calibri" w:eastAsia="Calibri" w:hAnsi="Calibri"/>
                <w:b w:val="0"/>
                <w:color w:val="auto"/>
                <w:sz w:val="22"/>
                <w:szCs w:val="22"/>
              </w:rPr>
            </w:pPr>
            <w:r w:rsidRPr="00551FE7">
              <w:rPr>
                <w:rFonts w:ascii="Calibri" w:eastAsia="Calibri" w:hAnsi="Calibri"/>
                <w:b w:val="0"/>
                <w:color w:val="auto"/>
                <w:sz w:val="22"/>
                <w:szCs w:val="22"/>
              </w:rPr>
              <w:t>Overall status</w:t>
            </w:r>
          </w:p>
        </w:tc>
        <w:tc>
          <w:tcPr>
            <w:tcW w:w="1685"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Light" w:hAnsi="Calibri Light"/>
          <w:b/>
          <w:sz w:val="26"/>
          <w:szCs w:val="26"/>
        </w:rPr>
      </w:pPr>
    </w:p>
    <w:p w:rsidR="00EF7372" w:rsidRPr="00EF7372" w:rsidRDefault="00EF7372" w:rsidP="00EF7372">
      <w:pPr>
        <w:spacing w:after="160" w:line="259" w:lineRule="auto"/>
        <w:rPr>
          <w:rFonts w:ascii="Calibri Light" w:hAnsi="Calibri Light"/>
          <w:b/>
          <w:sz w:val="26"/>
          <w:szCs w:val="26"/>
        </w:rPr>
      </w:pPr>
      <w:r w:rsidRPr="00EF7372">
        <w:rPr>
          <w:rFonts w:ascii="Calibri Light" w:hAnsi="Calibri Light"/>
          <w:b/>
          <w:sz w:val="26"/>
          <w:szCs w:val="26"/>
        </w:rPr>
        <w:br w:type="page"/>
      </w:r>
    </w:p>
    <w:p w:rsidR="00EF7372" w:rsidRPr="00EF7372" w:rsidRDefault="00EF7372" w:rsidP="00EF7372">
      <w:pPr>
        <w:spacing w:after="160" w:line="259" w:lineRule="auto"/>
        <w:rPr>
          <w:rFonts w:ascii="Calibri" w:eastAsia="Calibri" w:hAnsi="Calibri"/>
          <w:szCs w:val="22"/>
        </w:rPr>
      </w:pPr>
      <w:r w:rsidRPr="00D56A41">
        <w:rPr>
          <w:rStyle w:val="Heading2Char"/>
          <w:rFonts w:asciiTheme="minorHAnsi" w:hAnsiTheme="minorHAnsi" w:cstheme="minorHAnsi"/>
          <w:i w:val="0"/>
        </w:rPr>
        <w:lastRenderedPageBreak/>
        <w:t>OBJECTIVE 1-6 (FORMAL &amp; INFORMAL COMMUNITY SUPPORTS):</w:t>
      </w:r>
      <w:r w:rsidRPr="00EF7372">
        <w:rPr>
          <w:rFonts w:ascii="Calibri Light" w:hAnsi="Calibri Light"/>
          <w:b/>
          <w:sz w:val="26"/>
          <w:szCs w:val="26"/>
        </w:rPr>
        <w:t xml:space="preserve"> </w:t>
      </w:r>
      <w:r w:rsidRPr="00EF7372">
        <w:rPr>
          <w:rFonts w:ascii="Calibri" w:eastAsia="Calibri" w:hAnsi="Calibri"/>
          <w:szCs w:val="22"/>
        </w:rPr>
        <w:t xml:space="preserve">By 2021, the Board will support improved community infrastructure, services, and supports, including paid and unpaid supports for individuals with developmental and other disabilities living in the community or transitioning from institutions to the community. </w:t>
      </w: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t>Activity 1.6.1 (</w:t>
      </w:r>
      <w:r w:rsidRPr="00C3302E">
        <w:rPr>
          <w:rStyle w:val="Heading3Char"/>
          <w:rFonts w:asciiTheme="minorHAnsi" w:hAnsiTheme="minorHAnsi" w:cstheme="minorHAnsi"/>
          <w:i w:val="0"/>
          <w:shd w:val="clear" w:color="auto" w:fill="95B3D7" w:themeFill="accent1" w:themeFillTint="99"/>
        </w:rPr>
        <w:t>PRE COMMITTEE</w:t>
      </w:r>
      <w:r w:rsidRPr="00D56A41">
        <w:rPr>
          <w:rStyle w:val="Heading3Char"/>
          <w:rFonts w:asciiTheme="minorHAnsi" w:hAnsiTheme="minorHAnsi" w:cstheme="minorHAnsi"/>
          <w:i w:val="0"/>
        </w:rPr>
        <w:t>, HL/JC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Advocate for improvements to community infrastructure to include services and supports by monitoring and taking positions on law, policies, practices, and/or budget actions. Planned tasks include participation in DOJ Stakeholder Advisory Committee, CCC Plus Advisory Committee, No Wrong Door, TACIDD, Community Engagement Advisory Group, Early Intervention policy issues.</w:t>
      </w:r>
    </w:p>
    <w:tbl>
      <w:tblPr>
        <w:tblStyle w:val="GridTable5DarkAccent5"/>
        <w:tblW w:w="0" w:type="auto"/>
        <w:tblLook w:val="06A0" w:firstRow="1" w:lastRow="0" w:firstColumn="1" w:lastColumn="0" w:noHBand="1" w:noVBand="1"/>
        <w:tblDescription w:val="Key progress indicators for activity 1.6.1. For each key progress indicator, the current status and an explanation of the current status are provided."/>
      </w:tblPr>
      <w:tblGrid>
        <w:gridCol w:w="3949"/>
        <w:gridCol w:w="1685"/>
        <w:gridCol w:w="8648"/>
      </w:tblGrid>
      <w:tr w:rsidR="007761E6" w:rsidRPr="007761E6" w:rsidTr="007761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bottom w:val="single" w:sz="2" w:space="0" w:color="auto"/>
            </w:tcBorders>
            <w:shd w:val="clear" w:color="auto" w:fill="F2F2F2" w:themeFill="background1" w:themeFillShade="F2"/>
          </w:tcPr>
          <w:p w:rsidR="00EF7372" w:rsidRPr="007761E6" w:rsidRDefault="00EF7372" w:rsidP="00EF7372">
            <w:pPr>
              <w:spacing w:line="259" w:lineRule="auto"/>
              <w:rPr>
                <w:rFonts w:ascii="Calibri" w:eastAsia="Calibri" w:hAnsi="Calibri"/>
                <w:b w:val="0"/>
                <w:color w:val="auto"/>
                <w:sz w:val="22"/>
                <w:szCs w:val="22"/>
              </w:rPr>
            </w:pPr>
            <w:r w:rsidRPr="007761E6">
              <w:rPr>
                <w:rFonts w:ascii="Calibri" w:eastAsia="Calibri" w:hAnsi="Calibri"/>
                <w:b w:val="0"/>
                <w:color w:val="auto"/>
                <w:sz w:val="22"/>
                <w:szCs w:val="22"/>
              </w:rPr>
              <w:t>Key Progress Indicator</w:t>
            </w:r>
          </w:p>
        </w:tc>
        <w:tc>
          <w:tcPr>
            <w:tcW w:w="1685" w:type="dxa"/>
            <w:tcBorders>
              <w:top w:val="single" w:sz="2" w:space="0" w:color="auto"/>
              <w:bottom w:val="single" w:sz="2" w:space="0" w:color="auto"/>
            </w:tcBorders>
            <w:shd w:val="clear" w:color="auto" w:fill="F2F2F2" w:themeFill="background1" w:themeFillShade="F2"/>
          </w:tcPr>
          <w:p w:rsidR="00EF7372" w:rsidRPr="007761E6"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7761E6">
              <w:rPr>
                <w:rFonts w:ascii="Calibri" w:eastAsia="Calibri" w:hAnsi="Calibri"/>
                <w:b w:val="0"/>
                <w:color w:val="auto"/>
                <w:sz w:val="22"/>
                <w:szCs w:val="22"/>
              </w:rPr>
              <w:t>Status</w:t>
            </w:r>
          </w:p>
        </w:tc>
        <w:tc>
          <w:tcPr>
            <w:tcW w:w="8648" w:type="dxa"/>
            <w:tcBorders>
              <w:top w:val="single" w:sz="2" w:space="0" w:color="auto"/>
              <w:bottom w:val="single" w:sz="2" w:space="0" w:color="auto"/>
              <w:right w:val="single" w:sz="2" w:space="0" w:color="auto"/>
            </w:tcBorders>
            <w:shd w:val="clear" w:color="auto" w:fill="F2F2F2" w:themeFill="background1" w:themeFillShade="F2"/>
          </w:tcPr>
          <w:p w:rsidR="00EF7372" w:rsidRPr="007761E6"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7761E6">
              <w:rPr>
                <w:rFonts w:ascii="Calibri" w:eastAsia="Calibri" w:hAnsi="Calibri"/>
                <w:b w:val="0"/>
                <w:color w:val="auto"/>
                <w:sz w:val="22"/>
                <w:szCs w:val="22"/>
              </w:rPr>
              <w:t>Explanation</w:t>
            </w:r>
          </w:p>
        </w:tc>
      </w:tr>
      <w:tr w:rsidR="00EF7372" w:rsidRPr="00EF7372" w:rsidTr="007761E6">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tcBorders>
            <w:shd w:val="clear" w:color="auto" w:fill="auto"/>
          </w:tcPr>
          <w:p w:rsidR="00EF7372" w:rsidRPr="007761E6" w:rsidRDefault="00EF7372" w:rsidP="00EF7372">
            <w:pPr>
              <w:spacing w:before="120" w:after="120" w:line="259" w:lineRule="auto"/>
              <w:rPr>
                <w:rFonts w:ascii="Calibri" w:eastAsia="Calibri" w:hAnsi="Calibri"/>
                <w:b w:val="0"/>
                <w:color w:val="auto"/>
                <w:sz w:val="22"/>
                <w:szCs w:val="22"/>
              </w:rPr>
            </w:pPr>
            <w:r w:rsidRPr="007761E6">
              <w:rPr>
                <w:rFonts w:ascii="Calibri" w:eastAsia="Calibri" w:hAnsi="Calibri"/>
                <w:b w:val="0"/>
                <w:color w:val="auto"/>
                <w:sz w:val="22"/>
                <w:szCs w:val="22"/>
              </w:rPr>
              <w:t>Initiation status</w:t>
            </w:r>
          </w:p>
        </w:tc>
        <w:tc>
          <w:tcPr>
            <w:tcW w:w="1685"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648"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Board staff continued participating in three workgroups: the (i) Community Integration Implementation Team, which discussed updates to Virginia’s Community Integration strategic plan; (ii) Virginia Brain Injury Council, which learned about the “clubhouse model” for individuals with brain injuries; and (iii) the Community Engagement Advisory Group, which discussed providers’ frustration with the inconsistency of recent trainings on community engagement and day services, updating family training materials to account for recent feedback, and creating a provider best practices manual. </w:t>
            </w:r>
          </w:p>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also provided several recommendations on a draft guide on navigating the DD waivers in order to improve the guide’s readability and have it speak directly to people with developmental disabilities.</w:t>
            </w:r>
          </w:p>
        </w:tc>
      </w:tr>
      <w:tr w:rsidR="00EF7372" w:rsidRPr="00EF7372" w:rsidTr="007761E6">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7761E6" w:rsidRDefault="00EF7372" w:rsidP="00EF7372">
            <w:pPr>
              <w:spacing w:before="120" w:after="120" w:line="259" w:lineRule="auto"/>
              <w:rPr>
                <w:rFonts w:ascii="Calibri" w:eastAsia="Calibri" w:hAnsi="Calibri"/>
                <w:b w:val="0"/>
                <w:color w:val="auto"/>
                <w:sz w:val="22"/>
                <w:szCs w:val="22"/>
              </w:rPr>
            </w:pPr>
            <w:r w:rsidRPr="007761E6">
              <w:rPr>
                <w:rFonts w:ascii="Calibri" w:eastAsia="Calibri" w:hAnsi="Calibri"/>
                <w:b w:val="0"/>
                <w:color w:val="auto"/>
                <w:sz w:val="22"/>
                <w:szCs w:val="22"/>
              </w:rPr>
              <w:t>Performance measure SC 1.1.1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Met</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200%</w:t>
            </w:r>
            <w:r w:rsidRPr="00EF7372">
              <w:rPr>
                <w:rFonts w:ascii="Calibri" w:eastAsia="Calibri" w:hAnsi="Calibri"/>
                <w:sz w:val="22"/>
                <w:szCs w:val="22"/>
              </w:rPr>
              <w:t xml:space="preserve"> of its target: The Board planned to create or change 1 policy or procedure this year. The Board has achieved 2 to date, all in the most recent quarter.</w:t>
            </w:r>
          </w:p>
        </w:tc>
      </w:tr>
      <w:tr w:rsidR="00EF7372" w:rsidRPr="00EF7372" w:rsidTr="007761E6">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7761E6" w:rsidRDefault="00EF7372" w:rsidP="00EF7372">
            <w:pPr>
              <w:spacing w:before="120" w:after="120" w:line="259" w:lineRule="auto"/>
              <w:rPr>
                <w:rFonts w:ascii="Calibri" w:eastAsia="Calibri" w:hAnsi="Calibri"/>
                <w:b w:val="0"/>
                <w:color w:val="auto"/>
                <w:sz w:val="22"/>
                <w:szCs w:val="22"/>
              </w:rPr>
            </w:pPr>
            <w:r w:rsidRPr="007761E6">
              <w:rPr>
                <w:rFonts w:ascii="Calibri" w:eastAsia="Calibri" w:hAnsi="Calibri"/>
                <w:b w:val="0"/>
                <w:color w:val="auto"/>
                <w:sz w:val="22"/>
                <w:szCs w:val="22"/>
              </w:rPr>
              <w:t>Performance measure SC 1.3.4</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create or change 1 statute or regulation this year. The Board has achieved 0 to date. However, Board staff still expect to achieve the target.</w:t>
            </w:r>
          </w:p>
        </w:tc>
      </w:tr>
      <w:tr w:rsidR="00EF7372" w:rsidRPr="00EF7372" w:rsidTr="007761E6">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7761E6" w:rsidRDefault="00EF7372" w:rsidP="00EF7372">
            <w:pPr>
              <w:spacing w:before="120" w:after="120" w:line="259" w:lineRule="auto"/>
              <w:rPr>
                <w:rFonts w:ascii="Calibri" w:eastAsia="Calibri" w:hAnsi="Calibri"/>
                <w:b w:val="0"/>
                <w:color w:val="auto"/>
                <w:sz w:val="22"/>
                <w:szCs w:val="22"/>
              </w:rPr>
            </w:pPr>
            <w:r w:rsidRPr="007761E6">
              <w:rPr>
                <w:rFonts w:ascii="Calibri" w:eastAsia="Calibri" w:hAnsi="Calibri"/>
                <w:b w:val="0"/>
                <w:color w:val="auto"/>
                <w:sz w:val="22"/>
                <w:szCs w:val="22"/>
              </w:rPr>
              <w:t>Performance measure SC 1.4.1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cs="Calibri"/>
                <w:b/>
                <w:color w:val="FF0000"/>
                <w:sz w:val="28"/>
                <w:szCs w:val="22"/>
              </w:rPr>
              <w:t>×</w:t>
            </w:r>
            <w:r w:rsidRPr="00EF7372">
              <w:rPr>
                <w:rFonts w:ascii="Calibri" w:eastAsia="Calibri" w:hAnsi="Calibri"/>
                <w:b/>
                <w:color w:val="92D050"/>
                <w:sz w:val="28"/>
                <w:szCs w:val="22"/>
              </w:rPr>
              <w:t xml:space="preserve"> </w:t>
            </w:r>
            <w:r w:rsidRPr="00EF7372">
              <w:rPr>
                <w:rFonts w:ascii="Calibri" w:eastAsia="Calibri" w:hAnsi="Calibri"/>
                <w:sz w:val="22"/>
                <w:szCs w:val="22"/>
              </w:rPr>
              <w:t>Off track</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47%</w:t>
            </w:r>
            <w:r w:rsidRPr="00EF7372">
              <w:rPr>
                <w:rFonts w:ascii="Calibri" w:eastAsia="Calibri" w:hAnsi="Calibri"/>
                <w:sz w:val="22"/>
                <w:szCs w:val="22"/>
              </w:rPr>
              <w:t xml:space="preserve"> of its target: The Board planned to train or educate 75 people this year. The Board has achieved 35 to date, all in the most recent quarter.</w:t>
            </w:r>
          </w:p>
        </w:tc>
      </w:tr>
      <w:tr w:rsidR="00EF7372" w:rsidRPr="00EF7372" w:rsidTr="007761E6">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7761E6" w:rsidRDefault="00EF7372" w:rsidP="00EF7372">
            <w:pPr>
              <w:spacing w:before="120" w:after="120" w:line="259" w:lineRule="auto"/>
              <w:rPr>
                <w:rFonts w:ascii="Calibri" w:eastAsia="Calibri" w:hAnsi="Calibri"/>
                <w:b w:val="0"/>
                <w:color w:val="auto"/>
                <w:sz w:val="22"/>
                <w:szCs w:val="22"/>
              </w:rPr>
            </w:pPr>
            <w:r w:rsidRPr="007761E6">
              <w:rPr>
                <w:rFonts w:ascii="Calibri" w:eastAsia="Calibri" w:hAnsi="Calibri"/>
                <w:b w:val="0"/>
                <w:color w:val="auto"/>
                <w:sz w:val="22"/>
                <w:szCs w:val="22"/>
              </w:rPr>
              <w:t>Performance measure SC 1.5.1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Met</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100%</w:t>
            </w:r>
            <w:r w:rsidRPr="00EF7372">
              <w:rPr>
                <w:rFonts w:ascii="Calibri" w:eastAsia="Calibri" w:hAnsi="Calibri"/>
                <w:sz w:val="22"/>
                <w:szCs w:val="22"/>
              </w:rPr>
              <w:t xml:space="preserve"> of its target: The Board planned to engage in 4 collaborative systems change activities this year. The Board has achieved 4 to date by participating in workgroups.</w:t>
            </w:r>
          </w:p>
        </w:tc>
      </w:tr>
      <w:tr w:rsidR="00EF7372" w:rsidRPr="00EF7372" w:rsidTr="007761E6">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bottom w:val="single" w:sz="2" w:space="0" w:color="auto"/>
            </w:tcBorders>
            <w:shd w:val="clear" w:color="auto" w:fill="auto"/>
          </w:tcPr>
          <w:p w:rsidR="00EF7372" w:rsidRPr="007761E6" w:rsidRDefault="00EF7372" w:rsidP="00EF7372">
            <w:pPr>
              <w:spacing w:before="120" w:after="120" w:line="259" w:lineRule="auto"/>
              <w:rPr>
                <w:rFonts w:ascii="Calibri" w:eastAsia="Calibri" w:hAnsi="Calibri"/>
                <w:b w:val="0"/>
                <w:color w:val="auto"/>
                <w:sz w:val="22"/>
                <w:szCs w:val="22"/>
              </w:rPr>
            </w:pPr>
            <w:r w:rsidRPr="007761E6">
              <w:rPr>
                <w:rFonts w:ascii="Calibri" w:eastAsia="Calibri" w:hAnsi="Calibri"/>
                <w:b w:val="0"/>
                <w:color w:val="auto"/>
                <w:sz w:val="22"/>
                <w:szCs w:val="22"/>
              </w:rPr>
              <w:lastRenderedPageBreak/>
              <w:t>Overall status</w:t>
            </w:r>
          </w:p>
        </w:tc>
        <w:tc>
          <w:tcPr>
            <w:tcW w:w="1685"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Light" w:hAnsi="Calibri Light" w:cs="Calibri"/>
          <w:b/>
          <w:szCs w:val="24"/>
        </w:rPr>
      </w:pP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t>Activity 1.6.2 (</w:t>
      </w:r>
      <w:r w:rsidRPr="00C3302E">
        <w:rPr>
          <w:rStyle w:val="Heading3Char"/>
          <w:rFonts w:asciiTheme="minorHAnsi" w:hAnsiTheme="minorHAnsi" w:cstheme="minorHAnsi"/>
          <w:i w:val="0"/>
          <w:shd w:val="clear" w:color="auto" w:fill="92D050"/>
        </w:rPr>
        <w:t>ISP COMMITTEE</w:t>
      </w:r>
      <w:r w:rsidRPr="00D56A41">
        <w:rPr>
          <w:rStyle w:val="Heading3Char"/>
          <w:rFonts w:asciiTheme="minorHAnsi" w:hAnsiTheme="minorHAnsi" w:cstheme="minorHAnsi"/>
          <w:i w:val="0"/>
        </w:rPr>
        <w:t>, JW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Improve referrals to Early Intervention services for children that spent time in the NICU. Planned tasks include implementing the VHREF grant from October 1, 2016 to April 30, 2018.</w:t>
      </w:r>
    </w:p>
    <w:tbl>
      <w:tblPr>
        <w:tblStyle w:val="GridTable5DarkAccent5"/>
        <w:tblW w:w="0" w:type="auto"/>
        <w:tblLook w:val="06A0" w:firstRow="1" w:lastRow="0" w:firstColumn="1" w:lastColumn="0" w:noHBand="1" w:noVBand="1"/>
        <w:tblDescription w:val="Key progress indicators for activity 1.6.2. For each key progress indicator, the current status and an explanation of the current status are provided."/>
      </w:tblPr>
      <w:tblGrid>
        <w:gridCol w:w="3949"/>
        <w:gridCol w:w="1685"/>
        <w:gridCol w:w="8648"/>
      </w:tblGrid>
      <w:tr w:rsidR="007761E6" w:rsidRPr="007761E6" w:rsidTr="007761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bottom w:val="single" w:sz="2" w:space="0" w:color="auto"/>
            </w:tcBorders>
            <w:shd w:val="clear" w:color="auto" w:fill="F2F2F2" w:themeFill="background1" w:themeFillShade="F2"/>
          </w:tcPr>
          <w:p w:rsidR="00EF7372" w:rsidRPr="007761E6" w:rsidRDefault="00EF7372" w:rsidP="00EF7372">
            <w:pPr>
              <w:spacing w:line="259" w:lineRule="auto"/>
              <w:rPr>
                <w:rFonts w:ascii="Calibri" w:eastAsia="Calibri" w:hAnsi="Calibri"/>
                <w:b w:val="0"/>
                <w:color w:val="auto"/>
                <w:sz w:val="22"/>
                <w:szCs w:val="22"/>
              </w:rPr>
            </w:pPr>
            <w:r w:rsidRPr="007761E6">
              <w:rPr>
                <w:rFonts w:ascii="Calibri" w:eastAsia="Calibri" w:hAnsi="Calibri"/>
                <w:b w:val="0"/>
                <w:color w:val="auto"/>
                <w:sz w:val="22"/>
                <w:szCs w:val="22"/>
              </w:rPr>
              <w:t>Key Progress Indicator</w:t>
            </w:r>
          </w:p>
        </w:tc>
        <w:tc>
          <w:tcPr>
            <w:tcW w:w="1685" w:type="dxa"/>
            <w:tcBorders>
              <w:top w:val="single" w:sz="2" w:space="0" w:color="auto"/>
              <w:bottom w:val="single" w:sz="2" w:space="0" w:color="auto"/>
            </w:tcBorders>
            <w:shd w:val="clear" w:color="auto" w:fill="F2F2F2" w:themeFill="background1" w:themeFillShade="F2"/>
          </w:tcPr>
          <w:p w:rsidR="00EF7372" w:rsidRPr="007761E6"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7761E6">
              <w:rPr>
                <w:rFonts w:ascii="Calibri" w:eastAsia="Calibri" w:hAnsi="Calibri"/>
                <w:b w:val="0"/>
                <w:color w:val="auto"/>
                <w:sz w:val="22"/>
                <w:szCs w:val="22"/>
              </w:rPr>
              <w:t>Status</w:t>
            </w:r>
          </w:p>
        </w:tc>
        <w:tc>
          <w:tcPr>
            <w:tcW w:w="8648" w:type="dxa"/>
            <w:tcBorders>
              <w:top w:val="single" w:sz="2" w:space="0" w:color="auto"/>
              <w:bottom w:val="single" w:sz="2" w:space="0" w:color="auto"/>
              <w:right w:val="single" w:sz="2" w:space="0" w:color="auto"/>
            </w:tcBorders>
            <w:shd w:val="clear" w:color="auto" w:fill="F2F2F2" w:themeFill="background1" w:themeFillShade="F2"/>
          </w:tcPr>
          <w:p w:rsidR="00EF7372" w:rsidRPr="007761E6"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7761E6">
              <w:rPr>
                <w:rFonts w:ascii="Calibri" w:eastAsia="Calibri" w:hAnsi="Calibri"/>
                <w:b w:val="0"/>
                <w:color w:val="auto"/>
                <w:sz w:val="22"/>
                <w:szCs w:val="22"/>
              </w:rPr>
              <w:t>Explanation</w:t>
            </w:r>
          </w:p>
        </w:tc>
      </w:tr>
      <w:tr w:rsidR="00EF7372" w:rsidRPr="00EF7372" w:rsidTr="007761E6">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tcBorders>
            <w:shd w:val="clear" w:color="auto" w:fill="auto"/>
          </w:tcPr>
          <w:p w:rsidR="00EF7372" w:rsidRPr="007761E6" w:rsidRDefault="00EF7372" w:rsidP="00EF7372">
            <w:pPr>
              <w:spacing w:before="120" w:after="120" w:line="259" w:lineRule="auto"/>
              <w:rPr>
                <w:rFonts w:ascii="Calibri" w:eastAsia="Calibri" w:hAnsi="Calibri"/>
                <w:b w:val="0"/>
                <w:color w:val="auto"/>
                <w:sz w:val="22"/>
                <w:szCs w:val="22"/>
              </w:rPr>
            </w:pPr>
            <w:r w:rsidRPr="007761E6">
              <w:rPr>
                <w:rFonts w:ascii="Calibri" w:eastAsia="Calibri" w:hAnsi="Calibri"/>
                <w:b w:val="0"/>
                <w:color w:val="auto"/>
                <w:sz w:val="22"/>
                <w:szCs w:val="22"/>
              </w:rPr>
              <w:t>Initiation status</w:t>
            </w:r>
          </w:p>
        </w:tc>
        <w:tc>
          <w:tcPr>
            <w:tcW w:w="1685"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648"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highlight w:val="yellow"/>
              </w:rPr>
            </w:pPr>
            <w:r w:rsidRPr="00EF7372">
              <w:rPr>
                <w:rFonts w:ascii="Calibri" w:eastAsia="Calibri" w:hAnsi="Calibri"/>
                <w:sz w:val="22"/>
                <w:szCs w:val="22"/>
              </w:rPr>
              <w:t xml:space="preserve">The Advisory Council met to discuss findings and recommendations from the needs assessment and approved the plan for regional meetings with NICUs, early intervention managers, and New Path representatives. VHREF team collected information for the gap analysis and change package by conducting five regional meetings to gather input from 76 participants from NICUs, early intervention, and the New Path and Care Connection. </w:t>
            </w:r>
          </w:p>
        </w:tc>
      </w:tr>
      <w:tr w:rsidR="00EF7372" w:rsidRPr="00EF7372" w:rsidTr="007761E6">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7761E6" w:rsidRDefault="00EF7372" w:rsidP="00EF7372">
            <w:pPr>
              <w:spacing w:before="120" w:after="120" w:line="259" w:lineRule="auto"/>
              <w:rPr>
                <w:rFonts w:ascii="Calibri" w:eastAsia="Calibri" w:hAnsi="Calibri"/>
                <w:b w:val="0"/>
                <w:color w:val="auto"/>
                <w:sz w:val="22"/>
                <w:szCs w:val="22"/>
              </w:rPr>
            </w:pPr>
            <w:r w:rsidRPr="007761E6">
              <w:rPr>
                <w:rFonts w:ascii="Calibri" w:eastAsia="Calibri" w:hAnsi="Calibri"/>
                <w:b w:val="0"/>
                <w:color w:val="auto"/>
                <w:sz w:val="22"/>
                <w:szCs w:val="22"/>
              </w:rPr>
              <w:t>Performance measure SC 1.5.1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Met</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400%</w:t>
            </w:r>
            <w:r w:rsidRPr="00EF7372">
              <w:rPr>
                <w:rFonts w:ascii="Calibri" w:eastAsia="Calibri" w:hAnsi="Calibri"/>
                <w:sz w:val="22"/>
                <w:szCs w:val="22"/>
              </w:rPr>
              <w:t xml:space="preserve"> of its target: The Board planned to engage in 2 collaborative systems change activities this year. The Board has achieved 8 to date, including 2 in the most recent quarter by gathering partner input on the gap analysis and change package.</w:t>
            </w:r>
          </w:p>
        </w:tc>
      </w:tr>
      <w:tr w:rsidR="00EF7372" w:rsidRPr="00EF7372" w:rsidTr="007761E6">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7761E6" w:rsidRDefault="00EF7372" w:rsidP="00EF7372">
            <w:pPr>
              <w:spacing w:before="120" w:after="120" w:line="259" w:lineRule="auto"/>
              <w:rPr>
                <w:rFonts w:ascii="Calibri" w:eastAsia="Calibri" w:hAnsi="Calibri"/>
                <w:b w:val="0"/>
                <w:color w:val="auto"/>
                <w:sz w:val="22"/>
                <w:szCs w:val="22"/>
              </w:rPr>
            </w:pPr>
            <w:r w:rsidRPr="007761E6">
              <w:rPr>
                <w:rFonts w:ascii="Calibri" w:eastAsia="Calibri" w:hAnsi="Calibri"/>
                <w:b w:val="0"/>
                <w:color w:val="auto"/>
                <w:sz w:val="22"/>
                <w:szCs w:val="22"/>
              </w:rPr>
              <w:t>Performance measure SC 1.4.1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train or educate 100 people. The Board has achieved 0 to date this year. However, Board staff still expect to achieve the target.</w:t>
            </w:r>
          </w:p>
        </w:tc>
      </w:tr>
      <w:tr w:rsidR="00EF7372" w:rsidRPr="00EF7372" w:rsidTr="007761E6">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7761E6" w:rsidRDefault="00EF7372" w:rsidP="00EF7372">
            <w:pPr>
              <w:spacing w:before="120" w:after="120" w:line="259" w:lineRule="auto"/>
              <w:rPr>
                <w:rFonts w:ascii="Calibri" w:eastAsia="Calibri" w:hAnsi="Calibri"/>
                <w:b w:val="0"/>
                <w:color w:val="auto"/>
                <w:sz w:val="22"/>
                <w:szCs w:val="22"/>
              </w:rPr>
            </w:pPr>
            <w:r w:rsidRPr="007761E6">
              <w:rPr>
                <w:rFonts w:ascii="Calibri" w:eastAsia="Calibri" w:hAnsi="Calibri"/>
                <w:b w:val="0"/>
                <w:color w:val="auto"/>
                <w:sz w:val="22"/>
                <w:szCs w:val="22"/>
              </w:rPr>
              <w:t>Performance measure SC 1.1.1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create or change 1 policy or procedure this year. The Board has achieved 0 to date. However, Board staff still expect to achieve the target.</w:t>
            </w:r>
          </w:p>
        </w:tc>
      </w:tr>
      <w:tr w:rsidR="00EF7372" w:rsidRPr="00EF7372" w:rsidTr="007761E6">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bottom w:val="single" w:sz="2" w:space="0" w:color="auto"/>
            </w:tcBorders>
            <w:shd w:val="clear" w:color="auto" w:fill="auto"/>
          </w:tcPr>
          <w:p w:rsidR="00EF7372" w:rsidRPr="007761E6" w:rsidRDefault="00EF7372" w:rsidP="00EF7372">
            <w:pPr>
              <w:spacing w:before="120" w:after="120" w:line="259" w:lineRule="auto"/>
              <w:rPr>
                <w:rFonts w:ascii="Calibri" w:eastAsia="Calibri" w:hAnsi="Calibri"/>
                <w:b w:val="0"/>
                <w:color w:val="auto"/>
                <w:sz w:val="22"/>
                <w:szCs w:val="22"/>
              </w:rPr>
            </w:pPr>
            <w:r w:rsidRPr="007761E6">
              <w:rPr>
                <w:rFonts w:ascii="Calibri" w:eastAsia="Calibri" w:hAnsi="Calibri"/>
                <w:b w:val="0"/>
                <w:color w:val="auto"/>
                <w:sz w:val="22"/>
                <w:szCs w:val="22"/>
              </w:rPr>
              <w:t>Overall status</w:t>
            </w:r>
          </w:p>
        </w:tc>
        <w:tc>
          <w:tcPr>
            <w:tcW w:w="1685"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Light" w:hAnsi="Calibri Light"/>
          <w:b/>
          <w:sz w:val="26"/>
          <w:szCs w:val="26"/>
        </w:rPr>
      </w:pPr>
    </w:p>
    <w:p w:rsidR="00EF7372" w:rsidRPr="00EF7372" w:rsidRDefault="00EF7372" w:rsidP="00EF7372">
      <w:pPr>
        <w:spacing w:after="160" w:line="259" w:lineRule="auto"/>
        <w:rPr>
          <w:rFonts w:ascii="Calibri" w:hAnsi="Calibri" w:cs="Calibri"/>
          <w:b/>
          <w:sz w:val="26"/>
          <w:szCs w:val="26"/>
        </w:rPr>
      </w:pPr>
      <w:r w:rsidRPr="00EF7372">
        <w:rPr>
          <w:rFonts w:ascii="Calibri" w:hAnsi="Calibri" w:cs="Calibri"/>
          <w:b/>
          <w:sz w:val="26"/>
          <w:szCs w:val="26"/>
        </w:rPr>
        <w:br w:type="page"/>
      </w:r>
    </w:p>
    <w:p w:rsidR="00EF7372" w:rsidRPr="00EF7372" w:rsidRDefault="00EF7372" w:rsidP="00EF7372">
      <w:pPr>
        <w:spacing w:after="160" w:line="259" w:lineRule="auto"/>
        <w:rPr>
          <w:rFonts w:ascii="Calibri" w:eastAsia="Calibri" w:hAnsi="Calibri"/>
          <w:szCs w:val="22"/>
        </w:rPr>
      </w:pPr>
      <w:r w:rsidRPr="00D56A41">
        <w:rPr>
          <w:rStyle w:val="Heading2Char"/>
          <w:rFonts w:asciiTheme="minorHAnsi" w:hAnsiTheme="minorHAnsi" w:cstheme="minorHAnsi"/>
          <w:i w:val="0"/>
        </w:rPr>
        <w:lastRenderedPageBreak/>
        <w:t>OBJECTIVE 1-7 (QUALITY ASSURANCE):</w:t>
      </w:r>
      <w:r w:rsidRPr="00EF7372">
        <w:rPr>
          <w:rFonts w:ascii="Calibri Light" w:hAnsi="Calibri Light"/>
          <w:b/>
          <w:sz w:val="26"/>
          <w:szCs w:val="26"/>
        </w:rPr>
        <w:t xml:space="preserve"> </w:t>
      </w:r>
      <w:r w:rsidRPr="00EF7372">
        <w:rPr>
          <w:rFonts w:ascii="Calibri" w:eastAsia="Calibri" w:hAnsi="Calibri"/>
          <w:szCs w:val="22"/>
        </w:rPr>
        <w:t>By 2021, working in collaboration with its DD Network Partners, the Board will support at least 3 policies or initiatives that safeguard individuals with developmental and other disabilities from abuse, neglect, and exploitation.</w:t>
      </w: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t>Activity 1.7.1 (</w:t>
      </w:r>
      <w:r w:rsidRPr="00C3302E">
        <w:rPr>
          <w:rStyle w:val="Heading3Char"/>
          <w:rFonts w:asciiTheme="minorHAnsi" w:hAnsiTheme="minorHAnsi" w:cstheme="minorHAnsi"/>
          <w:i w:val="0"/>
          <w:shd w:val="clear" w:color="auto" w:fill="95B3D7" w:themeFill="accent1" w:themeFillTint="99"/>
        </w:rPr>
        <w:t>PRE COMMITTEE</w:t>
      </w:r>
      <w:r w:rsidRPr="00D56A41">
        <w:rPr>
          <w:rStyle w:val="Heading3Char"/>
          <w:rFonts w:asciiTheme="minorHAnsi" w:hAnsiTheme="minorHAnsi" w:cstheme="minorHAnsi"/>
          <w:i w:val="0"/>
        </w:rPr>
        <w:t>, HL/JC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Advocate and build capacity for policies to safeguard against abuse, neglect, and exploitation. Planned tasks include the DCJS contract and participating in the Seclusion &amp; Restraint workgroup, Emergency Preparedness workgroup, Child Welfare Advisory Subcommittee, and I-CAN Accessibility Project.</w:t>
      </w:r>
    </w:p>
    <w:tbl>
      <w:tblPr>
        <w:tblStyle w:val="GridTable5DarkAccent5"/>
        <w:tblW w:w="0" w:type="auto"/>
        <w:tblLook w:val="06A0" w:firstRow="1" w:lastRow="0" w:firstColumn="1" w:lastColumn="0" w:noHBand="1" w:noVBand="1"/>
        <w:tblDescription w:val="Key progress indicators for activity 1.7.1. For each key progress indicator, the current status and an explanation of the current status are provided."/>
      </w:tblPr>
      <w:tblGrid>
        <w:gridCol w:w="3949"/>
        <w:gridCol w:w="1685"/>
        <w:gridCol w:w="8648"/>
      </w:tblGrid>
      <w:tr w:rsidR="007761E6" w:rsidRPr="007761E6" w:rsidTr="007761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bottom w:val="single" w:sz="2" w:space="0" w:color="auto"/>
            </w:tcBorders>
            <w:shd w:val="clear" w:color="auto" w:fill="F2F2F2" w:themeFill="background1" w:themeFillShade="F2"/>
          </w:tcPr>
          <w:p w:rsidR="00EF7372" w:rsidRPr="007761E6" w:rsidRDefault="00EF7372" w:rsidP="00EF7372">
            <w:pPr>
              <w:spacing w:line="259" w:lineRule="auto"/>
              <w:rPr>
                <w:rFonts w:ascii="Calibri" w:eastAsia="Calibri" w:hAnsi="Calibri"/>
                <w:b w:val="0"/>
                <w:color w:val="auto"/>
                <w:sz w:val="22"/>
                <w:szCs w:val="22"/>
              </w:rPr>
            </w:pPr>
            <w:r w:rsidRPr="007761E6">
              <w:rPr>
                <w:rFonts w:ascii="Calibri" w:eastAsia="Calibri" w:hAnsi="Calibri"/>
                <w:b w:val="0"/>
                <w:color w:val="auto"/>
                <w:sz w:val="22"/>
                <w:szCs w:val="22"/>
              </w:rPr>
              <w:t>Key Progress Indicator</w:t>
            </w:r>
          </w:p>
        </w:tc>
        <w:tc>
          <w:tcPr>
            <w:tcW w:w="1685" w:type="dxa"/>
            <w:tcBorders>
              <w:top w:val="single" w:sz="2" w:space="0" w:color="auto"/>
              <w:bottom w:val="single" w:sz="2" w:space="0" w:color="auto"/>
            </w:tcBorders>
            <w:shd w:val="clear" w:color="auto" w:fill="F2F2F2" w:themeFill="background1" w:themeFillShade="F2"/>
          </w:tcPr>
          <w:p w:rsidR="00EF7372" w:rsidRPr="007761E6"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7761E6">
              <w:rPr>
                <w:rFonts w:ascii="Calibri" w:eastAsia="Calibri" w:hAnsi="Calibri"/>
                <w:b w:val="0"/>
                <w:color w:val="auto"/>
                <w:sz w:val="22"/>
                <w:szCs w:val="22"/>
              </w:rPr>
              <w:t>Status</w:t>
            </w:r>
          </w:p>
        </w:tc>
        <w:tc>
          <w:tcPr>
            <w:tcW w:w="8648" w:type="dxa"/>
            <w:tcBorders>
              <w:top w:val="single" w:sz="2" w:space="0" w:color="auto"/>
              <w:bottom w:val="single" w:sz="2" w:space="0" w:color="auto"/>
              <w:right w:val="single" w:sz="2" w:space="0" w:color="auto"/>
            </w:tcBorders>
            <w:shd w:val="clear" w:color="auto" w:fill="F2F2F2" w:themeFill="background1" w:themeFillShade="F2"/>
          </w:tcPr>
          <w:p w:rsidR="00EF7372" w:rsidRPr="007761E6"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7761E6">
              <w:rPr>
                <w:rFonts w:ascii="Calibri" w:eastAsia="Calibri" w:hAnsi="Calibri"/>
                <w:b w:val="0"/>
                <w:color w:val="auto"/>
                <w:sz w:val="22"/>
                <w:szCs w:val="22"/>
              </w:rPr>
              <w:t>Explanation</w:t>
            </w:r>
          </w:p>
        </w:tc>
      </w:tr>
      <w:tr w:rsidR="00EF7372" w:rsidRPr="00EF7372" w:rsidTr="007761E6">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tcBorders>
            <w:shd w:val="clear" w:color="auto" w:fill="auto"/>
          </w:tcPr>
          <w:p w:rsidR="00EF7372" w:rsidRPr="007761E6" w:rsidRDefault="00EF7372" w:rsidP="00EF7372">
            <w:pPr>
              <w:spacing w:before="120" w:after="120" w:line="259" w:lineRule="auto"/>
              <w:rPr>
                <w:rFonts w:ascii="Calibri" w:eastAsia="Calibri" w:hAnsi="Calibri"/>
                <w:b w:val="0"/>
                <w:color w:val="auto"/>
                <w:sz w:val="22"/>
                <w:szCs w:val="22"/>
              </w:rPr>
            </w:pPr>
            <w:r w:rsidRPr="007761E6">
              <w:rPr>
                <w:rFonts w:ascii="Calibri" w:eastAsia="Calibri" w:hAnsi="Calibri"/>
                <w:b w:val="0"/>
                <w:color w:val="auto"/>
                <w:sz w:val="22"/>
                <w:szCs w:val="22"/>
              </w:rPr>
              <w:t>Initiation status</w:t>
            </w:r>
          </w:p>
        </w:tc>
        <w:tc>
          <w:tcPr>
            <w:tcW w:w="1685"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648"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continued participating on the I-CAN Accessibility Project Advisory Board, which discussed LGBTQ+ issues within the disability community; progress on completing the protective orders booklet and training; and legislative updates.</w:t>
            </w:r>
          </w:p>
          <w:p w:rsidR="00EF7372" w:rsidRPr="00EF7372" w:rsidRDefault="00FD1B4D"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highlight w:val="yellow"/>
              </w:rPr>
            </w:pPr>
            <w:r>
              <w:rPr>
                <w:rFonts w:ascii="Calibri" w:eastAsia="Calibri" w:hAnsi="Calibri"/>
                <w:sz w:val="22"/>
                <w:szCs w:val="22"/>
              </w:rPr>
              <w:t>The DCJS released a school</w:t>
            </w:r>
            <w:r w:rsidR="00F40AC5">
              <w:rPr>
                <w:rFonts w:ascii="Calibri" w:eastAsia="Calibri" w:hAnsi="Calibri"/>
                <w:sz w:val="22"/>
                <w:szCs w:val="22"/>
              </w:rPr>
              <w:t xml:space="preserve"> and </w:t>
            </w:r>
            <w:r>
              <w:rPr>
                <w:rFonts w:ascii="Calibri" w:eastAsia="Calibri" w:hAnsi="Calibri"/>
                <w:sz w:val="22"/>
                <w:szCs w:val="22"/>
              </w:rPr>
              <w:t>l</w:t>
            </w:r>
            <w:r w:rsidR="00EF7372" w:rsidRPr="00EF7372">
              <w:rPr>
                <w:rFonts w:ascii="Calibri" w:eastAsia="Calibri" w:hAnsi="Calibri"/>
                <w:sz w:val="22"/>
                <w:szCs w:val="22"/>
              </w:rPr>
              <w:t>aw enforcement partnership guide</w:t>
            </w:r>
            <w:r w:rsidR="008F552D">
              <w:rPr>
                <w:rFonts w:ascii="Calibri" w:eastAsia="Calibri" w:hAnsi="Calibri"/>
                <w:sz w:val="22"/>
                <w:szCs w:val="22"/>
              </w:rPr>
              <w:t>,</w:t>
            </w:r>
            <w:r w:rsidR="00EF7372" w:rsidRPr="00EF7372">
              <w:rPr>
                <w:rFonts w:ascii="Calibri" w:eastAsia="Calibri" w:hAnsi="Calibri"/>
                <w:sz w:val="22"/>
                <w:szCs w:val="22"/>
              </w:rPr>
              <w:t xml:space="preserve"> and a model MOU for schools and police departments employing School Resource Officers</w:t>
            </w:r>
            <w:r w:rsidR="000A6DEF">
              <w:rPr>
                <w:rFonts w:ascii="Calibri" w:eastAsia="Calibri" w:hAnsi="Calibri"/>
                <w:sz w:val="22"/>
                <w:szCs w:val="22"/>
              </w:rPr>
              <w:t>,</w:t>
            </w:r>
            <w:r w:rsidR="00EF7372" w:rsidRPr="00EF7372">
              <w:rPr>
                <w:rFonts w:ascii="Calibri" w:eastAsia="Calibri" w:hAnsi="Calibri"/>
                <w:sz w:val="22"/>
                <w:szCs w:val="22"/>
              </w:rPr>
              <w:t xml:space="preserve"> in June 2017.</w:t>
            </w:r>
          </w:p>
        </w:tc>
      </w:tr>
      <w:tr w:rsidR="00EF7372" w:rsidRPr="00EF7372" w:rsidTr="007761E6">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7761E6" w:rsidRDefault="00EF7372" w:rsidP="00EF7372">
            <w:pPr>
              <w:spacing w:before="120" w:after="120" w:line="259" w:lineRule="auto"/>
              <w:rPr>
                <w:rFonts w:ascii="Calibri" w:eastAsia="Calibri" w:hAnsi="Calibri"/>
                <w:b w:val="0"/>
                <w:color w:val="auto"/>
                <w:sz w:val="22"/>
                <w:szCs w:val="22"/>
              </w:rPr>
            </w:pPr>
            <w:r w:rsidRPr="007761E6">
              <w:rPr>
                <w:rFonts w:ascii="Calibri" w:eastAsia="Calibri" w:hAnsi="Calibri"/>
                <w:b w:val="0"/>
                <w:color w:val="auto"/>
                <w:sz w:val="22"/>
                <w:szCs w:val="22"/>
              </w:rPr>
              <w:t>Performance measure SC 1.4.1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32%</w:t>
            </w:r>
            <w:r w:rsidRPr="00EF7372">
              <w:rPr>
                <w:rFonts w:ascii="Calibri" w:eastAsia="Calibri" w:hAnsi="Calibri"/>
                <w:sz w:val="22"/>
                <w:szCs w:val="22"/>
              </w:rPr>
              <w:t xml:space="preserve"> of its target: The Board planned to train or educate 25 people this year. The Board has achieved 8 to date, all in the most recent quarter. However, Board staff still expect to meet this target.</w:t>
            </w:r>
          </w:p>
        </w:tc>
      </w:tr>
      <w:tr w:rsidR="00EF7372" w:rsidRPr="00EF7372" w:rsidTr="007761E6">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7761E6" w:rsidRDefault="00EF7372" w:rsidP="00EF7372">
            <w:pPr>
              <w:spacing w:before="120" w:after="120" w:line="259" w:lineRule="auto"/>
              <w:rPr>
                <w:rFonts w:ascii="Calibri" w:eastAsia="Calibri" w:hAnsi="Calibri"/>
                <w:b w:val="0"/>
                <w:color w:val="auto"/>
                <w:sz w:val="22"/>
                <w:szCs w:val="22"/>
              </w:rPr>
            </w:pPr>
            <w:r w:rsidRPr="007761E6">
              <w:rPr>
                <w:rFonts w:ascii="Calibri" w:eastAsia="Calibri" w:hAnsi="Calibri"/>
                <w:b w:val="0"/>
                <w:color w:val="auto"/>
                <w:sz w:val="22"/>
                <w:szCs w:val="22"/>
              </w:rPr>
              <w:t>Performance measure SC 1.5.1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Met</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100%</w:t>
            </w:r>
            <w:r w:rsidRPr="00EF7372">
              <w:rPr>
                <w:rFonts w:ascii="Calibri" w:eastAsia="Calibri" w:hAnsi="Calibri"/>
                <w:sz w:val="22"/>
                <w:szCs w:val="22"/>
              </w:rPr>
              <w:t xml:space="preserve"> of its target: The Board planned to engage in 2 collaborative systems change activities this year. The Board has achieved 2 to date, including 1 in the most recent quarter.</w:t>
            </w:r>
          </w:p>
        </w:tc>
      </w:tr>
      <w:tr w:rsidR="00EF7372" w:rsidRPr="00EF7372" w:rsidTr="007761E6">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7761E6" w:rsidRDefault="00EF7372" w:rsidP="00EF7372">
            <w:pPr>
              <w:spacing w:before="120" w:after="120" w:line="259" w:lineRule="auto"/>
              <w:rPr>
                <w:rFonts w:ascii="Calibri" w:eastAsia="Calibri" w:hAnsi="Calibri"/>
                <w:b w:val="0"/>
                <w:color w:val="auto"/>
                <w:sz w:val="22"/>
                <w:szCs w:val="22"/>
              </w:rPr>
            </w:pPr>
            <w:r w:rsidRPr="007761E6">
              <w:rPr>
                <w:rFonts w:ascii="Calibri" w:eastAsia="Calibri" w:hAnsi="Calibri"/>
                <w:b w:val="0"/>
                <w:color w:val="auto"/>
                <w:sz w:val="22"/>
                <w:szCs w:val="22"/>
              </w:rPr>
              <w:t>Performance measure SC 1.2.1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Met</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The Board did not have a target for the number of statutes or regulations created or changed, but the Board was able to achieve 1 in the most recent quarter through workgroup participation.</w:t>
            </w:r>
          </w:p>
        </w:tc>
      </w:tr>
      <w:tr w:rsidR="00EF7372" w:rsidRPr="00EF7372" w:rsidTr="007761E6">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bottom w:val="single" w:sz="2" w:space="0" w:color="auto"/>
            </w:tcBorders>
            <w:shd w:val="clear" w:color="auto" w:fill="auto"/>
          </w:tcPr>
          <w:p w:rsidR="00EF7372" w:rsidRPr="007761E6" w:rsidRDefault="00EF7372" w:rsidP="00EF7372">
            <w:pPr>
              <w:spacing w:before="120" w:after="120" w:line="259" w:lineRule="auto"/>
              <w:rPr>
                <w:rFonts w:ascii="Calibri" w:eastAsia="Calibri" w:hAnsi="Calibri"/>
                <w:b w:val="0"/>
                <w:color w:val="auto"/>
                <w:sz w:val="22"/>
                <w:szCs w:val="22"/>
              </w:rPr>
            </w:pPr>
            <w:r w:rsidRPr="007761E6">
              <w:rPr>
                <w:rFonts w:ascii="Calibri" w:eastAsia="Calibri" w:hAnsi="Calibri"/>
                <w:b w:val="0"/>
                <w:color w:val="auto"/>
                <w:sz w:val="22"/>
                <w:szCs w:val="22"/>
              </w:rPr>
              <w:t>Overall status</w:t>
            </w:r>
          </w:p>
        </w:tc>
        <w:tc>
          <w:tcPr>
            <w:tcW w:w="1685"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w:hAnsi="Calibri" w:cs="Calibri"/>
          <w:b/>
          <w:szCs w:val="24"/>
        </w:rPr>
      </w:pPr>
    </w:p>
    <w:p w:rsidR="00EF7372" w:rsidRPr="00EF7372" w:rsidRDefault="00EF7372" w:rsidP="00EF7372">
      <w:pPr>
        <w:spacing w:after="160" w:line="259" w:lineRule="auto"/>
        <w:rPr>
          <w:rFonts w:ascii="Calibri" w:hAnsi="Calibri" w:cs="Calibri"/>
          <w:b/>
          <w:szCs w:val="24"/>
        </w:rPr>
      </w:pPr>
      <w:r w:rsidRPr="00EF7372">
        <w:rPr>
          <w:rFonts w:ascii="Calibri" w:hAnsi="Calibri" w:cs="Calibri"/>
          <w:b/>
          <w:szCs w:val="24"/>
        </w:rPr>
        <w:br w:type="page"/>
      </w: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lastRenderedPageBreak/>
        <w:t>Activity 1.7.2 (</w:t>
      </w:r>
      <w:r w:rsidRPr="00C3302E">
        <w:rPr>
          <w:rStyle w:val="Heading3Char"/>
          <w:rFonts w:asciiTheme="minorHAnsi" w:hAnsiTheme="minorHAnsi" w:cstheme="minorHAnsi"/>
          <w:i w:val="0"/>
          <w:shd w:val="clear" w:color="auto" w:fill="95B3D7" w:themeFill="accent1" w:themeFillTint="99"/>
        </w:rPr>
        <w:t>PRE COMMITTEE</w:t>
      </w:r>
      <w:r w:rsidRPr="00D56A41">
        <w:rPr>
          <w:rStyle w:val="Heading3Char"/>
          <w:rFonts w:asciiTheme="minorHAnsi" w:hAnsiTheme="minorHAnsi" w:cstheme="minorHAnsi"/>
          <w:i w:val="0"/>
        </w:rPr>
        <w:t>, NH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Review ICF-ID certification reports and research if additional quality assurance is needed. Planned tasks included review the reports and researching alternatives in year 1, and reporting on the research in year 2.</w:t>
      </w:r>
    </w:p>
    <w:tbl>
      <w:tblPr>
        <w:tblStyle w:val="GridTable5DarkAccent5"/>
        <w:tblW w:w="0" w:type="auto"/>
        <w:tblLook w:val="06A0" w:firstRow="1" w:lastRow="0" w:firstColumn="1" w:lastColumn="0" w:noHBand="1" w:noVBand="1"/>
        <w:tblDescription w:val="Key progress indicators for activity 1.7.2. For each key progress indicator, the current status and an explanation of the current status are provided."/>
      </w:tblPr>
      <w:tblGrid>
        <w:gridCol w:w="3949"/>
        <w:gridCol w:w="1685"/>
        <w:gridCol w:w="8648"/>
      </w:tblGrid>
      <w:tr w:rsidR="0041730D" w:rsidRPr="0041730D" w:rsidTr="004173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bottom w:val="single" w:sz="2" w:space="0" w:color="auto"/>
            </w:tcBorders>
            <w:shd w:val="clear" w:color="auto" w:fill="F2F2F2" w:themeFill="background1" w:themeFillShade="F2"/>
          </w:tcPr>
          <w:p w:rsidR="00EF7372" w:rsidRPr="0041730D" w:rsidRDefault="00EF7372" w:rsidP="00EF7372">
            <w:pPr>
              <w:spacing w:line="259" w:lineRule="auto"/>
              <w:rPr>
                <w:rFonts w:ascii="Calibri" w:eastAsia="Calibri" w:hAnsi="Calibri"/>
                <w:b w:val="0"/>
                <w:color w:val="auto"/>
                <w:sz w:val="22"/>
                <w:szCs w:val="22"/>
              </w:rPr>
            </w:pPr>
            <w:r w:rsidRPr="0041730D">
              <w:rPr>
                <w:rFonts w:ascii="Calibri" w:eastAsia="Calibri" w:hAnsi="Calibri"/>
                <w:b w:val="0"/>
                <w:color w:val="auto"/>
                <w:sz w:val="22"/>
                <w:szCs w:val="22"/>
              </w:rPr>
              <w:t>Key Progress Indicator</w:t>
            </w:r>
          </w:p>
        </w:tc>
        <w:tc>
          <w:tcPr>
            <w:tcW w:w="1685" w:type="dxa"/>
            <w:tcBorders>
              <w:top w:val="single" w:sz="2" w:space="0" w:color="auto"/>
              <w:bottom w:val="single" w:sz="2" w:space="0" w:color="auto"/>
            </w:tcBorders>
            <w:shd w:val="clear" w:color="auto" w:fill="F2F2F2" w:themeFill="background1" w:themeFillShade="F2"/>
          </w:tcPr>
          <w:p w:rsidR="00EF7372" w:rsidRPr="0041730D"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41730D">
              <w:rPr>
                <w:rFonts w:ascii="Calibri" w:eastAsia="Calibri" w:hAnsi="Calibri"/>
                <w:b w:val="0"/>
                <w:color w:val="auto"/>
                <w:sz w:val="22"/>
                <w:szCs w:val="22"/>
              </w:rPr>
              <w:t>Status</w:t>
            </w:r>
          </w:p>
        </w:tc>
        <w:tc>
          <w:tcPr>
            <w:tcW w:w="8648" w:type="dxa"/>
            <w:tcBorders>
              <w:top w:val="single" w:sz="2" w:space="0" w:color="auto"/>
              <w:bottom w:val="single" w:sz="2" w:space="0" w:color="auto"/>
              <w:right w:val="single" w:sz="2" w:space="0" w:color="auto"/>
            </w:tcBorders>
            <w:shd w:val="clear" w:color="auto" w:fill="F2F2F2" w:themeFill="background1" w:themeFillShade="F2"/>
          </w:tcPr>
          <w:p w:rsidR="00EF7372" w:rsidRPr="0041730D"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41730D">
              <w:rPr>
                <w:rFonts w:ascii="Calibri" w:eastAsia="Calibri" w:hAnsi="Calibri"/>
                <w:b w:val="0"/>
                <w:color w:val="auto"/>
                <w:sz w:val="22"/>
                <w:szCs w:val="22"/>
              </w:rPr>
              <w:t>Explanation</w:t>
            </w:r>
          </w:p>
        </w:tc>
      </w:tr>
      <w:tr w:rsidR="00EF7372" w:rsidRPr="00EF7372" w:rsidTr="0041730D">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tcBorders>
            <w:shd w:val="clear" w:color="auto" w:fill="auto"/>
          </w:tcPr>
          <w:p w:rsidR="00EF7372" w:rsidRPr="0041730D" w:rsidRDefault="00EF7372" w:rsidP="00EF7372">
            <w:pPr>
              <w:spacing w:before="120" w:after="120" w:line="259" w:lineRule="auto"/>
              <w:rPr>
                <w:rFonts w:ascii="Calibri" w:eastAsia="Calibri" w:hAnsi="Calibri"/>
                <w:b w:val="0"/>
                <w:color w:val="auto"/>
                <w:sz w:val="22"/>
                <w:szCs w:val="22"/>
              </w:rPr>
            </w:pPr>
            <w:r w:rsidRPr="0041730D">
              <w:rPr>
                <w:rFonts w:ascii="Calibri" w:eastAsia="Calibri" w:hAnsi="Calibri"/>
                <w:b w:val="0"/>
                <w:color w:val="auto"/>
                <w:sz w:val="22"/>
                <w:szCs w:val="22"/>
              </w:rPr>
              <w:t>Initiation status</w:t>
            </w:r>
          </w:p>
        </w:tc>
        <w:tc>
          <w:tcPr>
            <w:tcW w:w="1685"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648"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Board staff decided to move researching whether additional quality assurance is needed to FFY 2018 given the numerous other priorities that need to be addressed in 2017. However, Board staff will continue to review the ICF-ID certification reports as they are received.</w:t>
            </w:r>
          </w:p>
        </w:tc>
      </w:tr>
      <w:tr w:rsidR="00EF7372" w:rsidRPr="00EF7372" w:rsidTr="0041730D">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41730D" w:rsidRDefault="00EF7372" w:rsidP="00EF7372">
            <w:pPr>
              <w:spacing w:before="120" w:after="120" w:line="259" w:lineRule="auto"/>
              <w:rPr>
                <w:rFonts w:ascii="Calibri" w:eastAsia="Calibri" w:hAnsi="Calibri"/>
                <w:b w:val="0"/>
                <w:color w:val="auto"/>
                <w:sz w:val="22"/>
                <w:szCs w:val="22"/>
              </w:rPr>
            </w:pPr>
            <w:r w:rsidRPr="0041730D">
              <w:rPr>
                <w:rFonts w:ascii="Calibri" w:eastAsia="Calibri" w:hAnsi="Calibri"/>
                <w:b w:val="0"/>
                <w:color w:val="auto"/>
                <w:sz w:val="22"/>
                <w:szCs w:val="22"/>
              </w:rPr>
              <w:t>Performance measure</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4"/>
              </w:rPr>
            </w:pPr>
            <w:r w:rsidRPr="00EF7372">
              <w:rPr>
                <w:rFonts w:ascii="Calibri" w:eastAsia="Calibri" w:hAnsi="Calibri"/>
                <w:iCs/>
                <w:sz w:val="22"/>
                <w:szCs w:val="24"/>
              </w:rPr>
              <w:t>Not applicable</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This activity has no performance measure targets for the current year.</w:t>
            </w:r>
          </w:p>
        </w:tc>
      </w:tr>
      <w:tr w:rsidR="00EF7372" w:rsidRPr="00EF7372" w:rsidTr="0041730D">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bottom w:val="single" w:sz="2" w:space="0" w:color="auto"/>
            </w:tcBorders>
            <w:shd w:val="clear" w:color="auto" w:fill="auto"/>
          </w:tcPr>
          <w:p w:rsidR="00EF7372" w:rsidRPr="0041730D" w:rsidRDefault="00EF7372" w:rsidP="00EF7372">
            <w:pPr>
              <w:spacing w:before="120" w:after="120" w:line="259" w:lineRule="auto"/>
              <w:rPr>
                <w:rFonts w:ascii="Calibri" w:eastAsia="Calibri" w:hAnsi="Calibri"/>
                <w:b w:val="0"/>
                <w:color w:val="auto"/>
                <w:sz w:val="22"/>
                <w:szCs w:val="22"/>
              </w:rPr>
            </w:pPr>
            <w:r w:rsidRPr="0041730D">
              <w:rPr>
                <w:rFonts w:ascii="Calibri" w:eastAsia="Calibri" w:hAnsi="Calibri"/>
                <w:b w:val="0"/>
                <w:color w:val="auto"/>
                <w:sz w:val="22"/>
                <w:szCs w:val="22"/>
              </w:rPr>
              <w:t>Overall status</w:t>
            </w:r>
          </w:p>
        </w:tc>
        <w:tc>
          <w:tcPr>
            <w:tcW w:w="1685"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cs="Calibri"/>
                <w:b/>
                <w:color w:val="FF0000"/>
                <w:sz w:val="28"/>
                <w:szCs w:val="22"/>
              </w:rPr>
              <w:t>×</w:t>
            </w:r>
            <w:r w:rsidRPr="00EF7372">
              <w:rPr>
                <w:rFonts w:ascii="Calibri" w:eastAsia="Calibri" w:hAnsi="Calibri"/>
                <w:b/>
                <w:color w:val="92D050"/>
                <w:sz w:val="28"/>
                <w:szCs w:val="22"/>
              </w:rPr>
              <w:t xml:space="preserve"> </w:t>
            </w:r>
            <w:r w:rsidRPr="00EF7372">
              <w:rPr>
                <w:rFonts w:ascii="Calibri" w:eastAsia="Calibri" w:hAnsi="Calibri"/>
                <w:sz w:val="22"/>
                <w:szCs w:val="22"/>
              </w:rPr>
              <w:t>Off track</w:t>
            </w:r>
          </w:p>
        </w:tc>
        <w:tc>
          <w:tcPr>
            <w:tcW w:w="8648"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Light" w:hAnsi="Calibri Light"/>
          <w:b/>
          <w:sz w:val="26"/>
          <w:szCs w:val="26"/>
        </w:rPr>
      </w:pP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t>Activity 1.7.3 (</w:t>
      </w:r>
      <w:r w:rsidRPr="00C3302E">
        <w:rPr>
          <w:rStyle w:val="Heading3Char"/>
          <w:rFonts w:asciiTheme="minorHAnsi" w:hAnsiTheme="minorHAnsi" w:cstheme="minorHAnsi"/>
          <w:i w:val="0"/>
          <w:shd w:val="clear" w:color="auto" w:fill="95B3D7" w:themeFill="accent1" w:themeFillTint="99"/>
        </w:rPr>
        <w:t>PRE COMMITTEE</w:t>
      </w:r>
      <w:r w:rsidRPr="00D56A41">
        <w:rPr>
          <w:rStyle w:val="Heading3Char"/>
          <w:rFonts w:asciiTheme="minorHAnsi" w:hAnsiTheme="minorHAnsi" w:cstheme="minorHAnsi"/>
          <w:i w:val="0"/>
        </w:rPr>
        <w:t>, HL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Collaborate with DLCV on community monitoring project.</w:t>
      </w:r>
    </w:p>
    <w:tbl>
      <w:tblPr>
        <w:tblStyle w:val="GridTable5DarkAccent5"/>
        <w:tblW w:w="0" w:type="auto"/>
        <w:tblLook w:val="06A0" w:firstRow="1" w:lastRow="0" w:firstColumn="1" w:lastColumn="0" w:noHBand="1" w:noVBand="1"/>
        <w:tblDescription w:val="Key progress indicators for activity 1.7.3. For each key progress indicator, the current status and an explanation of the current status are provided."/>
      </w:tblPr>
      <w:tblGrid>
        <w:gridCol w:w="3949"/>
        <w:gridCol w:w="1685"/>
        <w:gridCol w:w="8648"/>
      </w:tblGrid>
      <w:tr w:rsidR="0041730D" w:rsidRPr="0041730D" w:rsidTr="004464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bottom w:val="single" w:sz="2" w:space="0" w:color="auto"/>
            </w:tcBorders>
            <w:shd w:val="clear" w:color="auto" w:fill="F2F2F2" w:themeFill="background1" w:themeFillShade="F2"/>
          </w:tcPr>
          <w:p w:rsidR="00EF7372" w:rsidRPr="0041730D" w:rsidRDefault="00EF7372" w:rsidP="00EF7372">
            <w:pPr>
              <w:spacing w:line="259" w:lineRule="auto"/>
              <w:rPr>
                <w:rFonts w:ascii="Calibri" w:eastAsia="Calibri" w:hAnsi="Calibri"/>
                <w:b w:val="0"/>
                <w:color w:val="auto"/>
                <w:sz w:val="22"/>
                <w:szCs w:val="22"/>
              </w:rPr>
            </w:pPr>
            <w:r w:rsidRPr="0041730D">
              <w:rPr>
                <w:rFonts w:ascii="Calibri" w:eastAsia="Calibri" w:hAnsi="Calibri"/>
                <w:b w:val="0"/>
                <w:color w:val="auto"/>
                <w:sz w:val="22"/>
                <w:szCs w:val="22"/>
              </w:rPr>
              <w:t>Key Progress Indicator</w:t>
            </w:r>
          </w:p>
        </w:tc>
        <w:tc>
          <w:tcPr>
            <w:tcW w:w="1685" w:type="dxa"/>
            <w:tcBorders>
              <w:top w:val="single" w:sz="2" w:space="0" w:color="auto"/>
              <w:bottom w:val="single" w:sz="2" w:space="0" w:color="auto"/>
            </w:tcBorders>
            <w:shd w:val="clear" w:color="auto" w:fill="F2F2F2" w:themeFill="background1" w:themeFillShade="F2"/>
          </w:tcPr>
          <w:p w:rsidR="00EF7372" w:rsidRPr="0041730D"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41730D">
              <w:rPr>
                <w:rFonts w:ascii="Calibri" w:eastAsia="Calibri" w:hAnsi="Calibri"/>
                <w:b w:val="0"/>
                <w:color w:val="auto"/>
                <w:sz w:val="22"/>
                <w:szCs w:val="22"/>
              </w:rPr>
              <w:t>Status</w:t>
            </w:r>
          </w:p>
        </w:tc>
        <w:tc>
          <w:tcPr>
            <w:tcW w:w="8648" w:type="dxa"/>
            <w:tcBorders>
              <w:top w:val="single" w:sz="2" w:space="0" w:color="auto"/>
              <w:bottom w:val="single" w:sz="2" w:space="0" w:color="auto"/>
              <w:right w:val="single" w:sz="2" w:space="0" w:color="auto"/>
            </w:tcBorders>
            <w:shd w:val="clear" w:color="auto" w:fill="F2F2F2" w:themeFill="background1" w:themeFillShade="F2"/>
          </w:tcPr>
          <w:p w:rsidR="00EF7372" w:rsidRPr="0041730D"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41730D">
              <w:rPr>
                <w:rFonts w:ascii="Calibri" w:eastAsia="Calibri" w:hAnsi="Calibri"/>
                <w:b w:val="0"/>
                <w:color w:val="auto"/>
                <w:sz w:val="22"/>
                <w:szCs w:val="22"/>
              </w:rPr>
              <w:t>Explanation</w:t>
            </w:r>
          </w:p>
        </w:tc>
      </w:tr>
      <w:tr w:rsidR="00EF7372" w:rsidRPr="00EF7372" w:rsidTr="0041730D">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tcBorders>
            <w:shd w:val="clear" w:color="auto" w:fill="auto"/>
          </w:tcPr>
          <w:p w:rsidR="00EF7372" w:rsidRPr="0041730D" w:rsidRDefault="00EF7372" w:rsidP="00EF7372">
            <w:pPr>
              <w:spacing w:before="120" w:after="120" w:line="259" w:lineRule="auto"/>
              <w:rPr>
                <w:rFonts w:ascii="Calibri" w:eastAsia="Calibri" w:hAnsi="Calibri"/>
                <w:b w:val="0"/>
                <w:color w:val="auto"/>
                <w:sz w:val="22"/>
                <w:szCs w:val="22"/>
              </w:rPr>
            </w:pPr>
            <w:r w:rsidRPr="0041730D">
              <w:rPr>
                <w:rFonts w:ascii="Calibri" w:eastAsia="Calibri" w:hAnsi="Calibri"/>
                <w:b w:val="0"/>
                <w:color w:val="auto"/>
                <w:sz w:val="22"/>
                <w:szCs w:val="22"/>
              </w:rPr>
              <w:t>Initiation status</w:t>
            </w:r>
          </w:p>
        </w:tc>
        <w:tc>
          <w:tcPr>
            <w:tcW w:w="1685"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Upcoming</w:t>
            </w:r>
          </w:p>
        </w:tc>
        <w:tc>
          <w:tcPr>
            <w:tcW w:w="8648"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Board staff collaborated with its DD Network partners to begin preparing a grant application for a Project of National Significance.</w:t>
            </w:r>
          </w:p>
        </w:tc>
      </w:tr>
      <w:tr w:rsidR="00EF7372" w:rsidRPr="00EF7372" w:rsidTr="0041730D">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41730D" w:rsidRDefault="00EF7372" w:rsidP="00EF7372">
            <w:pPr>
              <w:spacing w:before="120" w:after="120" w:line="259" w:lineRule="auto"/>
              <w:rPr>
                <w:rFonts w:ascii="Calibri" w:eastAsia="Calibri" w:hAnsi="Calibri"/>
                <w:b w:val="0"/>
                <w:color w:val="auto"/>
                <w:sz w:val="22"/>
                <w:szCs w:val="22"/>
              </w:rPr>
            </w:pPr>
            <w:r w:rsidRPr="0041730D">
              <w:rPr>
                <w:rFonts w:ascii="Calibri" w:eastAsia="Calibri" w:hAnsi="Calibri"/>
                <w:b w:val="0"/>
                <w:color w:val="auto"/>
                <w:sz w:val="22"/>
                <w:szCs w:val="22"/>
              </w:rPr>
              <w:t>Performance measure</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4"/>
              </w:rPr>
            </w:pPr>
            <w:r w:rsidRPr="00EF7372">
              <w:rPr>
                <w:rFonts w:ascii="Calibri" w:eastAsia="Calibri" w:hAnsi="Calibri"/>
                <w:iCs/>
                <w:sz w:val="22"/>
                <w:szCs w:val="24"/>
              </w:rPr>
              <w:t>Not applicable</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This activity has no performance measure targets for the current year.</w:t>
            </w:r>
          </w:p>
        </w:tc>
      </w:tr>
      <w:tr w:rsidR="00EF7372" w:rsidRPr="00EF7372" w:rsidTr="0041730D">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bottom w:val="single" w:sz="2" w:space="0" w:color="auto"/>
            </w:tcBorders>
            <w:shd w:val="clear" w:color="auto" w:fill="auto"/>
          </w:tcPr>
          <w:p w:rsidR="00EF7372" w:rsidRPr="0041730D" w:rsidRDefault="00EF7372" w:rsidP="00EF7372">
            <w:pPr>
              <w:spacing w:before="120" w:after="120" w:line="259" w:lineRule="auto"/>
              <w:rPr>
                <w:rFonts w:ascii="Calibri" w:eastAsia="Calibri" w:hAnsi="Calibri"/>
                <w:b w:val="0"/>
                <w:color w:val="auto"/>
                <w:sz w:val="22"/>
                <w:szCs w:val="22"/>
              </w:rPr>
            </w:pPr>
            <w:r w:rsidRPr="0041730D">
              <w:rPr>
                <w:rFonts w:ascii="Calibri" w:eastAsia="Calibri" w:hAnsi="Calibri"/>
                <w:b w:val="0"/>
                <w:color w:val="auto"/>
                <w:sz w:val="22"/>
                <w:szCs w:val="22"/>
              </w:rPr>
              <w:t>Overall status</w:t>
            </w:r>
          </w:p>
        </w:tc>
        <w:tc>
          <w:tcPr>
            <w:tcW w:w="1685"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in FFY 2018-21 as planned.</w:t>
            </w:r>
          </w:p>
        </w:tc>
      </w:tr>
    </w:tbl>
    <w:p w:rsidR="00EF7372" w:rsidRPr="00EF7372" w:rsidRDefault="00EF7372" w:rsidP="00EF7372">
      <w:pPr>
        <w:spacing w:after="160" w:line="259" w:lineRule="auto"/>
        <w:rPr>
          <w:rFonts w:ascii="Calibri Light" w:hAnsi="Calibri Light"/>
          <w:b/>
          <w:sz w:val="26"/>
          <w:szCs w:val="26"/>
        </w:rPr>
      </w:pPr>
    </w:p>
    <w:p w:rsidR="00EF7372" w:rsidRPr="00EF7372" w:rsidRDefault="00EF7372" w:rsidP="00EF7372">
      <w:pPr>
        <w:spacing w:after="160" w:line="259" w:lineRule="auto"/>
        <w:rPr>
          <w:rFonts w:ascii="Calibri Light" w:hAnsi="Calibri Light" w:cs="Calibri"/>
          <w:b/>
          <w:szCs w:val="24"/>
        </w:rPr>
      </w:pPr>
      <w:r w:rsidRPr="00EF7372">
        <w:rPr>
          <w:rFonts w:ascii="Calibri Light" w:hAnsi="Calibri Light" w:cs="Calibri"/>
          <w:b/>
          <w:szCs w:val="24"/>
        </w:rPr>
        <w:br w:type="page"/>
      </w: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lastRenderedPageBreak/>
        <w:t>Activity 1.7.4 (</w:t>
      </w:r>
      <w:r w:rsidRPr="00C3302E">
        <w:rPr>
          <w:rStyle w:val="Heading3Char"/>
          <w:rFonts w:asciiTheme="minorHAnsi" w:hAnsiTheme="minorHAnsi" w:cstheme="minorHAnsi"/>
          <w:i w:val="0"/>
          <w:shd w:val="clear" w:color="auto" w:fill="92D050"/>
        </w:rPr>
        <w:t>ISP COMMITTEE</w:t>
      </w:r>
      <w:r w:rsidRPr="00D56A41">
        <w:rPr>
          <w:rStyle w:val="Heading3Char"/>
          <w:rFonts w:asciiTheme="minorHAnsi" w:hAnsiTheme="minorHAnsi" w:cstheme="minorHAnsi"/>
          <w:i w:val="0"/>
        </w:rPr>
        <w:t>, JW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Monitor grant with UCEDD to improve prevention efforts through trainings against abuse, neglect, and exploitation. Planned tasks include following up on the LEAP grant through post-grant reporting in years 1 and 2.</w:t>
      </w:r>
    </w:p>
    <w:tbl>
      <w:tblPr>
        <w:tblStyle w:val="GridTable5DarkAccent5"/>
        <w:tblW w:w="0" w:type="auto"/>
        <w:tblLook w:val="06A0" w:firstRow="1" w:lastRow="0" w:firstColumn="1" w:lastColumn="0" w:noHBand="1" w:noVBand="1"/>
        <w:tblDescription w:val="Key progress indicators for activity 1.7.4. For each key progress indicator, the current status and an explanation of the current status are provided."/>
      </w:tblPr>
      <w:tblGrid>
        <w:gridCol w:w="3949"/>
        <w:gridCol w:w="1685"/>
        <w:gridCol w:w="8648"/>
      </w:tblGrid>
      <w:tr w:rsidR="0044646F" w:rsidRPr="0044646F" w:rsidTr="004464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bottom w:val="single" w:sz="2" w:space="0" w:color="auto"/>
            </w:tcBorders>
            <w:shd w:val="clear" w:color="auto" w:fill="F2F2F2" w:themeFill="background1" w:themeFillShade="F2"/>
          </w:tcPr>
          <w:p w:rsidR="00EF7372" w:rsidRPr="0044646F" w:rsidRDefault="00EF7372" w:rsidP="00EF7372">
            <w:pPr>
              <w:spacing w:line="259" w:lineRule="auto"/>
              <w:rPr>
                <w:rFonts w:ascii="Calibri" w:eastAsia="Calibri" w:hAnsi="Calibri"/>
                <w:b w:val="0"/>
                <w:color w:val="auto"/>
                <w:sz w:val="22"/>
                <w:szCs w:val="22"/>
              </w:rPr>
            </w:pPr>
            <w:r w:rsidRPr="0044646F">
              <w:rPr>
                <w:rFonts w:ascii="Calibri" w:eastAsia="Calibri" w:hAnsi="Calibri"/>
                <w:b w:val="0"/>
                <w:color w:val="auto"/>
                <w:sz w:val="22"/>
                <w:szCs w:val="22"/>
              </w:rPr>
              <w:t>Key Progress Indicator</w:t>
            </w:r>
          </w:p>
        </w:tc>
        <w:tc>
          <w:tcPr>
            <w:tcW w:w="1685" w:type="dxa"/>
            <w:tcBorders>
              <w:top w:val="single" w:sz="2" w:space="0" w:color="auto"/>
              <w:bottom w:val="single" w:sz="2" w:space="0" w:color="auto"/>
            </w:tcBorders>
            <w:shd w:val="clear" w:color="auto" w:fill="F2F2F2" w:themeFill="background1" w:themeFillShade="F2"/>
          </w:tcPr>
          <w:p w:rsidR="00EF7372" w:rsidRPr="0044646F"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44646F">
              <w:rPr>
                <w:rFonts w:ascii="Calibri" w:eastAsia="Calibri" w:hAnsi="Calibri"/>
                <w:b w:val="0"/>
                <w:color w:val="auto"/>
                <w:sz w:val="22"/>
                <w:szCs w:val="22"/>
              </w:rPr>
              <w:t>Status</w:t>
            </w:r>
          </w:p>
        </w:tc>
        <w:tc>
          <w:tcPr>
            <w:tcW w:w="8648" w:type="dxa"/>
            <w:tcBorders>
              <w:top w:val="single" w:sz="2" w:space="0" w:color="auto"/>
              <w:bottom w:val="single" w:sz="2" w:space="0" w:color="auto"/>
              <w:right w:val="single" w:sz="2" w:space="0" w:color="auto"/>
            </w:tcBorders>
            <w:shd w:val="clear" w:color="auto" w:fill="F2F2F2" w:themeFill="background1" w:themeFillShade="F2"/>
          </w:tcPr>
          <w:p w:rsidR="00EF7372" w:rsidRPr="0044646F"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44646F">
              <w:rPr>
                <w:rFonts w:ascii="Calibri" w:eastAsia="Calibri" w:hAnsi="Calibri"/>
                <w:b w:val="0"/>
                <w:color w:val="auto"/>
                <w:sz w:val="22"/>
                <w:szCs w:val="22"/>
              </w:rPr>
              <w:t>Explanation</w:t>
            </w:r>
          </w:p>
        </w:tc>
      </w:tr>
      <w:tr w:rsidR="00EF7372" w:rsidRPr="00EF7372" w:rsidTr="0044646F">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tcBorders>
            <w:shd w:val="clear" w:color="auto" w:fill="auto"/>
          </w:tcPr>
          <w:p w:rsidR="00EF7372" w:rsidRPr="0044646F" w:rsidRDefault="00EF7372" w:rsidP="00EF7372">
            <w:pPr>
              <w:spacing w:before="120" w:after="120" w:line="259" w:lineRule="auto"/>
              <w:rPr>
                <w:rFonts w:ascii="Calibri" w:eastAsia="Calibri" w:hAnsi="Calibri"/>
                <w:b w:val="0"/>
                <w:color w:val="auto"/>
                <w:sz w:val="22"/>
                <w:szCs w:val="22"/>
              </w:rPr>
            </w:pPr>
            <w:r w:rsidRPr="0044646F">
              <w:rPr>
                <w:rFonts w:ascii="Calibri" w:eastAsia="Calibri" w:hAnsi="Calibri"/>
                <w:b w:val="0"/>
                <w:color w:val="auto"/>
                <w:sz w:val="22"/>
                <w:szCs w:val="22"/>
              </w:rPr>
              <w:t>Initiation status</w:t>
            </w:r>
          </w:p>
        </w:tc>
        <w:tc>
          <w:tcPr>
            <w:tcW w:w="1685"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648"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UCEDD conducted a LEAP training series at the disAbility Resource Center for 11 people.</w:t>
            </w:r>
          </w:p>
        </w:tc>
      </w:tr>
      <w:tr w:rsidR="00EF7372" w:rsidRPr="00EF7372" w:rsidTr="0044646F">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44646F" w:rsidRDefault="00EF7372" w:rsidP="00EF7372">
            <w:pPr>
              <w:spacing w:before="120" w:after="120" w:line="259" w:lineRule="auto"/>
              <w:rPr>
                <w:rFonts w:ascii="Calibri" w:eastAsia="Calibri" w:hAnsi="Calibri"/>
                <w:b w:val="0"/>
                <w:color w:val="auto"/>
                <w:sz w:val="22"/>
                <w:szCs w:val="22"/>
              </w:rPr>
            </w:pPr>
            <w:r w:rsidRPr="0044646F">
              <w:rPr>
                <w:rFonts w:ascii="Calibri" w:eastAsia="Calibri" w:hAnsi="Calibri"/>
                <w:b w:val="0"/>
                <w:color w:val="auto"/>
                <w:sz w:val="22"/>
                <w:szCs w:val="22"/>
              </w:rPr>
              <w:t>Performance measure SC 1.4.1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4"/>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93%</w:t>
            </w:r>
            <w:r w:rsidRPr="00EF7372">
              <w:rPr>
                <w:rFonts w:ascii="Calibri" w:eastAsia="Calibri" w:hAnsi="Calibri"/>
                <w:sz w:val="22"/>
                <w:szCs w:val="22"/>
              </w:rPr>
              <w:t xml:space="preserve"> of its target: The Board planned to train or educate 28 people during this year. The Board has achieved 26 to date, including 11 the most recent quarter.</w:t>
            </w:r>
          </w:p>
        </w:tc>
      </w:tr>
      <w:tr w:rsidR="00EF7372" w:rsidRPr="00EF7372" w:rsidTr="0044646F">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bottom w:val="single" w:sz="2" w:space="0" w:color="auto"/>
            </w:tcBorders>
            <w:shd w:val="clear" w:color="auto" w:fill="auto"/>
          </w:tcPr>
          <w:p w:rsidR="00EF7372" w:rsidRPr="0044646F" w:rsidRDefault="00EF7372" w:rsidP="00EF7372">
            <w:pPr>
              <w:spacing w:before="120" w:after="120" w:line="259" w:lineRule="auto"/>
              <w:rPr>
                <w:rFonts w:ascii="Calibri" w:eastAsia="Calibri" w:hAnsi="Calibri"/>
                <w:b w:val="0"/>
                <w:color w:val="auto"/>
                <w:sz w:val="22"/>
                <w:szCs w:val="22"/>
              </w:rPr>
            </w:pPr>
            <w:r w:rsidRPr="0044646F">
              <w:rPr>
                <w:rFonts w:ascii="Calibri" w:eastAsia="Calibri" w:hAnsi="Calibri"/>
                <w:b w:val="0"/>
                <w:color w:val="auto"/>
                <w:sz w:val="22"/>
                <w:szCs w:val="22"/>
              </w:rPr>
              <w:t>Overall status</w:t>
            </w:r>
          </w:p>
        </w:tc>
        <w:tc>
          <w:tcPr>
            <w:tcW w:w="1685"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Light" w:hAnsi="Calibri Light"/>
          <w:b/>
          <w:sz w:val="26"/>
          <w:szCs w:val="26"/>
        </w:rPr>
      </w:pPr>
    </w:p>
    <w:p w:rsidR="00EF7372" w:rsidRPr="00EF7372" w:rsidRDefault="00EF7372" w:rsidP="00EF7372">
      <w:pPr>
        <w:spacing w:after="160" w:line="259" w:lineRule="auto"/>
        <w:rPr>
          <w:rFonts w:ascii="Calibri Light" w:hAnsi="Calibri Light"/>
          <w:b/>
          <w:sz w:val="26"/>
          <w:szCs w:val="26"/>
        </w:rPr>
      </w:pPr>
      <w:r w:rsidRPr="00EF7372">
        <w:rPr>
          <w:rFonts w:ascii="Calibri Light" w:hAnsi="Calibri Light"/>
          <w:b/>
          <w:sz w:val="26"/>
          <w:szCs w:val="26"/>
        </w:rPr>
        <w:br w:type="page"/>
      </w:r>
    </w:p>
    <w:p w:rsidR="00EF7372" w:rsidRPr="00EF7372" w:rsidRDefault="00EF7372" w:rsidP="00EF7372">
      <w:pPr>
        <w:spacing w:after="160" w:line="259" w:lineRule="auto"/>
        <w:rPr>
          <w:rFonts w:ascii="Calibri" w:eastAsia="Calibri" w:hAnsi="Calibri"/>
          <w:szCs w:val="22"/>
        </w:rPr>
      </w:pPr>
      <w:r w:rsidRPr="00D56A41">
        <w:rPr>
          <w:rStyle w:val="Heading2Char"/>
          <w:rFonts w:asciiTheme="minorHAnsi" w:hAnsiTheme="minorHAnsi" w:cstheme="minorHAnsi"/>
          <w:i w:val="0"/>
        </w:rPr>
        <w:lastRenderedPageBreak/>
        <w:t xml:space="preserve">OBJECTIVE 1-8 (FORMAL &amp; INFORMAL COMMUNITY SUPPORTS): </w:t>
      </w:r>
      <w:r w:rsidRPr="00EF7372">
        <w:rPr>
          <w:rFonts w:ascii="Calibri" w:eastAsia="Calibri" w:hAnsi="Calibri"/>
          <w:szCs w:val="22"/>
        </w:rPr>
        <w:t>By 2021, the Board will support the development of the Virginia ABLE Account program by helping VA529 to develop and disseminate reliable, user-friendly information to 1,000 Virginians with developmental and other disabilities and their families in order to increase their knowledge of the program and facilitate enrollment in ABLE accounts.</w:t>
      </w: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t>Activity 1.8.1 (</w:t>
      </w:r>
      <w:r w:rsidRPr="00C3302E">
        <w:rPr>
          <w:rStyle w:val="Heading3Char"/>
          <w:rFonts w:asciiTheme="minorHAnsi" w:hAnsiTheme="minorHAnsi" w:cstheme="minorHAnsi"/>
          <w:i w:val="0"/>
          <w:shd w:val="clear" w:color="auto" w:fill="FFFF00"/>
        </w:rPr>
        <w:t>AOT COMMITTEE</w:t>
      </w:r>
      <w:r w:rsidRPr="00D56A41">
        <w:rPr>
          <w:rStyle w:val="Heading3Char"/>
          <w:rFonts w:asciiTheme="minorHAnsi" w:hAnsiTheme="minorHAnsi" w:cstheme="minorHAnsi"/>
          <w:i w:val="0"/>
        </w:rPr>
        <w:t>, BJ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Provide guidance to ensure VA529 develops user-friendly, accessible information, and support the dissemination of information.</w:t>
      </w:r>
    </w:p>
    <w:tbl>
      <w:tblPr>
        <w:tblStyle w:val="GridTable5DarkAccent5"/>
        <w:tblW w:w="0" w:type="auto"/>
        <w:tblLook w:val="06A0" w:firstRow="1" w:lastRow="0" w:firstColumn="1" w:lastColumn="0" w:noHBand="1" w:noVBand="1"/>
        <w:tblDescription w:val="Key progress indicators for activity 1.8.1. For each key progress indicator, the current status and an explanation of the current status are provided."/>
      </w:tblPr>
      <w:tblGrid>
        <w:gridCol w:w="3949"/>
        <w:gridCol w:w="1685"/>
        <w:gridCol w:w="8648"/>
      </w:tblGrid>
      <w:tr w:rsidR="0044646F" w:rsidRPr="0044646F" w:rsidTr="004464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bottom w:val="single" w:sz="2" w:space="0" w:color="auto"/>
            </w:tcBorders>
            <w:shd w:val="clear" w:color="auto" w:fill="F2F2F2" w:themeFill="background1" w:themeFillShade="F2"/>
          </w:tcPr>
          <w:p w:rsidR="00EF7372" w:rsidRPr="0044646F" w:rsidRDefault="00EF7372" w:rsidP="00EF7372">
            <w:pPr>
              <w:spacing w:line="259" w:lineRule="auto"/>
              <w:rPr>
                <w:rFonts w:ascii="Calibri" w:eastAsia="Calibri" w:hAnsi="Calibri"/>
                <w:b w:val="0"/>
                <w:color w:val="auto"/>
                <w:sz w:val="22"/>
                <w:szCs w:val="22"/>
              </w:rPr>
            </w:pPr>
            <w:r w:rsidRPr="0044646F">
              <w:rPr>
                <w:rFonts w:ascii="Calibri" w:eastAsia="Calibri" w:hAnsi="Calibri"/>
                <w:b w:val="0"/>
                <w:color w:val="auto"/>
                <w:sz w:val="22"/>
                <w:szCs w:val="22"/>
              </w:rPr>
              <w:t>Key Progress Indicator</w:t>
            </w:r>
          </w:p>
        </w:tc>
        <w:tc>
          <w:tcPr>
            <w:tcW w:w="1685" w:type="dxa"/>
            <w:tcBorders>
              <w:top w:val="single" w:sz="2" w:space="0" w:color="auto"/>
              <w:bottom w:val="single" w:sz="2" w:space="0" w:color="auto"/>
            </w:tcBorders>
            <w:shd w:val="clear" w:color="auto" w:fill="F2F2F2" w:themeFill="background1" w:themeFillShade="F2"/>
          </w:tcPr>
          <w:p w:rsidR="00EF7372" w:rsidRPr="0044646F"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44646F">
              <w:rPr>
                <w:rFonts w:ascii="Calibri" w:eastAsia="Calibri" w:hAnsi="Calibri"/>
                <w:b w:val="0"/>
                <w:color w:val="auto"/>
                <w:sz w:val="22"/>
                <w:szCs w:val="22"/>
              </w:rPr>
              <w:t>Status</w:t>
            </w:r>
          </w:p>
        </w:tc>
        <w:tc>
          <w:tcPr>
            <w:tcW w:w="8648" w:type="dxa"/>
            <w:tcBorders>
              <w:top w:val="single" w:sz="2" w:space="0" w:color="auto"/>
              <w:bottom w:val="single" w:sz="2" w:space="0" w:color="auto"/>
              <w:right w:val="single" w:sz="2" w:space="0" w:color="auto"/>
            </w:tcBorders>
            <w:shd w:val="clear" w:color="auto" w:fill="F2F2F2" w:themeFill="background1" w:themeFillShade="F2"/>
          </w:tcPr>
          <w:p w:rsidR="00EF7372" w:rsidRPr="0044646F"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44646F">
              <w:rPr>
                <w:rFonts w:ascii="Calibri" w:eastAsia="Calibri" w:hAnsi="Calibri"/>
                <w:b w:val="0"/>
                <w:color w:val="auto"/>
                <w:sz w:val="22"/>
                <w:szCs w:val="22"/>
              </w:rPr>
              <w:t>Explanation</w:t>
            </w:r>
          </w:p>
        </w:tc>
      </w:tr>
      <w:tr w:rsidR="00EF7372" w:rsidRPr="00EF7372" w:rsidTr="0044646F">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tcBorders>
            <w:shd w:val="clear" w:color="auto" w:fill="auto"/>
          </w:tcPr>
          <w:p w:rsidR="00EF7372" w:rsidRPr="0044646F" w:rsidRDefault="00EF7372" w:rsidP="00EF7372">
            <w:pPr>
              <w:spacing w:before="120" w:after="120" w:line="259" w:lineRule="auto"/>
              <w:rPr>
                <w:rFonts w:ascii="Calibri" w:eastAsia="Calibri" w:hAnsi="Calibri"/>
                <w:b w:val="0"/>
                <w:color w:val="auto"/>
                <w:sz w:val="22"/>
                <w:szCs w:val="22"/>
              </w:rPr>
            </w:pPr>
            <w:r w:rsidRPr="0044646F">
              <w:rPr>
                <w:rFonts w:ascii="Calibri" w:eastAsia="Calibri" w:hAnsi="Calibri"/>
                <w:b w:val="0"/>
                <w:color w:val="auto"/>
                <w:sz w:val="22"/>
                <w:szCs w:val="22"/>
              </w:rPr>
              <w:t>Initiation status</w:t>
            </w:r>
          </w:p>
        </w:tc>
        <w:tc>
          <w:tcPr>
            <w:tcW w:w="1685"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648"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Board staff shared Virginia ABLE account information on 5 separate occasions during the second quarter, all via Council social media.</w:t>
            </w:r>
          </w:p>
        </w:tc>
      </w:tr>
      <w:tr w:rsidR="00EF7372" w:rsidRPr="00EF7372" w:rsidTr="0044646F">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44646F" w:rsidRDefault="00EF7372" w:rsidP="00EF7372">
            <w:pPr>
              <w:spacing w:before="120" w:after="120" w:line="259" w:lineRule="auto"/>
              <w:rPr>
                <w:rFonts w:ascii="Calibri" w:eastAsia="Calibri" w:hAnsi="Calibri"/>
                <w:b w:val="0"/>
                <w:color w:val="auto"/>
                <w:sz w:val="22"/>
                <w:szCs w:val="22"/>
              </w:rPr>
            </w:pPr>
            <w:r w:rsidRPr="0044646F">
              <w:rPr>
                <w:rFonts w:ascii="Calibri" w:eastAsia="Calibri" w:hAnsi="Calibri"/>
                <w:b w:val="0"/>
                <w:color w:val="auto"/>
                <w:sz w:val="22"/>
                <w:szCs w:val="22"/>
              </w:rPr>
              <w:t>Performance measure CS 01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Met</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1400%</w:t>
            </w:r>
            <w:r w:rsidRPr="00EF7372">
              <w:rPr>
                <w:rFonts w:ascii="Calibri" w:eastAsia="Calibri" w:hAnsi="Calibri"/>
                <w:sz w:val="22"/>
                <w:szCs w:val="22"/>
              </w:rPr>
              <w:t xml:space="preserve"> of its target: The Board planned to disseminate VA529 information to 1,000 Virginians with DD and other disabilities. The Board has achieved 14,170 to date, including 2,752 in the most recent quarter.</w:t>
            </w:r>
          </w:p>
        </w:tc>
      </w:tr>
      <w:tr w:rsidR="00EF7372" w:rsidRPr="00EF7372" w:rsidTr="0044646F">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bottom w:val="single" w:sz="2" w:space="0" w:color="auto"/>
            </w:tcBorders>
            <w:shd w:val="clear" w:color="auto" w:fill="auto"/>
          </w:tcPr>
          <w:p w:rsidR="00EF7372" w:rsidRPr="0044646F" w:rsidRDefault="00EF7372" w:rsidP="00EF7372">
            <w:pPr>
              <w:spacing w:before="120" w:after="120" w:line="259" w:lineRule="auto"/>
              <w:rPr>
                <w:rFonts w:ascii="Calibri" w:eastAsia="Calibri" w:hAnsi="Calibri"/>
                <w:b w:val="0"/>
                <w:color w:val="auto"/>
                <w:sz w:val="22"/>
                <w:szCs w:val="22"/>
              </w:rPr>
            </w:pPr>
            <w:r w:rsidRPr="0044646F">
              <w:rPr>
                <w:rFonts w:ascii="Calibri" w:eastAsia="Calibri" w:hAnsi="Calibri"/>
                <w:b w:val="0"/>
                <w:color w:val="auto"/>
                <w:sz w:val="22"/>
                <w:szCs w:val="22"/>
              </w:rPr>
              <w:t>Overall status</w:t>
            </w:r>
          </w:p>
        </w:tc>
        <w:tc>
          <w:tcPr>
            <w:tcW w:w="1685"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Light" w:hAnsi="Calibri Light"/>
          <w:b/>
          <w:sz w:val="26"/>
          <w:szCs w:val="26"/>
        </w:rPr>
      </w:pPr>
    </w:p>
    <w:p w:rsidR="00EF7372" w:rsidRPr="00EF7372" w:rsidRDefault="00EF7372" w:rsidP="00EF7372">
      <w:pPr>
        <w:spacing w:after="160" w:line="259" w:lineRule="auto"/>
        <w:rPr>
          <w:rFonts w:ascii="Calibri Light" w:hAnsi="Calibri Light"/>
          <w:b/>
          <w:sz w:val="26"/>
          <w:szCs w:val="26"/>
        </w:rPr>
      </w:pPr>
      <w:r w:rsidRPr="00EF7372">
        <w:rPr>
          <w:rFonts w:ascii="Calibri Light" w:hAnsi="Calibri Light"/>
          <w:b/>
          <w:sz w:val="26"/>
          <w:szCs w:val="26"/>
        </w:rPr>
        <w:br w:type="page"/>
      </w:r>
    </w:p>
    <w:p w:rsidR="00EF7372" w:rsidRPr="00EF7372" w:rsidRDefault="00EF7372" w:rsidP="00EF7372">
      <w:pPr>
        <w:spacing w:after="160" w:line="259" w:lineRule="auto"/>
        <w:rPr>
          <w:rFonts w:ascii="Calibri" w:eastAsia="Calibri" w:hAnsi="Calibri"/>
          <w:szCs w:val="22"/>
        </w:rPr>
      </w:pPr>
      <w:r w:rsidRPr="00D56A41">
        <w:rPr>
          <w:rStyle w:val="Heading2Char"/>
          <w:rFonts w:asciiTheme="minorHAnsi" w:hAnsiTheme="minorHAnsi" w:cstheme="minorHAnsi"/>
          <w:i w:val="0"/>
        </w:rPr>
        <w:lastRenderedPageBreak/>
        <w:t>OBJECTIVE 1-9 (EMPLOYMENT)</w:t>
      </w:r>
      <w:r w:rsidRPr="00EF7372">
        <w:rPr>
          <w:rFonts w:ascii="Calibri" w:hAnsi="Calibri" w:cs="Calibri"/>
          <w:b/>
          <w:sz w:val="26"/>
          <w:szCs w:val="26"/>
        </w:rPr>
        <w:t>:</w:t>
      </w:r>
      <w:r w:rsidRPr="00EF7372">
        <w:rPr>
          <w:rFonts w:ascii="Calibri Light" w:hAnsi="Calibri Light"/>
          <w:b/>
          <w:sz w:val="26"/>
          <w:szCs w:val="26"/>
        </w:rPr>
        <w:t xml:space="preserve"> </w:t>
      </w:r>
      <w:r w:rsidRPr="00EF7372">
        <w:rPr>
          <w:rFonts w:ascii="Calibri" w:eastAsia="Calibri" w:hAnsi="Calibri"/>
          <w:szCs w:val="22"/>
        </w:rPr>
        <w:t>By 2021, the Board will promote at least 5 public policies, budget actions, and practices that incentivize and support integrated and competitive employment in both the public and private sectors in order to increase employment opportunities for individuals with developmental and other disabilities.</w:t>
      </w: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t>Activity 1.9.1 (</w:t>
      </w:r>
      <w:r w:rsidRPr="00C3302E">
        <w:rPr>
          <w:rStyle w:val="Heading3Char"/>
          <w:rFonts w:asciiTheme="minorHAnsi" w:hAnsiTheme="minorHAnsi" w:cstheme="minorHAnsi"/>
          <w:i w:val="0"/>
          <w:shd w:val="clear" w:color="auto" w:fill="95B3D7" w:themeFill="accent1" w:themeFillTint="99"/>
        </w:rPr>
        <w:t>PRE COMMITTEE</w:t>
      </w:r>
      <w:r w:rsidRPr="00D56A41">
        <w:rPr>
          <w:rStyle w:val="Heading3Char"/>
          <w:rFonts w:asciiTheme="minorHAnsi" w:hAnsiTheme="minorHAnsi" w:cstheme="minorHAnsi"/>
          <w:i w:val="0"/>
        </w:rPr>
        <w:t>, HL/JC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Advocate for Employment First policies by monitoring and taking positions on laws, policies, practices, and/or budget actions. Planned tasks include participating in the Employment First workgroup &amp; Virginia Business Leadership Network.</w:t>
      </w:r>
    </w:p>
    <w:tbl>
      <w:tblPr>
        <w:tblStyle w:val="GridTable5DarkAccent5"/>
        <w:tblW w:w="0" w:type="auto"/>
        <w:tblLook w:val="06A0" w:firstRow="1" w:lastRow="0" w:firstColumn="1" w:lastColumn="0" w:noHBand="1" w:noVBand="1"/>
        <w:tblDescription w:val="Key progress indicators for activity 1.9.1. For each key progress indicator, the current status and an explanation of the current status are provided."/>
      </w:tblPr>
      <w:tblGrid>
        <w:gridCol w:w="3949"/>
        <w:gridCol w:w="1685"/>
        <w:gridCol w:w="8648"/>
      </w:tblGrid>
      <w:tr w:rsidR="0044646F" w:rsidRPr="0044646F" w:rsidTr="004464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bottom w:val="single" w:sz="2" w:space="0" w:color="auto"/>
            </w:tcBorders>
            <w:shd w:val="clear" w:color="auto" w:fill="F2F2F2" w:themeFill="background1" w:themeFillShade="F2"/>
          </w:tcPr>
          <w:p w:rsidR="00EF7372" w:rsidRPr="0044646F" w:rsidRDefault="00EF7372" w:rsidP="00EF7372">
            <w:pPr>
              <w:spacing w:line="259" w:lineRule="auto"/>
              <w:rPr>
                <w:rFonts w:ascii="Calibri" w:eastAsia="Calibri" w:hAnsi="Calibri"/>
                <w:b w:val="0"/>
                <w:color w:val="auto"/>
                <w:sz w:val="22"/>
                <w:szCs w:val="22"/>
              </w:rPr>
            </w:pPr>
            <w:r w:rsidRPr="0044646F">
              <w:rPr>
                <w:rFonts w:ascii="Calibri" w:eastAsia="Calibri" w:hAnsi="Calibri"/>
                <w:b w:val="0"/>
                <w:color w:val="auto"/>
                <w:sz w:val="22"/>
                <w:szCs w:val="22"/>
              </w:rPr>
              <w:t>Key Progress Indicator</w:t>
            </w:r>
          </w:p>
        </w:tc>
        <w:tc>
          <w:tcPr>
            <w:tcW w:w="1685" w:type="dxa"/>
            <w:tcBorders>
              <w:top w:val="single" w:sz="2" w:space="0" w:color="auto"/>
              <w:bottom w:val="single" w:sz="2" w:space="0" w:color="auto"/>
            </w:tcBorders>
            <w:shd w:val="clear" w:color="auto" w:fill="F2F2F2" w:themeFill="background1" w:themeFillShade="F2"/>
          </w:tcPr>
          <w:p w:rsidR="00EF7372" w:rsidRPr="0044646F"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44646F">
              <w:rPr>
                <w:rFonts w:ascii="Calibri" w:eastAsia="Calibri" w:hAnsi="Calibri"/>
                <w:b w:val="0"/>
                <w:color w:val="auto"/>
                <w:sz w:val="22"/>
                <w:szCs w:val="22"/>
              </w:rPr>
              <w:t>Status</w:t>
            </w:r>
          </w:p>
        </w:tc>
        <w:tc>
          <w:tcPr>
            <w:tcW w:w="8648" w:type="dxa"/>
            <w:tcBorders>
              <w:top w:val="single" w:sz="2" w:space="0" w:color="auto"/>
              <w:bottom w:val="single" w:sz="2" w:space="0" w:color="auto"/>
              <w:right w:val="single" w:sz="2" w:space="0" w:color="auto"/>
            </w:tcBorders>
            <w:shd w:val="clear" w:color="auto" w:fill="F2F2F2" w:themeFill="background1" w:themeFillShade="F2"/>
          </w:tcPr>
          <w:p w:rsidR="00EF7372" w:rsidRPr="0044646F"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44646F">
              <w:rPr>
                <w:rFonts w:ascii="Calibri" w:eastAsia="Calibri" w:hAnsi="Calibri"/>
                <w:b w:val="0"/>
                <w:color w:val="auto"/>
                <w:sz w:val="22"/>
                <w:szCs w:val="22"/>
              </w:rPr>
              <w:t>Explanation</w:t>
            </w:r>
          </w:p>
        </w:tc>
      </w:tr>
      <w:tr w:rsidR="00EF7372" w:rsidRPr="00EF7372" w:rsidTr="0044646F">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tcBorders>
            <w:shd w:val="clear" w:color="auto" w:fill="auto"/>
          </w:tcPr>
          <w:p w:rsidR="00EF7372" w:rsidRPr="0044646F" w:rsidRDefault="00EF7372" w:rsidP="00EF7372">
            <w:pPr>
              <w:spacing w:before="120" w:after="120" w:line="259" w:lineRule="auto"/>
              <w:rPr>
                <w:rFonts w:ascii="Calibri" w:eastAsia="Calibri" w:hAnsi="Calibri"/>
                <w:b w:val="0"/>
                <w:color w:val="auto"/>
                <w:sz w:val="22"/>
                <w:szCs w:val="22"/>
              </w:rPr>
            </w:pPr>
            <w:r w:rsidRPr="0044646F">
              <w:rPr>
                <w:rFonts w:ascii="Calibri" w:eastAsia="Calibri" w:hAnsi="Calibri"/>
                <w:b w:val="0"/>
                <w:color w:val="auto"/>
                <w:sz w:val="22"/>
                <w:szCs w:val="22"/>
              </w:rPr>
              <w:t>Initiation status</w:t>
            </w:r>
          </w:p>
        </w:tc>
        <w:tc>
          <w:tcPr>
            <w:tcW w:w="1685"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648"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continued participation in two workgroups: (i) the Virginia Business Leadership Network, which planned for the upcoming Assistive Technology and Accommodations Fair in May, a Legal Updates Program in July, and a joint program with SHRM in September. The VaBLN's financial/organizational status is improved. (ii) The Employment First Advisory Group, which discussed DARS’ upcoming plan to phase out the use of LTESS funds for sheltered settings, and Virginia being 6 months ahead of its planned employment outcomes as of April 2017 per the DOJ settlement agreement.</w:t>
            </w:r>
          </w:p>
        </w:tc>
      </w:tr>
      <w:tr w:rsidR="00EF7372" w:rsidRPr="00EF7372" w:rsidTr="0044646F">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44646F" w:rsidRDefault="00EF7372" w:rsidP="00EF7372">
            <w:pPr>
              <w:spacing w:before="120" w:after="120" w:line="259" w:lineRule="auto"/>
              <w:rPr>
                <w:rFonts w:ascii="Calibri" w:eastAsia="Calibri" w:hAnsi="Calibri"/>
                <w:b w:val="0"/>
                <w:color w:val="auto"/>
                <w:sz w:val="22"/>
                <w:szCs w:val="22"/>
              </w:rPr>
            </w:pPr>
            <w:r w:rsidRPr="0044646F">
              <w:rPr>
                <w:rFonts w:ascii="Calibri" w:eastAsia="Calibri" w:hAnsi="Calibri"/>
                <w:b w:val="0"/>
                <w:color w:val="auto"/>
                <w:sz w:val="22"/>
                <w:szCs w:val="22"/>
              </w:rPr>
              <w:t>Performance measure SC 1.5.1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Met</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300%</w:t>
            </w:r>
            <w:r w:rsidRPr="00EF7372">
              <w:rPr>
                <w:rFonts w:ascii="Calibri" w:eastAsia="Calibri" w:hAnsi="Calibri"/>
                <w:sz w:val="22"/>
                <w:szCs w:val="22"/>
              </w:rPr>
              <w:t xml:space="preserve"> of its target: The Board planned to engage in 1 collaborative systems change activity this year. The Board has achieved 3 to date, including 2 in the most recent quarter through its workgroup participation.</w:t>
            </w:r>
          </w:p>
        </w:tc>
      </w:tr>
      <w:tr w:rsidR="00EF7372" w:rsidRPr="00EF7372" w:rsidTr="0044646F">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44646F" w:rsidRDefault="00EF7372" w:rsidP="00EF7372">
            <w:pPr>
              <w:spacing w:before="120" w:after="120" w:line="259" w:lineRule="auto"/>
              <w:rPr>
                <w:rFonts w:ascii="Calibri" w:eastAsia="Calibri" w:hAnsi="Calibri"/>
                <w:b w:val="0"/>
                <w:color w:val="auto"/>
                <w:sz w:val="22"/>
                <w:szCs w:val="22"/>
              </w:rPr>
            </w:pPr>
            <w:r w:rsidRPr="0044646F">
              <w:rPr>
                <w:rFonts w:ascii="Calibri" w:eastAsia="Calibri" w:hAnsi="Calibri"/>
                <w:b w:val="0"/>
                <w:color w:val="auto"/>
                <w:sz w:val="22"/>
                <w:szCs w:val="22"/>
              </w:rPr>
              <w:t>Performance measure SC 1.1.1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color w:val="92D050"/>
                <w:sz w:val="22"/>
                <w:szCs w:val="22"/>
              </w:rPr>
            </w:pPr>
            <w:r w:rsidRPr="00EF7372">
              <w:rPr>
                <w:rFonts w:ascii="Calibri" w:eastAsia="Calibri" w:hAnsi="Calibri" w:cs="Calibri"/>
                <w:b/>
                <w:color w:val="FF0000"/>
                <w:sz w:val="28"/>
                <w:szCs w:val="22"/>
              </w:rPr>
              <w:t>×</w:t>
            </w:r>
            <w:r w:rsidRPr="00EF7372">
              <w:rPr>
                <w:rFonts w:ascii="Calibri" w:eastAsia="Calibri" w:hAnsi="Calibri"/>
                <w:b/>
                <w:color w:val="92D050"/>
                <w:sz w:val="28"/>
                <w:szCs w:val="22"/>
              </w:rPr>
              <w:t xml:space="preserve"> </w:t>
            </w:r>
            <w:r w:rsidRPr="00EF7372">
              <w:rPr>
                <w:rFonts w:ascii="Calibri" w:eastAsia="Calibri" w:hAnsi="Calibri"/>
                <w:sz w:val="22"/>
                <w:szCs w:val="22"/>
              </w:rPr>
              <w:t>Off track</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create or change 1 policy or procedure this year. The Board has achieved 0 to date.</w:t>
            </w:r>
          </w:p>
        </w:tc>
      </w:tr>
      <w:tr w:rsidR="00EF7372" w:rsidRPr="00EF7372" w:rsidTr="0044646F">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bottom w:val="single" w:sz="2" w:space="0" w:color="auto"/>
            </w:tcBorders>
            <w:shd w:val="clear" w:color="auto" w:fill="auto"/>
          </w:tcPr>
          <w:p w:rsidR="00EF7372" w:rsidRPr="0044646F" w:rsidRDefault="00EF7372" w:rsidP="00EF7372">
            <w:pPr>
              <w:spacing w:before="120" w:after="120" w:line="259" w:lineRule="auto"/>
              <w:rPr>
                <w:rFonts w:ascii="Calibri" w:eastAsia="Calibri" w:hAnsi="Calibri"/>
                <w:b w:val="0"/>
                <w:color w:val="auto"/>
                <w:sz w:val="22"/>
                <w:szCs w:val="22"/>
              </w:rPr>
            </w:pPr>
            <w:r w:rsidRPr="0044646F">
              <w:rPr>
                <w:rFonts w:ascii="Calibri" w:eastAsia="Calibri" w:hAnsi="Calibri"/>
                <w:b w:val="0"/>
                <w:color w:val="auto"/>
                <w:sz w:val="22"/>
                <w:szCs w:val="22"/>
              </w:rPr>
              <w:t>Overall status</w:t>
            </w:r>
          </w:p>
        </w:tc>
        <w:tc>
          <w:tcPr>
            <w:tcW w:w="1685"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Light" w:hAnsi="Calibri Light"/>
          <w:b/>
          <w:sz w:val="26"/>
          <w:szCs w:val="26"/>
        </w:rPr>
      </w:pPr>
    </w:p>
    <w:p w:rsidR="00EF7372" w:rsidRPr="00EF7372" w:rsidRDefault="00EF7372" w:rsidP="00EF7372">
      <w:pPr>
        <w:spacing w:after="160" w:line="259" w:lineRule="auto"/>
        <w:rPr>
          <w:rFonts w:ascii="Calibri Light" w:hAnsi="Calibri Light" w:cs="Calibri"/>
          <w:b/>
          <w:szCs w:val="24"/>
        </w:rPr>
      </w:pPr>
      <w:r w:rsidRPr="00EF7372">
        <w:rPr>
          <w:rFonts w:ascii="Calibri Light" w:hAnsi="Calibri Light" w:cs="Calibri"/>
          <w:b/>
          <w:szCs w:val="24"/>
        </w:rPr>
        <w:br w:type="page"/>
      </w: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lastRenderedPageBreak/>
        <w:t>Activity 1.9.2 (</w:t>
      </w:r>
      <w:r w:rsidRPr="00C3302E">
        <w:rPr>
          <w:rStyle w:val="Heading3Char"/>
          <w:rFonts w:asciiTheme="minorHAnsi" w:hAnsiTheme="minorHAnsi" w:cstheme="minorHAnsi"/>
          <w:i w:val="0"/>
          <w:shd w:val="clear" w:color="auto" w:fill="95B3D7" w:themeFill="accent1" w:themeFillTint="99"/>
        </w:rPr>
        <w:t>PRE COMMITTEE</w:t>
      </w:r>
      <w:r w:rsidRPr="00D56A41">
        <w:rPr>
          <w:rStyle w:val="Heading3Char"/>
          <w:rFonts w:asciiTheme="minorHAnsi" w:hAnsiTheme="minorHAnsi" w:cstheme="minorHAnsi"/>
          <w:i w:val="0"/>
        </w:rPr>
        <w:t>, JC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Develop recommendations for systems improvement and disseminate findings to stakeholders. Planned activities include the Assessment of employment services for people with disabilities.</w:t>
      </w:r>
    </w:p>
    <w:tbl>
      <w:tblPr>
        <w:tblStyle w:val="GridTable5DarkAccent5"/>
        <w:tblW w:w="0" w:type="auto"/>
        <w:tblLook w:val="06A0" w:firstRow="1" w:lastRow="0" w:firstColumn="1" w:lastColumn="0" w:noHBand="1" w:noVBand="1"/>
        <w:tblDescription w:val="Key progress indicators for activity 1.9.2. For each key progress indicator, the current status and an explanation of the current status are provided."/>
      </w:tblPr>
      <w:tblGrid>
        <w:gridCol w:w="3949"/>
        <w:gridCol w:w="1685"/>
        <w:gridCol w:w="8648"/>
      </w:tblGrid>
      <w:tr w:rsidR="00EF7372" w:rsidRPr="00EF7372" w:rsidTr="001A6C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rPr>
                <w:rFonts w:ascii="Calibri" w:eastAsia="Calibri" w:hAnsi="Calibri"/>
                <w:b w:val="0"/>
                <w:color w:val="auto"/>
                <w:sz w:val="22"/>
                <w:szCs w:val="22"/>
              </w:rPr>
            </w:pPr>
            <w:r w:rsidRPr="001A6C72">
              <w:rPr>
                <w:rFonts w:ascii="Calibri" w:eastAsia="Calibri" w:hAnsi="Calibri"/>
                <w:b w:val="0"/>
                <w:color w:val="auto"/>
                <w:sz w:val="22"/>
                <w:szCs w:val="22"/>
              </w:rPr>
              <w:t>Key Progress Indicator</w:t>
            </w:r>
          </w:p>
        </w:tc>
        <w:tc>
          <w:tcPr>
            <w:tcW w:w="1685" w:type="dxa"/>
            <w:tcBorders>
              <w:top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Status</w:t>
            </w:r>
          </w:p>
        </w:tc>
        <w:tc>
          <w:tcPr>
            <w:tcW w:w="8648" w:type="dxa"/>
            <w:tcBorders>
              <w:top w:val="single" w:sz="2" w:space="0" w:color="auto"/>
              <w:bottom w:val="single" w:sz="2" w:space="0" w:color="auto"/>
              <w:right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Explanation</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Initiation status</w:t>
            </w:r>
          </w:p>
        </w:tc>
        <w:tc>
          <w:tcPr>
            <w:tcW w:w="1685"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Completed</w:t>
            </w:r>
          </w:p>
        </w:tc>
        <w:tc>
          <w:tcPr>
            <w:tcW w:w="8648"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b/>
                <w:i/>
                <w:sz w:val="22"/>
                <w:szCs w:val="22"/>
              </w:rPr>
            </w:pPr>
            <w:r w:rsidRPr="00EF7372">
              <w:rPr>
                <w:rFonts w:ascii="Calibri" w:eastAsia="Calibri" w:hAnsi="Calibri"/>
                <w:sz w:val="22"/>
                <w:szCs w:val="22"/>
              </w:rPr>
              <w:t>The Board approved a final Assessment of employment services for people with disabilities at its June meeting. The recommendations addressed the state’s Combined State Plan under the Workforce Innovation and Opportunity Act, educational information, business outreach and engagement, competitive and integrated employment statewide and in rural areas, Order of Selection in vocational rehabilitation programs, and registered apprenticeships. Printed copies were distributed to The Governor, Secretary of HHS, and members of the General Assembly.</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 SC 1.4.1</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Met</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141%</w:t>
            </w:r>
            <w:r w:rsidRPr="00EF7372">
              <w:rPr>
                <w:rFonts w:ascii="Calibri" w:eastAsia="Calibri" w:hAnsi="Calibri"/>
                <w:sz w:val="22"/>
                <w:szCs w:val="22"/>
              </w:rPr>
              <w:t xml:space="preserve"> of its target: The Board planned to train or educate 140 people this year. The Board has achieved 197 to date.</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bottom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Overall status</w:t>
            </w:r>
          </w:p>
        </w:tc>
        <w:tc>
          <w:tcPr>
            <w:tcW w:w="1685"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Completed</w:t>
            </w:r>
          </w:p>
        </w:tc>
        <w:tc>
          <w:tcPr>
            <w:tcW w:w="8648"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have completed this activity as planned.</w:t>
            </w:r>
          </w:p>
        </w:tc>
      </w:tr>
    </w:tbl>
    <w:p w:rsidR="00EF7372" w:rsidRPr="00EF7372" w:rsidRDefault="00EF7372" w:rsidP="00EF7372">
      <w:pPr>
        <w:spacing w:after="160" w:line="259" w:lineRule="auto"/>
        <w:rPr>
          <w:rFonts w:ascii="Calibri Light" w:hAnsi="Calibri Light"/>
          <w:b/>
          <w:sz w:val="26"/>
          <w:szCs w:val="26"/>
        </w:rPr>
      </w:pPr>
    </w:p>
    <w:p w:rsidR="00EF7372" w:rsidRPr="00EF7372" w:rsidRDefault="00EF7372" w:rsidP="00EF7372">
      <w:pPr>
        <w:spacing w:after="160" w:line="259" w:lineRule="auto"/>
        <w:rPr>
          <w:rFonts w:ascii="Calibri Light" w:hAnsi="Calibri Light"/>
          <w:b/>
          <w:szCs w:val="24"/>
        </w:rPr>
      </w:pPr>
      <w:r w:rsidRPr="00D56A41">
        <w:rPr>
          <w:rStyle w:val="Heading3Char"/>
          <w:rFonts w:asciiTheme="minorHAnsi" w:hAnsiTheme="minorHAnsi" w:cstheme="minorHAnsi"/>
          <w:i w:val="0"/>
        </w:rPr>
        <w:t>Activity 1.9.3 (</w:t>
      </w:r>
      <w:r w:rsidRPr="00C3302E">
        <w:rPr>
          <w:rStyle w:val="Heading3Char"/>
          <w:rFonts w:asciiTheme="minorHAnsi" w:hAnsiTheme="minorHAnsi" w:cstheme="minorHAnsi"/>
          <w:i w:val="0"/>
          <w:shd w:val="clear" w:color="auto" w:fill="92D050"/>
        </w:rPr>
        <w:t>ISP COMMITTEE</w:t>
      </w:r>
      <w:r w:rsidRPr="00D56A41">
        <w:rPr>
          <w:rStyle w:val="Heading3Char"/>
          <w:rFonts w:asciiTheme="minorHAnsi" w:hAnsiTheme="minorHAnsi" w:cstheme="minorHAnsi"/>
          <w:i w:val="0"/>
        </w:rPr>
        <w:t>, JW STAFF)</w:t>
      </w:r>
      <w:r w:rsidRPr="00D56A41">
        <w:rPr>
          <w:rStyle w:val="Heading3Char"/>
          <w:rFonts w:asciiTheme="minorHAnsi" w:eastAsia="Calibri" w:hAnsiTheme="minorHAnsi" w:cstheme="minorHAnsi"/>
          <w:i w:val="0"/>
        </w:rPr>
        <w:t>:</w:t>
      </w:r>
      <w:r w:rsidRPr="00EF7372">
        <w:rPr>
          <w:rFonts w:ascii="Calibri" w:eastAsia="Calibri" w:hAnsi="Calibri"/>
          <w:sz w:val="22"/>
          <w:szCs w:val="22"/>
        </w:rPr>
        <w:t xml:space="preserve"> </w:t>
      </w:r>
      <w:r w:rsidRPr="00EF7372">
        <w:rPr>
          <w:rFonts w:ascii="Calibri" w:eastAsia="Calibri" w:hAnsi="Calibri"/>
          <w:szCs w:val="22"/>
        </w:rPr>
        <w:t>Fund a grant to encourage systems change for employment first policies, programs, and initiatives. Planned tasks include researching a grant in year 1, and potentially funding and implementing a grant in year 2.</w:t>
      </w:r>
    </w:p>
    <w:tbl>
      <w:tblPr>
        <w:tblStyle w:val="GridTable5DarkAccent5"/>
        <w:tblW w:w="0" w:type="auto"/>
        <w:tblLook w:val="06A0" w:firstRow="1" w:lastRow="0" w:firstColumn="1" w:lastColumn="0" w:noHBand="1" w:noVBand="1"/>
        <w:tblDescription w:val="Key progress indicators for activity 1.9.3. For each key progress indicator, the current status and an explanation of the current status are provided."/>
      </w:tblPr>
      <w:tblGrid>
        <w:gridCol w:w="3949"/>
        <w:gridCol w:w="1685"/>
        <w:gridCol w:w="8648"/>
      </w:tblGrid>
      <w:tr w:rsidR="001A6C72" w:rsidRPr="001A6C72" w:rsidTr="001A6C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rPr>
                <w:rFonts w:ascii="Calibri" w:eastAsia="Calibri" w:hAnsi="Calibri"/>
                <w:b w:val="0"/>
                <w:color w:val="auto"/>
                <w:sz w:val="22"/>
                <w:szCs w:val="22"/>
              </w:rPr>
            </w:pPr>
            <w:r w:rsidRPr="001A6C72">
              <w:rPr>
                <w:rFonts w:ascii="Calibri" w:eastAsia="Calibri" w:hAnsi="Calibri"/>
                <w:b w:val="0"/>
                <w:color w:val="auto"/>
                <w:sz w:val="22"/>
                <w:szCs w:val="22"/>
              </w:rPr>
              <w:t>Key Progress Indicator</w:t>
            </w:r>
          </w:p>
        </w:tc>
        <w:tc>
          <w:tcPr>
            <w:tcW w:w="1685" w:type="dxa"/>
            <w:tcBorders>
              <w:top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Status</w:t>
            </w:r>
          </w:p>
        </w:tc>
        <w:tc>
          <w:tcPr>
            <w:tcW w:w="8648" w:type="dxa"/>
            <w:tcBorders>
              <w:top w:val="single" w:sz="2" w:space="0" w:color="auto"/>
              <w:bottom w:val="single" w:sz="2" w:space="0" w:color="auto"/>
              <w:right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Explanation</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49" w:type="dxa"/>
            <w:tcBorders>
              <w:top w:val="single" w:sz="2" w:space="0" w:color="auto"/>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Initiation status</w:t>
            </w:r>
          </w:p>
        </w:tc>
        <w:tc>
          <w:tcPr>
            <w:tcW w:w="1685"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648"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Board staff released the RFP “Creating Inclusive Communities Phase II” in March 2017. Funding depends on results of Grant Review Team &amp; Board approval.</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w:t>
            </w:r>
          </w:p>
        </w:tc>
        <w:tc>
          <w:tcPr>
            <w:tcW w:w="1685"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iCs/>
                <w:sz w:val="22"/>
                <w:szCs w:val="22"/>
              </w:rPr>
              <w:t>Not applicable</w:t>
            </w:r>
          </w:p>
        </w:tc>
        <w:tc>
          <w:tcPr>
            <w:tcW w:w="8648"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This activity has no performance measure targets for the current year.</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49" w:type="dxa"/>
            <w:tcBorders>
              <w:left w:val="single" w:sz="2" w:space="0" w:color="auto"/>
              <w:bottom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Overall status</w:t>
            </w:r>
          </w:p>
        </w:tc>
        <w:tc>
          <w:tcPr>
            <w:tcW w:w="1685"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48"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Light" w:hAnsi="Calibri Light"/>
          <w:b/>
          <w:sz w:val="26"/>
          <w:szCs w:val="26"/>
        </w:rPr>
      </w:pPr>
    </w:p>
    <w:p w:rsidR="00EF7372" w:rsidRPr="00EF7372" w:rsidRDefault="00EF7372" w:rsidP="00EF7372">
      <w:pPr>
        <w:spacing w:after="160" w:line="259" w:lineRule="auto"/>
        <w:rPr>
          <w:rFonts w:ascii="Calibri Light" w:hAnsi="Calibri Light"/>
          <w:b/>
          <w:sz w:val="26"/>
          <w:szCs w:val="26"/>
        </w:rPr>
      </w:pPr>
      <w:r w:rsidRPr="00EF7372">
        <w:rPr>
          <w:rFonts w:ascii="Calibri Light" w:hAnsi="Calibri Light"/>
          <w:b/>
          <w:sz w:val="26"/>
          <w:szCs w:val="26"/>
        </w:rPr>
        <w:br w:type="page"/>
      </w:r>
    </w:p>
    <w:p w:rsidR="00EF7372" w:rsidRPr="00EF7372" w:rsidRDefault="00EF7372" w:rsidP="00EF7372">
      <w:pPr>
        <w:spacing w:after="160" w:line="259" w:lineRule="auto"/>
        <w:rPr>
          <w:rFonts w:ascii="Calibri" w:eastAsia="Calibri" w:hAnsi="Calibri"/>
          <w:sz w:val="22"/>
          <w:szCs w:val="22"/>
        </w:rPr>
      </w:pPr>
      <w:r w:rsidRPr="009E51EC">
        <w:rPr>
          <w:rStyle w:val="Heading1Char"/>
          <w:rFonts w:asciiTheme="minorHAnsi" w:hAnsiTheme="minorHAnsi" w:cstheme="minorHAnsi"/>
          <w:sz w:val="24"/>
        </w:rPr>
        <w:lastRenderedPageBreak/>
        <w:t>GOAL 2</w:t>
      </w:r>
      <w:r w:rsidRPr="009E51EC">
        <w:rPr>
          <w:rStyle w:val="Heading1Char"/>
          <w:rFonts w:asciiTheme="minorHAnsi" w:eastAsia="Calibri" w:hAnsiTheme="minorHAnsi" w:cstheme="minorHAnsi"/>
          <w:sz w:val="24"/>
        </w:rPr>
        <w:t>:</w:t>
      </w:r>
      <w:r w:rsidRPr="009E51EC">
        <w:rPr>
          <w:rFonts w:ascii="Calibri" w:eastAsia="Calibri" w:hAnsi="Calibri"/>
          <w:sz w:val="20"/>
          <w:szCs w:val="22"/>
        </w:rPr>
        <w:t xml:space="preserve"> </w:t>
      </w:r>
      <w:r w:rsidRPr="00EF7372">
        <w:rPr>
          <w:rFonts w:ascii="Calibri" w:eastAsia="Calibri" w:hAnsi="Calibri"/>
          <w:szCs w:val="22"/>
        </w:rPr>
        <w:t>Increase the number of individuals with developmental and other disabilities, and their families, who are able to advocate for themselves and others, influence policy and exercise maximum choice, independence, and control in their lives.</w:t>
      </w:r>
    </w:p>
    <w:p w:rsidR="00EF7372" w:rsidRPr="00EF7372" w:rsidRDefault="00EF7372" w:rsidP="00EF7372">
      <w:pPr>
        <w:spacing w:after="160" w:line="259" w:lineRule="auto"/>
        <w:rPr>
          <w:rFonts w:ascii="Calibri Light" w:hAnsi="Calibri Light"/>
          <w:b/>
          <w:sz w:val="26"/>
          <w:szCs w:val="26"/>
        </w:rPr>
      </w:pPr>
      <w:r w:rsidRPr="009E51EC">
        <w:rPr>
          <w:rStyle w:val="Heading2Char"/>
          <w:rFonts w:asciiTheme="minorHAnsi" w:hAnsiTheme="minorHAnsi" w:cstheme="minorHAnsi"/>
          <w:i w:val="0"/>
        </w:rPr>
        <w:t>OBJECTIVE 2-1 (SELF-ADVOCACY TRAINING):</w:t>
      </w:r>
      <w:r w:rsidRPr="00EF7372">
        <w:rPr>
          <w:rFonts w:ascii="Calibri Light" w:hAnsi="Calibri Light"/>
          <w:b/>
          <w:sz w:val="26"/>
          <w:szCs w:val="26"/>
        </w:rPr>
        <w:t xml:space="preserve"> </w:t>
      </w:r>
      <w:r w:rsidRPr="00EF7372">
        <w:rPr>
          <w:rFonts w:ascii="Calibri" w:eastAsia="Calibri" w:hAnsi="Calibri"/>
          <w:szCs w:val="22"/>
        </w:rPr>
        <w:t>By 2021, at least 100 self-advocates will be actively engaged in public policy advocacy, participating on policy and cross-disability advisory boards and coalitions, and engaged with their fellow training program alumni as a result of Board training and alumni initiatives.</w:t>
      </w:r>
    </w:p>
    <w:p w:rsidR="00EF7372" w:rsidRPr="00EF7372" w:rsidRDefault="00EF7372" w:rsidP="00EF7372">
      <w:pPr>
        <w:spacing w:after="160" w:line="259" w:lineRule="auto"/>
        <w:rPr>
          <w:rFonts w:ascii="Calibri" w:eastAsia="Calibri" w:hAnsi="Calibri"/>
          <w:szCs w:val="22"/>
        </w:rPr>
      </w:pPr>
      <w:r w:rsidRPr="009E51EC">
        <w:rPr>
          <w:rStyle w:val="Heading3Char"/>
          <w:rFonts w:asciiTheme="minorHAnsi" w:hAnsiTheme="minorHAnsi" w:cstheme="minorHAnsi"/>
          <w:i w:val="0"/>
        </w:rPr>
        <w:t>Activity 2.1.1 (</w:t>
      </w:r>
      <w:r w:rsidRPr="00C3302E">
        <w:rPr>
          <w:rStyle w:val="Heading3Char"/>
          <w:rFonts w:asciiTheme="minorHAnsi" w:hAnsiTheme="minorHAnsi" w:cstheme="minorHAnsi"/>
          <w:i w:val="0"/>
          <w:shd w:val="clear" w:color="auto" w:fill="FFFF00"/>
        </w:rPr>
        <w:t>AOT COMMITTEE</w:t>
      </w:r>
      <w:r w:rsidRPr="009E51EC">
        <w:rPr>
          <w:rStyle w:val="Heading3Char"/>
          <w:rFonts w:asciiTheme="minorHAnsi" w:hAnsiTheme="minorHAnsi" w:cstheme="minorHAnsi"/>
          <w:i w:val="0"/>
        </w:rPr>
        <w:t>, PSL STAFF):</w:t>
      </w:r>
      <w:r w:rsidRPr="00EF7372">
        <w:rPr>
          <w:rFonts w:ascii="Calibri" w:eastAsia="Calibri" w:hAnsi="Calibri"/>
          <w:sz w:val="22"/>
          <w:szCs w:val="22"/>
        </w:rPr>
        <w:t xml:space="preserve"> </w:t>
      </w:r>
      <w:r w:rsidRPr="00EF7372">
        <w:rPr>
          <w:rFonts w:ascii="Calibri" w:eastAsia="Calibri" w:hAnsi="Calibri"/>
          <w:szCs w:val="22"/>
        </w:rPr>
        <w:t>Conduct a Youth Leadership Training Program in CYs 2018 and 2020.</w:t>
      </w:r>
    </w:p>
    <w:tbl>
      <w:tblPr>
        <w:tblStyle w:val="GridTable5DarkAccent5"/>
        <w:tblW w:w="0" w:type="auto"/>
        <w:tblLook w:val="06A0" w:firstRow="1" w:lastRow="0" w:firstColumn="1" w:lastColumn="0" w:noHBand="1" w:noVBand="1"/>
        <w:tblDescription w:val="Key progress indicators for activity 2.1.1. For each key progress indicator, the current status and an explanation of the current status are provided."/>
      </w:tblPr>
      <w:tblGrid>
        <w:gridCol w:w="3978"/>
        <w:gridCol w:w="1692"/>
        <w:gridCol w:w="8730"/>
      </w:tblGrid>
      <w:tr w:rsidR="001A6C72" w:rsidRPr="001A6C72" w:rsidTr="001A6C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rPr>
                <w:rFonts w:ascii="Calibri" w:eastAsia="Calibri" w:hAnsi="Calibri"/>
                <w:b w:val="0"/>
                <w:color w:val="auto"/>
                <w:sz w:val="22"/>
                <w:szCs w:val="22"/>
              </w:rPr>
            </w:pPr>
            <w:r w:rsidRPr="001A6C72">
              <w:rPr>
                <w:rFonts w:ascii="Calibri" w:eastAsia="Calibri" w:hAnsi="Calibri"/>
                <w:b w:val="0"/>
                <w:color w:val="auto"/>
                <w:sz w:val="22"/>
                <w:szCs w:val="22"/>
              </w:rPr>
              <w:t>Key Progress Indicator</w:t>
            </w:r>
          </w:p>
        </w:tc>
        <w:tc>
          <w:tcPr>
            <w:tcW w:w="1692" w:type="dxa"/>
            <w:tcBorders>
              <w:top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Status</w:t>
            </w:r>
          </w:p>
        </w:tc>
        <w:tc>
          <w:tcPr>
            <w:tcW w:w="8730" w:type="dxa"/>
            <w:tcBorders>
              <w:top w:val="single" w:sz="2" w:space="0" w:color="auto"/>
              <w:bottom w:val="single" w:sz="2" w:space="0" w:color="auto"/>
              <w:right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Explanation</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Initiation status</w:t>
            </w:r>
          </w:p>
        </w:tc>
        <w:tc>
          <w:tcPr>
            <w:tcW w:w="1692"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Upcoming</w:t>
            </w:r>
          </w:p>
        </w:tc>
        <w:tc>
          <w:tcPr>
            <w:tcW w:w="8730"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Board staff plan to hold Youth Leadership Training in federal fiscal year 2018.</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32"/>
              </w:rPr>
              <w:t>Not applicable</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This activity has no performance measure targets for the current year.</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bottom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Overall status</w:t>
            </w:r>
          </w:p>
        </w:tc>
        <w:tc>
          <w:tcPr>
            <w:tcW w:w="1692"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w:eastAsia="Calibri" w:hAnsi="Calibri"/>
          <w:sz w:val="22"/>
          <w:szCs w:val="22"/>
        </w:rPr>
      </w:pPr>
    </w:p>
    <w:p w:rsidR="00EF7372" w:rsidRPr="00EF7372" w:rsidRDefault="00EF7372" w:rsidP="00EF7372">
      <w:pPr>
        <w:spacing w:after="160" w:line="259" w:lineRule="auto"/>
        <w:rPr>
          <w:rFonts w:ascii="Calibri" w:eastAsia="Calibri" w:hAnsi="Calibri"/>
          <w:szCs w:val="22"/>
        </w:rPr>
      </w:pPr>
      <w:r w:rsidRPr="009E51EC">
        <w:rPr>
          <w:rStyle w:val="Heading3Char"/>
          <w:rFonts w:asciiTheme="minorHAnsi" w:hAnsiTheme="minorHAnsi" w:cstheme="minorHAnsi"/>
          <w:i w:val="0"/>
        </w:rPr>
        <w:t>Activity 2.1.2 (</w:t>
      </w:r>
      <w:r w:rsidRPr="00C3302E">
        <w:rPr>
          <w:rStyle w:val="Heading3Char"/>
          <w:rFonts w:asciiTheme="minorHAnsi" w:hAnsiTheme="minorHAnsi" w:cstheme="minorHAnsi"/>
          <w:i w:val="0"/>
          <w:shd w:val="clear" w:color="auto" w:fill="FFFF00"/>
        </w:rPr>
        <w:t>AOT COMMITTEE</w:t>
      </w:r>
      <w:r w:rsidRPr="009E51EC">
        <w:rPr>
          <w:rStyle w:val="Heading3Char"/>
          <w:rFonts w:asciiTheme="minorHAnsi" w:hAnsiTheme="minorHAnsi" w:cstheme="minorHAnsi"/>
          <w:i w:val="0"/>
        </w:rPr>
        <w:t>, PSL STAFF):</w:t>
      </w:r>
      <w:r w:rsidRPr="00EF7372">
        <w:rPr>
          <w:rFonts w:ascii="Calibri" w:eastAsia="Calibri" w:hAnsi="Calibri"/>
          <w:sz w:val="22"/>
          <w:szCs w:val="22"/>
        </w:rPr>
        <w:t xml:space="preserve"> </w:t>
      </w:r>
      <w:r w:rsidRPr="00EF7372">
        <w:rPr>
          <w:rFonts w:ascii="Calibri" w:eastAsia="Calibri" w:hAnsi="Calibri"/>
          <w:szCs w:val="22"/>
        </w:rPr>
        <w:t xml:space="preserve">Conduct Partners in Policymaking training in 2017 and 2019. </w:t>
      </w:r>
    </w:p>
    <w:tbl>
      <w:tblPr>
        <w:tblStyle w:val="GridTable5DarkAccent5"/>
        <w:tblW w:w="0" w:type="auto"/>
        <w:tblLook w:val="06A0" w:firstRow="1" w:lastRow="0" w:firstColumn="1" w:lastColumn="0" w:noHBand="1" w:noVBand="1"/>
        <w:tblDescription w:val="Key progress indicators for activity 2.1.2. For each key progress indicator, the current status and an explanation of the current status are provided."/>
      </w:tblPr>
      <w:tblGrid>
        <w:gridCol w:w="3978"/>
        <w:gridCol w:w="1692"/>
        <w:gridCol w:w="8730"/>
      </w:tblGrid>
      <w:tr w:rsidR="001A6C72" w:rsidRPr="001A6C72" w:rsidTr="001A6C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rPr>
                <w:rFonts w:ascii="Calibri" w:eastAsia="Calibri" w:hAnsi="Calibri"/>
                <w:b w:val="0"/>
                <w:color w:val="auto"/>
                <w:sz w:val="22"/>
                <w:szCs w:val="22"/>
              </w:rPr>
            </w:pPr>
            <w:r w:rsidRPr="001A6C72">
              <w:rPr>
                <w:rFonts w:ascii="Calibri" w:eastAsia="Calibri" w:hAnsi="Calibri"/>
                <w:b w:val="0"/>
                <w:color w:val="auto"/>
                <w:sz w:val="22"/>
                <w:szCs w:val="22"/>
              </w:rPr>
              <w:t>Key Progress Indicator</w:t>
            </w:r>
          </w:p>
        </w:tc>
        <w:tc>
          <w:tcPr>
            <w:tcW w:w="1692" w:type="dxa"/>
            <w:tcBorders>
              <w:top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Status</w:t>
            </w:r>
          </w:p>
        </w:tc>
        <w:tc>
          <w:tcPr>
            <w:tcW w:w="8730" w:type="dxa"/>
            <w:tcBorders>
              <w:top w:val="single" w:sz="2" w:space="0" w:color="auto"/>
              <w:bottom w:val="single" w:sz="2" w:space="0" w:color="auto"/>
              <w:right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Explanation</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Initiation status</w:t>
            </w:r>
          </w:p>
        </w:tc>
        <w:tc>
          <w:tcPr>
            <w:tcW w:w="1692"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730"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have continued planning for the upcoming PIP sessions. All speakers have been confirmed, hotel arrangements have been made, and specific accommodations are being addressed. Board staff are also in the process of preparing the orientation packets, preparing necessary paperwork templates, and ordering supplies.</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32"/>
              </w:rPr>
              <w:t>Not applicable</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This activity has no performance measure targets for the current year.</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bottom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Overall status</w:t>
            </w:r>
          </w:p>
        </w:tc>
        <w:tc>
          <w:tcPr>
            <w:tcW w:w="1692"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w:hAnsi="Calibri" w:cs="Calibri"/>
          <w:b/>
          <w:szCs w:val="24"/>
        </w:rPr>
      </w:pPr>
    </w:p>
    <w:p w:rsidR="00EF7372" w:rsidRPr="00EF7372" w:rsidRDefault="00EF7372" w:rsidP="00EF7372">
      <w:pPr>
        <w:spacing w:after="160" w:line="259" w:lineRule="auto"/>
        <w:rPr>
          <w:rFonts w:ascii="Calibri" w:hAnsi="Calibri" w:cs="Calibri"/>
          <w:b/>
          <w:szCs w:val="24"/>
        </w:rPr>
      </w:pPr>
      <w:r w:rsidRPr="00EF7372">
        <w:rPr>
          <w:rFonts w:ascii="Calibri" w:hAnsi="Calibri" w:cs="Calibri"/>
          <w:b/>
          <w:szCs w:val="24"/>
        </w:rPr>
        <w:br w:type="page"/>
      </w:r>
    </w:p>
    <w:p w:rsidR="00EF7372" w:rsidRPr="00EF7372" w:rsidRDefault="00EF7372" w:rsidP="00EF7372">
      <w:pPr>
        <w:spacing w:after="160" w:line="259" w:lineRule="auto"/>
        <w:rPr>
          <w:rFonts w:ascii="Calibri" w:eastAsia="Calibri" w:hAnsi="Calibri"/>
          <w:szCs w:val="22"/>
        </w:rPr>
      </w:pPr>
      <w:r w:rsidRPr="009E51EC">
        <w:rPr>
          <w:rStyle w:val="Heading3Char"/>
          <w:rFonts w:asciiTheme="minorHAnsi" w:hAnsiTheme="minorHAnsi" w:cstheme="minorHAnsi"/>
          <w:i w:val="0"/>
        </w:rPr>
        <w:lastRenderedPageBreak/>
        <w:t>Activity 2.1.3 (</w:t>
      </w:r>
      <w:r w:rsidRPr="00C3302E">
        <w:rPr>
          <w:rStyle w:val="Heading3Char"/>
          <w:rFonts w:asciiTheme="minorHAnsi" w:hAnsiTheme="minorHAnsi" w:cstheme="minorHAnsi"/>
          <w:i w:val="0"/>
          <w:shd w:val="clear" w:color="auto" w:fill="FFFF00"/>
        </w:rPr>
        <w:t>AOT COMMIT</w:t>
      </w:r>
      <w:r w:rsidRPr="009E51EC">
        <w:rPr>
          <w:rStyle w:val="Heading3Char"/>
          <w:rFonts w:asciiTheme="minorHAnsi" w:hAnsiTheme="minorHAnsi" w:cstheme="minorHAnsi"/>
          <w:i w:val="0"/>
        </w:rPr>
        <w:t>TEE, PSL STAFF):</w:t>
      </w:r>
      <w:r w:rsidRPr="009E51EC">
        <w:rPr>
          <w:rStyle w:val="Heading3Char"/>
          <w:rFonts w:asciiTheme="minorHAnsi" w:eastAsia="Calibri" w:hAnsiTheme="minorHAnsi" w:cstheme="minorHAnsi"/>
          <w:i w:val="0"/>
        </w:rPr>
        <w:t xml:space="preserve"> </w:t>
      </w:r>
      <w:r w:rsidRPr="00EF7372">
        <w:rPr>
          <w:rFonts w:ascii="Calibri" w:eastAsia="Calibri" w:hAnsi="Calibri"/>
          <w:szCs w:val="22"/>
        </w:rPr>
        <w:t xml:space="preserve">Implement the Alumni Development Plan to engage training program alumni in Board activities and grassroots advocacy. </w:t>
      </w:r>
    </w:p>
    <w:tbl>
      <w:tblPr>
        <w:tblStyle w:val="GridTable5DarkAccent5"/>
        <w:tblW w:w="0" w:type="auto"/>
        <w:tblLook w:val="06A0" w:firstRow="1" w:lastRow="0" w:firstColumn="1" w:lastColumn="0" w:noHBand="1" w:noVBand="1"/>
        <w:tblDescription w:val="Key progress indicators for activity 2.1.3. For each key progress indicator, the current status and an explanation of the current status are provided."/>
      </w:tblPr>
      <w:tblGrid>
        <w:gridCol w:w="3948"/>
        <w:gridCol w:w="1429"/>
        <w:gridCol w:w="8730"/>
      </w:tblGrid>
      <w:tr w:rsidR="001A6C72" w:rsidRPr="001A6C72" w:rsidTr="001A6C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8" w:type="dxa"/>
            <w:tcBorders>
              <w:top w:val="single" w:sz="2" w:space="0" w:color="auto"/>
              <w:left w:val="single" w:sz="2" w:space="0" w:color="auto"/>
              <w:bottom w:val="single" w:sz="2" w:space="0" w:color="auto"/>
            </w:tcBorders>
            <w:shd w:val="clear" w:color="auto" w:fill="F2F2F2" w:themeFill="background1" w:themeFillShade="F2"/>
          </w:tcPr>
          <w:p w:rsidR="00EF7372" w:rsidRPr="001A6C72" w:rsidRDefault="00EF7372" w:rsidP="00EF7372">
            <w:pPr>
              <w:rPr>
                <w:rFonts w:ascii="Calibri" w:eastAsia="Calibri" w:hAnsi="Calibri"/>
                <w:b w:val="0"/>
                <w:color w:val="auto"/>
                <w:sz w:val="22"/>
                <w:szCs w:val="22"/>
              </w:rPr>
            </w:pPr>
            <w:r w:rsidRPr="001A6C72">
              <w:rPr>
                <w:rFonts w:ascii="Calibri" w:eastAsia="Calibri" w:hAnsi="Calibri"/>
                <w:b w:val="0"/>
                <w:color w:val="auto"/>
                <w:sz w:val="22"/>
                <w:szCs w:val="22"/>
              </w:rPr>
              <w:t>Key Progress Indicator</w:t>
            </w:r>
          </w:p>
        </w:tc>
        <w:tc>
          <w:tcPr>
            <w:tcW w:w="1429" w:type="dxa"/>
            <w:tcBorders>
              <w:top w:val="single" w:sz="2" w:space="0" w:color="auto"/>
              <w:bottom w:val="single" w:sz="2" w:space="0" w:color="auto"/>
            </w:tcBorders>
            <w:shd w:val="clear" w:color="auto" w:fill="F2F2F2" w:themeFill="background1" w:themeFillShade="F2"/>
          </w:tcPr>
          <w:p w:rsidR="00EF7372" w:rsidRPr="001A6C72" w:rsidRDefault="00EF7372" w:rsidP="00EF7372">
            <w:pPr>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Status</w:t>
            </w:r>
          </w:p>
        </w:tc>
        <w:tc>
          <w:tcPr>
            <w:tcW w:w="8730" w:type="dxa"/>
            <w:tcBorders>
              <w:top w:val="single" w:sz="2" w:space="0" w:color="auto"/>
              <w:bottom w:val="single" w:sz="2" w:space="0" w:color="auto"/>
              <w:right w:val="single" w:sz="2" w:space="0" w:color="auto"/>
            </w:tcBorders>
            <w:shd w:val="clear" w:color="auto" w:fill="F2F2F2" w:themeFill="background1" w:themeFillShade="F2"/>
          </w:tcPr>
          <w:p w:rsidR="00EF7372" w:rsidRPr="001A6C72" w:rsidRDefault="00EF7372" w:rsidP="00EF7372">
            <w:pPr>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Explanation</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48" w:type="dxa"/>
            <w:tcBorders>
              <w:top w:val="single" w:sz="2" w:space="0" w:color="auto"/>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Initiation status</w:t>
            </w:r>
          </w:p>
        </w:tc>
        <w:tc>
          <w:tcPr>
            <w:tcW w:w="1429"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730"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highlight w:val="yellow"/>
              </w:rPr>
            </w:pPr>
            <w:r w:rsidRPr="00EF7372">
              <w:rPr>
                <w:rFonts w:ascii="Calibri" w:eastAsia="Calibri" w:hAnsi="Calibri"/>
                <w:sz w:val="22"/>
                <w:szCs w:val="22"/>
              </w:rPr>
              <w:t>Two regional chapters – Northern and Central Virginia - held meetings. The Tidewater Alumni Chapter partnered with The Village Family and The Way Church to sponsor the Autism Action Night for teens and young adults ages 14-22 who have autism or another developmental disability. The Southwest Alumni Region partnered with United Cerebral Palsy to sponsor a Cerebral Palsy Awareness Event at Hollins University in Roanoke.</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48"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 IFA 1.1</w:t>
            </w:r>
          </w:p>
        </w:tc>
        <w:tc>
          <w:tcPr>
            <w:tcW w:w="1429"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95%</w:t>
            </w:r>
            <w:r w:rsidRPr="00EF7372">
              <w:rPr>
                <w:rFonts w:ascii="Calibri" w:eastAsia="Calibri" w:hAnsi="Calibri"/>
                <w:sz w:val="22"/>
                <w:szCs w:val="22"/>
              </w:rPr>
              <w:t xml:space="preserve"> of its target: The Board planned to have 20 participants with developmental disabilities. The Board has achieved 19 to date, including 3 in the most recent quarter.</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48"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 IFA 2.1</w:t>
            </w:r>
          </w:p>
        </w:tc>
        <w:tc>
          <w:tcPr>
            <w:tcW w:w="1429"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3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have 10 participants with developmental disabilities who increase their advocacy as a result of participation. The Board has achieved 0 to date. However, Board staff still expect to achieve the target once it has information from the Fall survey.</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48"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 IFA 2.2.2</w:t>
            </w:r>
          </w:p>
        </w:tc>
        <w:tc>
          <w:tcPr>
            <w:tcW w:w="1429"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3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have 10 participants with developmental disabilities currently engaged in advocacy. The Board has achieved 0 to date. However, Board staff still expect to achieve the target once it has information from Fall survey.</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48"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 IFA 2.2.3</w:t>
            </w:r>
          </w:p>
        </w:tc>
        <w:tc>
          <w:tcPr>
            <w:tcW w:w="1429"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3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have 5 participants with developmental disabilities on coalitions/boards or holding leadership positions. The Board has achieved 0 to date. However, Board staff still expect to achieve the target once it has information from the Fall survey.</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48"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 3.1</w:t>
            </w:r>
          </w:p>
        </w:tc>
        <w:tc>
          <w:tcPr>
            <w:tcW w:w="1429"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3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have 18 participants with developmental disabilities who are satisfied with the program. The Board has achieved 0 to date. However, Board staff still expect to achieve the target once it has information from the Fall survey.</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48" w:type="dxa"/>
            <w:tcBorders>
              <w:left w:val="single" w:sz="2" w:space="0" w:color="auto"/>
              <w:bottom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Overall status</w:t>
            </w:r>
          </w:p>
        </w:tc>
        <w:tc>
          <w:tcPr>
            <w:tcW w:w="1429"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Light" w:hAnsi="Calibri Light"/>
          <w:b/>
          <w:sz w:val="26"/>
          <w:szCs w:val="26"/>
        </w:rPr>
      </w:pPr>
      <w:r w:rsidRPr="009E51EC">
        <w:rPr>
          <w:rStyle w:val="Heading2Char"/>
          <w:rFonts w:asciiTheme="minorHAnsi" w:hAnsiTheme="minorHAnsi" w:cstheme="minorHAnsi"/>
          <w:i w:val="0"/>
        </w:rPr>
        <w:lastRenderedPageBreak/>
        <w:t>OBJECTIVE 2-2 (SELF-ADVOCACY PEER TRAINING):</w:t>
      </w:r>
      <w:r w:rsidRPr="00EF7372">
        <w:rPr>
          <w:rFonts w:ascii="Calibri Light" w:hAnsi="Calibri Light"/>
          <w:b/>
          <w:sz w:val="26"/>
          <w:szCs w:val="26"/>
        </w:rPr>
        <w:t xml:space="preserve"> </w:t>
      </w:r>
      <w:r w:rsidRPr="00EF7372">
        <w:rPr>
          <w:rFonts w:ascii="Calibri" w:eastAsia="Calibri" w:hAnsi="Calibri"/>
          <w:szCs w:val="22"/>
        </w:rPr>
        <w:t>By 2021, increase by 25 percent the number of self-advocates who serve as trainers in the Board’s advocacy and leadership development training programs and promote opportunities for them to provide leadership training within other organizations.</w:t>
      </w:r>
    </w:p>
    <w:p w:rsidR="00EF7372" w:rsidRPr="00EF7372" w:rsidRDefault="00EF7372" w:rsidP="00EF7372">
      <w:pPr>
        <w:spacing w:after="160" w:line="259" w:lineRule="auto"/>
        <w:rPr>
          <w:rFonts w:ascii="Calibri" w:eastAsia="Calibri" w:hAnsi="Calibri"/>
          <w:szCs w:val="22"/>
        </w:rPr>
      </w:pPr>
      <w:r w:rsidRPr="009E51EC">
        <w:rPr>
          <w:rStyle w:val="Heading3Char"/>
          <w:rFonts w:asciiTheme="minorHAnsi" w:hAnsiTheme="minorHAnsi" w:cstheme="minorHAnsi"/>
          <w:i w:val="0"/>
        </w:rPr>
        <w:t>Activity 2.2.1 (</w:t>
      </w:r>
      <w:r w:rsidRPr="00C3302E">
        <w:rPr>
          <w:rStyle w:val="Heading3Char"/>
          <w:rFonts w:asciiTheme="minorHAnsi" w:hAnsiTheme="minorHAnsi" w:cstheme="minorHAnsi"/>
          <w:i w:val="0"/>
          <w:shd w:val="clear" w:color="auto" w:fill="FFFF00"/>
        </w:rPr>
        <w:t>AOT COMMITTEE</w:t>
      </w:r>
      <w:r w:rsidRPr="009E51EC">
        <w:rPr>
          <w:rStyle w:val="Heading3Char"/>
          <w:rFonts w:asciiTheme="minorHAnsi" w:hAnsiTheme="minorHAnsi" w:cstheme="minorHAnsi"/>
          <w:i w:val="0"/>
        </w:rPr>
        <w:t>, PSL/HL STAFF):</w:t>
      </w:r>
      <w:r w:rsidRPr="00EF7372">
        <w:rPr>
          <w:rFonts w:ascii="Calibri" w:eastAsia="Calibri" w:hAnsi="Calibri"/>
          <w:sz w:val="22"/>
          <w:szCs w:val="22"/>
        </w:rPr>
        <w:t xml:space="preserve"> </w:t>
      </w:r>
      <w:r w:rsidRPr="00EF7372">
        <w:rPr>
          <w:rFonts w:ascii="Calibri" w:eastAsia="Calibri" w:hAnsi="Calibri"/>
          <w:szCs w:val="22"/>
        </w:rPr>
        <w:t>Identify self-advocates interested in training and review the current training materials.</w:t>
      </w:r>
    </w:p>
    <w:tbl>
      <w:tblPr>
        <w:tblStyle w:val="GridTable5DarkAccent5"/>
        <w:tblW w:w="0" w:type="auto"/>
        <w:tblLook w:val="06A0" w:firstRow="1" w:lastRow="0" w:firstColumn="1" w:lastColumn="0" w:noHBand="1" w:noVBand="1"/>
        <w:tblDescription w:val="Key progress indicators for activity 2.2.1. For each key progress indicator, the current status and an explanation of the current status are provided."/>
      </w:tblPr>
      <w:tblGrid>
        <w:gridCol w:w="3978"/>
        <w:gridCol w:w="1692"/>
        <w:gridCol w:w="8730"/>
      </w:tblGrid>
      <w:tr w:rsidR="001A6C72" w:rsidRPr="001A6C72" w:rsidTr="001A6C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rPr>
                <w:rFonts w:ascii="Calibri" w:eastAsia="Calibri" w:hAnsi="Calibri"/>
                <w:b w:val="0"/>
                <w:color w:val="auto"/>
                <w:sz w:val="22"/>
                <w:szCs w:val="22"/>
              </w:rPr>
            </w:pPr>
            <w:r w:rsidRPr="001A6C72">
              <w:rPr>
                <w:rFonts w:ascii="Calibri" w:eastAsia="Calibri" w:hAnsi="Calibri"/>
                <w:b w:val="0"/>
                <w:color w:val="auto"/>
                <w:sz w:val="22"/>
                <w:szCs w:val="22"/>
              </w:rPr>
              <w:t>Key Progress Indicator</w:t>
            </w:r>
          </w:p>
        </w:tc>
        <w:tc>
          <w:tcPr>
            <w:tcW w:w="1692" w:type="dxa"/>
            <w:tcBorders>
              <w:top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Status</w:t>
            </w:r>
          </w:p>
        </w:tc>
        <w:tc>
          <w:tcPr>
            <w:tcW w:w="8730" w:type="dxa"/>
            <w:tcBorders>
              <w:top w:val="single" w:sz="2" w:space="0" w:color="auto"/>
              <w:bottom w:val="single" w:sz="2" w:space="0" w:color="auto"/>
              <w:right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Explanation</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Initiation status</w:t>
            </w:r>
          </w:p>
        </w:tc>
        <w:tc>
          <w:tcPr>
            <w:tcW w:w="1692"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Upcoming</w:t>
            </w:r>
          </w:p>
        </w:tc>
        <w:tc>
          <w:tcPr>
            <w:tcW w:w="8730"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No activity this quarter.</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32"/>
              </w:rPr>
              <w:t>Not applicable</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This activity has no performance measure targets for the current year.</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bottom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Overall status</w:t>
            </w:r>
          </w:p>
        </w:tc>
        <w:tc>
          <w:tcPr>
            <w:tcW w:w="1692"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cs="Calibri"/>
                <w:b/>
                <w:color w:val="FF0000"/>
                <w:sz w:val="28"/>
                <w:szCs w:val="22"/>
              </w:rPr>
              <w:t>×</w:t>
            </w:r>
            <w:r w:rsidRPr="00EF7372">
              <w:rPr>
                <w:rFonts w:ascii="Calibri" w:eastAsia="Calibri" w:hAnsi="Calibri"/>
                <w:b/>
                <w:color w:val="92D050"/>
                <w:sz w:val="28"/>
                <w:szCs w:val="22"/>
              </w:rPr>
              <w:t xml:space="preserve"> </w:t>
            </w:r>
            <w:r w:rsidRPr="00EF7372">
              <w:rPr>
                <w:rFonts w:ascii="Calibri" w:eastAsia="Calibri" w:hAnsi="Calibri"/>
                <w:sz w:val="22"/>
                <w:szCs w:val="22"/>
              </w:rPr>
              <w:t>Off track</w:t>
            </w:r>
          </w:p>
        </w:tc>
        <w:tc>
          <w:tcPr>
            <w:tcW w:w="8730"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do not expect to complete this activity as planned, and therefore plan to continue it into FFY 2018.</w:t>
            </w:r>
          </w:p>
        </w:tc>
      </w:tr>
    </w:tbl>
    <w:p w:rsidR="00EF7372" w:rsidRPr="00EF7372" w:rsidRDefault="00EF7372" w:rsidP="00EF7372">
      <w:pPr>
        <w:spacing w:after="160" w:line="259" w:lineRule="auto"/>
        <w:rPr>
          <w:rFonts w:ascii="Calibri" w:eastAsia="Calibri" w:hAnsi="Calibri"/>
          <w:sz w:val="22"/>
          <w:szCs w:val="22"/>
        </w:rPr>
      </w:pPr>
    </w:p>
    <w:p w:rsidR="00EF7372" w:rsidRPr="00EF7372" w:rsidRDefault="00EF7372" w:rsidP="00EF7372">
      <w:pPr>
        <w:spacing w:after="160" w:line="259" w:lineRule="auto"/>
        <w:rPr>
          <w:rFonts w:ascii="Calibri" w:eastAsia="Calibri" w:hAnsi="Calibri"/>
          <w:szCs w:val="22"/>
        </w:rPr>
      </w:pPr>
      <w:r w:rsidRPr="009E51EC">
        <w:rPr>
          <w:rStyle w:val="Heading3Char"/>
          <w:rFonts w:asciiTheme="minorHAnsi" w:hAnsiTheme="minorHAnsi" w:cstheme="minorHAnsi"/>
          <w:i w:val="0"/>
        </w:rPr>
        <w:t>Activity 2.2.2 (</w:t>
      </w:r>
      <w:r w:rsidRPr="00C3302E">
        <w:rPr>
          <w:rStyle w:val="Heading3Char"/>
          <w:rFonts w:asciiTheme="minorHAnsi" w:hAnsiTheme="minorHAnsi" w:cstheme="minorHAnsi"/>
          <w:i w:val="0"/>
          <w:shd w:val="clear" w:color="auto" w:fill="FFFF00"/>
        </w:rPr>
        <w:t>AOT COMMITTEE</w:t>
      </w:r>
      <w:r w:rsidRPr="009E51EC">
        <w:rPr>
          <w:rStyle w:val="Heading3Char"/>
          <w:rFonts w:asciiTheme="minorHAnsi" w:hAnsiTheme="minorHAnsi" w:cstheme="minorHAnsi"/>
          <w:i w:val="0"/>
        </w:rPr>
        <w:t>, PSL/HL STAFF):</w:t>
      </w:r>
      <w:r w:rsidRPr="00EF7372">
        <w:rPr>
          <w:rFonts w:ascii="Calibri" w:eastAsia="Calibri" w:hAnsi="Calibri"/>
          <w:sz w:val="22"/>
          <w:szCs w:val="22"/>
        </w:rPr>
        <w:t xml:space="preserve"> </w:t>
      </w:r>
      <w:r w:rsidRPr="00EF7372">
        <w:rPr>
          <w:rFonts w:ascii="Calibri" w:eastAsia="Calibri" w:hAnsi="Calibri"/>
          <w:szCs w:val="22"/>
        </w:rPr>
        <w:t>Research and implement training opportunities.</w:t>
      </w:r>
    </w:p>
    <w:tbl>
      <w:tblPr>
        <w:tblStyle w:val="GridTable5DarkAccent5"/>
        <w:tblW w:w="0" w:type="auto"/>
        <w:tblLook w:val="06A0" w:firstRow="1" w:lastRow="0" w:firstColumn="1" w:lastColumn="0" w:noHBand="1" w:noVBand="1"/>
        <w:tblDescription w:val="Key progress indicators for activity 2.2.2. For each key progress indicator, the current status and an explanation of the current status are provided."/>
      </w:tblPr>
      <w:tblGrid>
        <w:gridCol w:w="3978"/>
        <w:gridCol w:w="1692"/>
        <w:gridCol w:w="8730"/>
      </w:tblGrid>
      <w:tr w:rsidR="001A6C72" w:rsidRPr="001A6C72" w:rsidTr="001A6C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rPr>
                <w:rFonts w:ascii="Calibri" w:eastAsia="Calibri" w:hAnsi="Calibri"/>
                <w:b w:val="0"/>
                <w:color w:val="auto"/>
                <w:sz w:val="22"/>
                <w:szCs w:val="22"/>
              </w:rPr>
            </w:pPr>
            <w:r w:rsidRPr="001A6C72">
              <w:rPr>
                <w:rFonts w:ascii="Calibri" w:eastAsia="Calibri" w:hAnsi="Calibri"/>
                <w:b w:val="0"/>
                <w:color w:val="auto"/>
                <w:sz w:val="22"/>
                <w:szCs w:val="22"/>
              </w:rPr>
              <w:t>Key Progress Indicator</w:t>
            </w:r>
          </w:p>
        </w:tc>
        <w:tc>
          <w:tcPr>
            <w:tcW w:w="1692" w:type="dxa"/>
            <w:tcBorders>
              <w:top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Status</w:t>
            </w:r>
          </w:p>
        </w:tc>
        <w:tc>
          <w:tcPr>
            <w:tcW w:w="8730" w:type="dxa"/>
            <w:tcBorders>
              <w:top w:val="single" w:sz="2" w:space="0" w:color="auto"/>
              <w:bottom w:val="single" w:sz="2" w:space="0" w:color="auto"/>
              <w:right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Explanation</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Initiation status</w:t>
            </w:r>
          </w:p>
        </w:tc>
        <w:tc>
          <w:tcPr>
            <w:tcW w:w="1692"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Upcoming</w:t>
            </w:r>
          </w:p>
        </w:tc>
        <w:tc>
          <w:tcPr>
            <w:tcW w:w="8730"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Board staff plan to begin this activity in federal fiscal year 2018.</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32"/>
              </w:rPr>
              <w:t>Not applicable</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This activity has no performance measure targets for the current year.</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bottom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Overall status</w:t>
            </w:r>
          </w:p>
        </w:tc>
        <w:tc>
          <w:tcPr>
            <w:tcW w:w="1692"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w:eastAsia="Calibri" w:hAnsi="Calibri"/>
          <w:sz w:val="22"/>
          <w:szCs w:val="22"/>
        </w:rPr>
      </w:pPr>
    </w:p>
    <w:p w:rsidR="00EF7372" w:rsidRPr="00EF7372" w:rsidRDefault="00EF7372" w:rsidP="00EF7372">
      <w:pPr>
        <w:spacing w:after="160" w:line="259" w:lineRule="auto"/>
        <w:rPr>
          <w:rFonts w:ascii="Calibri Light" w:hAnsi="Calibri Light" w:cs="Calibri"/>
          <w:b/>
          <w:szCs w:val="24"/>
        </w:rPr>
      </w:pPr>
      <w:r w:rsidRPr="00EF7372">
        <w:rPr>
          <w:rFonts w:ascii="Calibri Light" w:hAnsi="Calibri Light" w:cs="Calibri"/>
          <w:b/>
          <w:szCs w:val="24"/>
        </w:rPr>
        <w:br w:type="page"/>
      </w:r>
    </w:p>
    <w:p w:rsidR="00EF7372" w:rsidRPr="00EF7372" w:rsidRDefault="00EF7372" w:rsidP="00EF7372">
      <w:pPr>
        <w:spacing w:after="160" w:line="259" w:lineRule="auto"/>
        <w:rPr>
          <w:rFonts w:ascii="Calibri" w:eastAsia="Calibri" w:hAnsi="Calibri"/>
          <w:szCs w:val="22"/>
        </w:rPr>
      </w:pPr>
      <w:r w:rsidRPr="009E51EC">
        <w:rPr>
          <w:rStyle w:val="Heading3Char"/>
          <w:rFonts w:asciiTheme="minorHAnsi" w:hAnsiTheme="minorHAnsi" w:cstheme="minorHAnsi"/>
          <w:i w:val="0"/>
        </w:rPr>
        <w:lastRenderedPageBreak/>
        <w:t>Activity 2.2.3 (</w:t>
      </w:r>
      <w:r w:rsidRPr="00C3302E">
        <w:rPr>
          <w:rStyle w:val="Heading3Char"/>
          <w:rFonts w:asciiTheme="minorHAnsi" w:hAnsiTheme="minorHAnsi" w:cstheme="minorHAnsi"/>
          <w:i w:val="0"/>
          <w:shd w:val="clear" w:color="auto" w:fill="FFFF00"/>
        </w:rPr>
        <w:t>AOT COMMI</w:t>
      </w:r>
      <w:r w:rsidRPr="009E51EC">
        <w:rPr>
          <w:rStyle w:val="Heading3Char"/>
          <w:rFonts w:asciiTheme="minorHAnsi" w:hAnsiTheme="minorHAnsi" w:cstheme="minorHAnsi"/>
          <w:i w:val="0"/>
        </w:rPr>
        <w:t>TTEE, PSL/HL STAFF):</w:t>
      </w:r>
      <w:r w:rsidRPr="00EF7372">
        <w:rPr>
          <w:rFonts w:ascii="Calibri" w:eastAsia="Calibri" w:hAnsi="Calibri"/>
          <w:sz w:val="22"/>
          <w:szCs w:val="22"/>
        </w:rPr>
        <w:t xml:space="preserve"> </w:t>
      </w:r>
      <w:r w:rsidRPr="00EF7372">
        <w:rPr>
          <w:rFonts w:ascii="Calibri" w:eastAsia="Calibri" w:hAnsi="Calibri"/>
          <w:szCs w:val="22"/>
        </w:rPr>
        <w:t>Use self-advocates in Board training programs, track their competencies and develop a plan to increase referrals to other programs.</w:t>
      </w:r>
    </w:p>
    <w:tbl>
      <w:tblPr>
        <w:tblStyle w:val="GridTable5DarkAccent5"/>
        <w:tblW w:w="0" w:type="auto"/>
        <w:tblLook w:val="06A0" w:firstRow="1" w:lastRow="0" w:firstColumn="1" w:lastColumn="0" w:noHBand="1" w:noVBand="1"/>
        <w:tblDescription w:val="Key progress indicators for activity 2.2.3. For each key progress indicator, the current status and an explanation of the current status are provided."/>
      </w:tblPr>
      <w:tblGrid>
        <w:gridCol w:w="3978"/>
        <w:gridCol w:w="1692"/>
        <w:gridCol w:w="8730"/>
      </w:tblGrid>
      <w:tr w:rsidR="001A6C72" w:rsidRPr="001A6C72" w:rsidTr="001A6C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rPr>
                <w:rFonts w:ascii="Calibri" w:eastAsia="Calibri" w:hAnsi="Calibri"/>
                <w:b w:val="0"/>
                <w:color w:val="auto"/>
                <w:sz w:val="22"/>
                <w:szCs w:val="22"/>
              </w:rPr>
            </w:pPr>
            <w:r w:rsidRPr="001A6C72">
              <w:rPr>
                <w:rFonts w:ascii="Calibri" w:eastAsia="Calibri" w:hAnsi="Calibri"/>
                <w:b w:val="0"/>
                <w:color w:val="auto"/>
                <w:sz w:val="22"/>
                <w:szCs w:val="22"/>
              </w:rPr>
              <w:t>Key Progress Indicator</w:t>
            </w:r>
          </w:p>
        </w:tc>
        <w:tc>
          <w:tcPr>
            <w:tcW w:w="1692" w:type="dxa"/>
            <w:tcBorders>
              <w:top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Status</w:t>
            </w:r>
          </w:p>
        </w:tc>
        <w:tc>
          <w:tcPr>
            <w:tcW w:w="8730" w:type="dxa"/>
            <w:tcBorders>
              <w:top w:val="single" w:sz="2" w:space="0" w:color="auto"/>
              <w:bottom w:val="single" w:sz="2" w:space="0" w:color="auto"/>
              <w:right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Explanation</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Initiation status</w:t>
            </w:r>
          </w:p>
        </w:tc>
        <w:tc>
          <w:tcPr>
            <w:tcW w:w="1692"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Upcoming</w:t>
            </w:r>
          </w:p>
        </w:tc>
        <w:tc>
          <w:tcPr>
            <w:tcW w:w="8730"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Board staff plan to begin this activity in federal fiscal years 2019-2021.</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32"/>
              </w:rPr>
              <w:t>Not applicable</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This activity has no performance measure targets for the current year.</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bottom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Overall status</w:t>
            </w:r>
          </w:p>
        </w:tc>
        <w:tc>
          <w:tcPr>
            <w:tcW w:w="1692"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w:eastAsia="Calibri" w:hAnsi="Calibri"/>
          <w:sz w:val="22"/>
          <w:szCs w:val="22"/>
        </w:rPr>
      </w:pPr>
    </w:p>
    <w:p w:rsidR="00EF7372" w:rsidRPr="00EF7372" w:rsidRDefault="00EF7372" w:rsidP="00EF7372">
      <w:pPr>
        <w:spacing w:after="160" w:line="259" w:lineRule="auto"/>
        <w:rPr>
          <w:rFonts w:ascii="Calibri" w:eastAsia="Calibri" w:hAnsi="Calibri"/>
          <w:sz w:val="22"/>
          <w:szCs w:val="22"/>
        </w:rPr>
      </w:pPr>
      <w:r w:rsidRPr="00EF7372">
        <w:rPr>
          <w:rFonts w:ascii="Calibri" w:eastAsia="Calibri" w:hAnsi="Calibri"/>
          <w:sz w:val="22"/>
          <w:szCs w:val="22"/>
        </w:rPr>
        <w:br w:type="page"/>
      </w:r>
    </w:p>
    <w:p w:rsidR="00EF7372" w:rsidRPr="00EF7372" w:rsidRDefault="00EF7372" w:rsidP="00EF7372">
      <w:pPr>
        <w:spacing w:after="160" w:line="259" w:lineRule="auto"/>
        <w:rPr>
          <w:rFonts w:ascii="Calibri Light" w:hAnsi="Calibri Light"/>
          <w:b/>
          <w:sz w:val="26"/>
          <w:szCs w:val="26"/>
        </w:rPr>
      </w:pPr>
      <w:r w:rsidRPr="009E51EC">
        <w:rPr>
          <w:rStyle w:val="Heading2Char"/>
          <w:rFonts w:asciiTheme="minorHAnsi" w:hAnsiTheme="minorHAnsi" w:cstheme="minorHAnsi"/>
          <w:i w:val="0"/>
        </w:rPr>
        <w:lastRenderedPageBreak/>
        <w:t>OBJECTIVE 2-3 (FAMILY ADVOCACY):</w:t>
      </w:r>
      <w:r w:rsidRPr="00EF7372">
        <w:rPr>
          <w:rFonts w:ascii="Calibri Light" w:hAnsi="Calibri Light"/>
          <w:b/>
          <w:sz w:val="26"/>
          <w:szCs w:val="26"/>
        </w:rPr>
        <w:t xml:space="preserve"> </w:t>
      </w:r>
      <w:r w:rsidRPr="00EF7372">
        <w:rPr>
          <w:rFonts w:ascii="Calibri" w:eastAsia="Calibri" w:hAnsi="Calibri"/>
          <w:szCs w:val="22"/>
        </w:rPr>
        <w:t>At least 150 family members will be actively engaged in public policy advocacy, participating on policy and advisory boards, and engaged with their fellow training program alumni as a result of Board training and alumni initiatives.</w:t>
      </w:r>
    </w:p>
    <w:p w:rsidR="00EF7372" w:rsidRPr="00EF7372" w:rsidRDefault="00EF7372" w:rsidP="00EF7372">
      <w:pPr>
        <w:spacing w:after="160" w:line="259" w:lineRule="auto"/>
        <w:rPr>
          <w:rFonts w:ascii="Calibri" w:eastAsia="Calibri" w:hAnsi="Calibri"/>
          <w:szCs w:val="22"/>
        </w:rPr>
      </w:pPr>
      <w:r w:rsidRPr="009E51EC">
        <w:rPr>
          <w:rStyle w:val="Heading3Char"/>
          <w:rFonts w:asciiTheme="minorHAnsi" w:hAnsiTheme="minorHAnsi" w:cstheme="minorHAnsi"/>
          <w:i w:val="0"/>
        </w:rPr>
        <w:t>Activity 2.3.1 (</w:t>
      </w:r>
      <w:r w:rsidRPr="00C3302E">
        <w:rPr>
          <w:rStyle w:val="Heading3Char"/>
          <w:rFonts w:asciiTheme="minorHAnsi" w:hAnsiTheme="minorHAnsi" w:cstheme="minorHAnsi"/>
          <w:i w:val="0"/>
          <w:shd w:val="clear" w:color="auto" w:fill="FFFF00"/>
        </w:rPr>
        <w:t>AOT COMMITTEE</w:t>
      </w:r>
      <w:r w:rsidRPr="009E51EC">
        <w:rPr>
          <w:rStyle w:val="Heading3Char"/>
          <w:rFonts w:asciiTheme="minorHAnsi" w:hAnsiTheme="minorHAnsi" w:cstheme="minorHAnsi"/>
          <w:i w:val="0"/>
        </w:rPr>
        <w:t>, PSL STAFF):</w:t>
      </w:r>
      <w:r w:rsidRPr="00EF7372">
        <w:rPr>
          <w:rFonts w:ascii="Calibri" w:eastAsia="Calibri" w:hAnsi="Calibri"/>
          <w:sz w:val="22"/>
          <w:szCs w:val="22"/>
        </w:rPr>
        <w:t xml:space="preserve"> </w:t>
      </w:r>
      <w:r w:rsidRPr="00EF7372">
        <w:rPr>
          <w:rFonts w:ascii="Calibri" w:eastAsia="Calibri" w:hAnsi="Calibri"/>
          <w:szCs w:val="22"/>
        </w:rPr>
        <w:t xml:space="preserve">Conduct Partners in Policymaking Leadership Training in 2017 and 2019. </w:t>
      </w:r>
    </w:p>
    <w:tbl>
      <w:tblPr>
        <w:tblStyle w:val="GridTable5DarkAccent5"/>
        <w:tblW w:w="0" w:type="auto"/>
        <w:tblLook w:val="06A0" w:firstRow="1" w:lastRow="0" w:firstColumn="1" w:lastColumn="0" w:noHBand="1" w:noVBand="1"/>
        <w:tblDescription w:val="Key progress indicators for activity 2.3.1. For each key progress indicator, the current status and an explanation of the current status are provided."/>
      </w:tblPr>
      <w:tblGrid>
        <w:gridCol w:w="3947"/>
        <w:gridCol w:w="1684"/>
        <w:gridCol w:w="8651"/>
      </w:tblGrid>
      <w:tr w:rsidR="001A6C72" w:rsidRPr="001A6C72" w:rsidTr="001A6C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47" w:type="dxa"/>
            <w:tcBorders>
              <w:top w:val="single" w:sz="2" w:space="0" w:color="auto"/>
              <w:left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rPr>
                <w:rFonts w:ascii="Calibri" w:eastAsia="Calibri" w:hAnsi="Calibri"/>
                <w:b w:val="0"/>
                <w:color w:val="auto"/>
                <w:sz w:val="22"/>
                <w:szCs w:val="22"/>
              </w:rPr>
            </w:pPr>
            <w:r w:rsidRPr="001A6C72">
              <w:rPr>
                <w:rFonts w:ascii="Calibri" w:eastAsia="Calibri" w:hAnsi="Calibri"/>
                <w:b w:val="0"/>
                <w:color w:val="auto"/>
                <w:sz w:val="22"/>
                <w:szCs w:val="22"/>
              </w:rPr>
              <w:t>Key Progress Indicator</w:t>
            </w:r>
          </w:p>
        </w:tc>
        <w:tc>
          <w:tcPr>
            <w:tcW w:w="1684" w:type="dxa"/>
            <w:tcBorders>
              <w:top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Status</w:t>
            </w:r>
          </w:p>
        </w:tc>
        <w:tc>
          <w:tcPr>
            <w:tcW w:w="8651" w:type="dxa"/>
            <w:tcBorders>
              <w:top w:val="single" w:sz="2" w:space="0" w:color="auto"/>
              <w:bottom w:val="single" w:sz="2" w:space="0" w:color="auto"/>
              <w:right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Explanation</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47" w:type="dxa"/>
            <w:tcBorders>
              <w:top w:val="single" w:sz="2" w:space="0" w:color="auto"/>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Initiation status</w:t>
            </w:r>
          </w:p>
        </w:tc>
        <w:tc>
          <w:tcPr>
            <w:tcW w:w="1684"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651"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Board staff have continued planning for the upcoming PIP sessions. All speakers have been confirmed, hotel arrangements have been made, and specific accommodations are being addressed. Board staff are also in the process of preparing the orientation packets, preparing necessary paperwork templates, and ordering supplies.</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47"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w:t>
            </w:r>
          </w:p>
        </w:tc>
        <w:tc>
          <w:tcPr>
            <w:tcW w:w="1684"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Not applicable</w:t>
            </w:r>
          </w:p>
        </w:tc>
        <w:tc>
          <w:tcPr>
            <w:tcW w:w="8651"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This activity has no performance measure targets for the current year given that most of the program will be conducted in FFY 2018.</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47" w:type="dxa"/>
            <w:tcBorders>
              <w:left w:val="single" w:sz="2" w:space="0" w:color="auto"/>
              <w:bottom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Overall status</w:t>
            </w:r>
          </w:p>
        </w:tc>
        <w:tc>
          <w:tcPr>
            <w:tcW w:w="1684"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651"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w:hAnsi="Calibri" w:cs="Calibri"/>
          <w:b/>
          <w:szCs w:val="24"/>
        </w:rPr>
      </w:pPr>
    </w:p>
    <w:p w:rsidR="00EF7372" w:rsidRPr="00EF7372" w:rsidRDefault="00EF7372" w:rsidP="00EF7372">
      <w:pPr>
        <w:spacing w:after="160" w:line="259" w:lineRule="auto"/>
        <w:rPr>
          <w:rFonts w:ascii="Calibri" w:eastAsia="Calibri" w:hAnsi="Calibri"/>
          <w:szCs w:val="22"/>
        </w:rPr>
      </w:pPr>
      <w:r w:rsidRPr="009E51EC">
        <w:rPr>
          <w:rStyle w:val="Heading3Char"/>
          <w:rFonts w:asciiTheme="minorHAnsi" w:hAnsiTheme="minorHAnsi" w:cstheme="minorHAnsi"/>
          <w:i w:val="0"/>
        </w:rPr>
        <w:t>Activity 2.3.2 (</w:t>
      </w:r>
      <w:r w:rsidRPr="00C3302E">
        <w:rPr>
          <w:rStyle w:val="Heading3Char"/>
          <w:rFonts w:asciiTheme="minorHAnsi" w:hAnsiTheme="minorHAnsi" w:cstheme="minorHAnsi"/>
          <w:i w:val="0"/>
          <w:shd w:val="clear" w:color="auto" w:fill="FFFF00"/>
        </w:rPr>
        <w:t>AOT COMMITTEE</w:t>
      </w:r>
      <w:r w:rsidRPr="009E51EC">
        <w:rPr>
          <w:rStyle w:val="Heading3Char"/>
          <w:rFonts w:asciiTheme="minorHAnsi" w:hAnsiTheme="minorHAnsi" w:cstheme="minorHAnsi"/>
          <w:i w:val="0"/>
        </w:rPr>
        <w:t>, PSL STAFF):</w:t>
      </w:r>
      <w:r w:rsidRPr="00EF7372">
        <w:rPr>
          <w:rFonts w:ascii="Calibri" w:eastAsia="Calibri" w:hAnsi="Calibri"/>
          <w:sz w:val="22"/>
          <w:szCs w:val="22"/>
        </w:rPr>
        <w:t xml:space="preserve"> </w:t>
      </w:r>
      <w:r w:rsidRPr="00EF7372">
        <w:rPr>
          <w:rFonts w:ascii="Calibri" w:eastAsia="Calibri" w:hAnsi="Calibri"/>
          <w:szCs w:val="22"/>
        </w:rPr>
        <w:t xml:space="preserve">Implement the Alumni Development Plan to engage alumni of training programs in Board activities and grassroots advocacy. </w:t>
      </w:r>
    </w:p>
    <w:tbl>
      <w:tblPr>
        <w:tblStyle w:val="GridTable5DarkAccent5"/>
        <w:tblW w:w="0" w:type="auto"/>
        <w:tblLook w:val="06A0" w:firstRow="1" w:lastRow="0" w:firstColumn="1" w:lastColumn="0" w:noHBand="1" w:noVBand="1"/>
        <w:tblDescription w:val="Key progress indicators for activity 2.3.2. For each key progress indicator, the current status and an explanation of the current status are provided."/>
      </w:tblPr>
      <w:tblGrid>
        <w:gridCol w:w="3978"/>
        <w:gridCol w:w="1692"/>
        <w:gridCol w:w="8730"/>
      </w:tblGrid>
      <w:tr w:rsidR="001A6C72" w:rsidRPr="001A6C72" w:rsidTr="001A6C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rPr>
                <w:rFonts w:ascii="Calibri" w:eastAsia="Calibri" w:hAnsi="Calibri"/>
                <w:b w:val="0"/>
                <w:color w:val="auto"/>
                <w:sz w:val="22"/>
                <w:szCs w:val="22"/>
              </w:rPr>
            </w:pPr>
            <w:r w:rsidRPr="001A6C72">
              <w:rPr>
                <w:rFonts w:ascii="Calibri" w:eastAsia="Calibri" w:hAnsi="Calibri"/>
                <w:b w:val="0"/>
                <w:color w:val="auto"/>
                <w:sz w:val="22"/>
                <w:szCs w:val="22"/>
              </w:rPr>
              <w:t>Key Progress Indicator</w:t>
            </w:r>
          </w:p>
        </w:tc>
        <w:tc>
          <w:tcPr>
            <w:tcW w:w="1692" w:type="dxa"/>
            <w:tcBorders>
              <w:top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Status</w:t>
            </w:r>
          </w:p>
        </w:tc>
        <w:tc>
          <w:tcPr>
            <w:tcW w:w="8730" w:type="dxa"/>
            <w:tcBorders>
              <w:top w:val="single" w:sz="2" w:space="0" w:color="auto"/>
              <w:bottom w:val="single" w:sz="2" w:space="0" w:color="auto"/>
              <w:right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Explanation</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Initiation status</w:t>
            </w:r>
          </w:p>
        </w:tc>
        <w:tc>
          <w:tcPr>
            <w:tcW w:w="1692"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730"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Two regional chapters – Northern and Central Virginia - held meetings. The Tidewater Alumni Chapter partnered with The Village Family and The Way Church to sponsor the Autism Action Night for teens and young adults ages 14-22 who have autism or another developmental disability. The Southwest Alumni Region partnered with United Cerebral Palsy to sponsor a Cerebral Palsy Awareness Event at Hollins University in Roanoke.</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 IFA 1.2</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cs="Calibri"/>
                <w:b/>
                <w:color w:val="FF0000"/>
                <w:sz w:val="28"/>
                <w:szCs w:val="22"/>
              </w:rPr>
              <w:t>×</w:t>
            </w:r>
            <w:r w:rsidRPr="00EF7372">
              <w:rPr>
                <w:rFonts w:ascii="Calibri" w:eastAsia="Calibri" w:hAnsi="Calibri"/>
                <w:b/>
                <w:color w:val="92D050"/>
                <w:sz w:val="28"/>
                <w:szCs w:val="22"/>
              </w:rPr>
              <w:t xml:space="preserve"> </w:t>
            </w:r>
            <w:r w:rsidRPr="00EF7372">
              <w:rPr>
                <w:rFonts w:ascii="Calibri" w:eastAsia="Calibri" w:hAnsi="Calibri"/>
                <w:sz w:val="22"/>
                <w:szCs w:val="22"/>
              </w:rPr>
              <w:t>Off track</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60%</w:t>
            </w:r>
            <w:r w:rsidRPr="00EF7372">
              <w:rPr>
                <w:rFonts w:ascii="Calibri" w:eastAsia="Calibri" w:hAnsi="Calibri"/>
                <w:sz w:val="22"/>
                <w:szCs w:val="22"/>
              </w:rPr>
              <w:t xml:space="preserve"> of its target: The Board planned to have 40 family members of people with developmental disabilities participating. The Board has achieved 24 to date, including 5 in the most recent quarter.</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 IFA 2.2</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3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have 20 family member participants who increase advocacy as a result of the program. The Board has achieved 0 to </w:t>
            </w:r>
            <w:r w:rsidRPr="00EF7372">
              <w:rPr>
                <w:rFonts w:ascii="Calibri" w:eastAsia="Calibri" w:hAnsi="Calibri"/>
                <w:sz w:val="22"/>
                <w:szCs w:val="22"/>
              </w:rPr>
              <w:lastRenderedPageBreak/>
              <w:t>date. However, Board staff still expect to achieve the target once it has information from the Fall survey.</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lastRenderedPageBreak/>
              <w:t>Performance measure IFA 2.2.1</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3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have 30 family member participants who are better able to articulate their needs as a result of the program. The Board has achieved 0 to date. However, Board staff still expect to achieve the target once it has information from the Fall survey.</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 IFA 2.2.2</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3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have 20 family member participants who are currently engaged in advocacy. The Board has achieved 0 to date. However, Board staff still expect to achieve the target once it has information from the Fall survey.</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 IFA 2.2.3</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3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have 8 family member participants on coalitions/boards or holding leadership positions. The Board has achieved 0 to date. However, Board staff still expect to achieve the target once it has information from the Fall survey.</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 IFA 3.2</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3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 xml:space="preserve">The Board has achieved </w:t>
            </w:r>
            <w:r w:rsidRPr="00EF7372">
              <w:rPr>
                <w:rFonts w:ascii="Calibri" w:eastAsia="Calibri" w:hAnsi="Calibri"/>
                <w:sz w:val="22"/>
                <w:szCs w:val="22"/>
                <w:u w:val="single"/>
              </w:rPr>
              <w:t>0%</w:t>
            </w:r>
            <w:r w:rsidRPr="00EF7372">
              <w:rPr>
                <w:rFonts w:ascii="Calibri" w:eastAsia="Calibri" w:hAnsi="Calibri"/>
                <w:sz w:val="22"/>
                <w:szCs w:val="22"/>
              </w:rPr>
              <w:t xml:space="preserve"> of its target: The Board planned to have 35 family member participants who are satisfied with the program. The Board has achieved 0 to date. However, Board staff still expect to achieve the target once it has information from the Fall survey.</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bottom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Overall status</w:t>
            </w:r>
          </w:p>
        </w:tc>
        <w:tc>
          <w:tcPr>
            <w:tcW w:w="1692"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w:t>
            </w:r>
          </w:p>
        </w:tc>
      </w:tr>
    </w:tbl>
    <w:p w:rsidR="00EF7372" w:rsidRPr="00EF7372" w:rsidRDefault="00EF7372" w:rsidP="00EF7372">
      <w:pPr>
        <w:spacing w:after="160" w:line="259" w:lineRule="auto"/>
        <w:rPr>
          <w:rFonts w:ascii="Calibri" w:eastAsia="Calibri" w:hAnsi="Calibri"/>
          <w:sz w:val="22"/>
          <w:szCs w:val="22"/>
        </w:rPr>
      </w:pPr>
    </w:p>
    <w:p w:rsidR="00EF7372" w:rsidRPr="00EF7372" w:rsidRDefault="00EF7372" w:rsidP="00EF7372">
      <w:pPr>
        <w:spacing w:after="160" w:line="259" w:lineRule="auto"/>
        <w:rPr>
          <w:rFonts w:ascii="Calibri" w:hAnsi="Calibri" w:cs="Calibri"/>
          <w:b/>
          <w:sz w:val="26"/>
          <w:szCs w:val="26"/>
        </w:rPr>
      </w:pPr>
      <w:r w:rsidRPr="00EF7372">
        <w:rPr>
          <w:rFonts w:ascii="Calibri" w:hAnsi="Calibri" w:cs="Calibri"/>
          <w:b/>
          <w:sz w:val="26"/>
          <w:szCs w:val="26"/>
        </w:rPr>
        <w:br w:type="page"/>
      </w:r>
    </w:p>
    <w:p w:rsidR="00EF7372" w:rsidRPr="00EF7372" w:rsidRDefault="00EF7372" w:rsidP="00EF7372">
      <w:pPr>
        <w:spacing w:after="160" w:line="259" w:lineRule="auto"/>
        <w:rPr>
          <w:rFonts w:ascii="Calibri Light" w:hAnsi="Calibri Light"/>
          <w:b/>
          <w:sz w:val="26"/>
          <w:szCs w:val="26"/>
        </w:rPr>
      </w:pPr>
      <w:r w:rsidRPr="009E51EC">
        <w:rPr>
          <w:rStyle w:val="Heading2Char"/>
          <w:rFonts w:asciiTheme="minorHAnsi" w:hAnsiTheme="minorHAnsi" w:cstheme="minorHAnsi"/>
          <w:i w:val="0"/>
        </w:rPr>
        <w:lastRenderedPageBreak/>
        <w:t xml:space="preserve">OBJECTIVE 2-4 (STRENGTHEN SELF-ADVOCACY ORGANIZATION): </w:t>
      </w:r>
      <w:r w:rsidRPr="00EF7372">
        <w:rPr>
          <w:rFonts w:ascii="Calibri" w:eastAsia="Calibri" w:hAnsi="Calibri"/>
          <w:szCs w:val="22"/>
        </w:rPr>
        <w:t>By 2021, establish or strengthen by direct funding a self-advocacy organization led by individuals with developmental disabilities.</w:t>
      </w:r>
    </w:p>
    <w:p w:rsidR="00EF7372" w:rsidRPr="00EF7372" w:rsidRDefault="00EF7372" w:rsidP="00EF7372">
      <w:pPr>
        <w:spacing w:after="160" w:line="259" w:lineRule="auto"/>
        <w:rPr>
          <w:rFonts w:ascii="Calibri" w:eastAsia="Calibri" w:hAnsi="Calibri"/>
          <w:szCs w:val="22"/>
        </w:rPr>
      </w:pPr>
      <w:r w:rsidRPr="009E51EC">
        <w:rPr>
          <w:rStyle w:val="Heading3Char"/>
          <w:rFonts w:asciiTheme="minorHAnsi" w:hAnsiTheme="minorHAnsi" w:cstheme="minorHAnsi"/>
          <w:i w:val="0"/>
        </w:rPr>
        <w:t>Activity 2.4.1 (</w:t>
      </w:r>
      <w:r w:rsidRPr="00C3302E">
        <w:rPr>
          <w:rStyle w:val="Heading3Char"/>
          <w:rFonts w:asciiTheme="minorHAnsi" w:hAnsiTheme="minorHAnsi" w:cstheme="minorHAnsi"/>
          <w:i w:val="0"/>
          <w:shd w:val="clear" w:color="auto" w:fill="FFFF00"/>
        </w:rPr>
        <w:t>AOT COMMITTEE</w:t>
      </w:r>
      <w:r w:rsidRPr="009E51EC">
        <w:rPr>
          <w:rStyle w:val="Heading3Char"/>
          <w:rFonts w:asciiTheme="minorHAnsi" w:hAnsiTheme="minorHAnsi" w:cstheme="minorHAnsi"/>
          <w:i w:val="0"/>
        </w:rPr>
        <w:t>, HL/JW STAFF):</w:t>
      </w:r>
      <w:r w:rsidRPr="00EF7372">
        <w:rPr>
          <w:rFonts w:ascii="Calibri" w:eastAsia="Calibri" w:hAnsi="Calibri"/>
          <w:sz w:val="22"/>
          <w:szCs w:val="22"/>
        </w:rPr>
        <w:t xml:space="preserve"> </w:t>
      </w:r>
      <w:r w:rsidRPr="00EF7372">
        <w:rPr>
          <w:rFonts w:ascii="Calibri" w:eastAsia="Calibri" w:hAnsi="Calibri"/>
          <w:szCs w:val="22"/>
        </w:rPr>
        <w:t>Research organizations to establish or strengthen.</w:t>
      </w:r>
    </w:p>
    <w:tbl>
      <w:tblPr>
        <w:tblStyle w:val="GridTable5DarkAccent5"/>
        <w:tblW w:w="0" w:type="auto"/>
        <w:tblLook w:val="06A0" w:firstRow="1" w:lastRow="0" w:firstColumn="1" w:lastColumn="0" w:noHBand="1" w:noVBand="1"/>
        <w:tblDescription w:val="Key progress indicators for activity 2.4.1. For each key progress indicator, the current status and an explanation of the current status are provided."/>
      </w:tblPr>
      <w:tblGrid>
        <w:gridCol w:w="3978"/>
        <w:gridCol w:w="1692"/>
        <w:gridCol w:w="8730"/>
      </w:tblGrid>
      <w:tr w:rsidR="001A6C72" w:rsidRPr="001A6C72" w:rsidTr="001A6C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rPr>
                <w:rFonts w:ascii="Calibri" w:eastAsia="Calibri" w:hAnsi="Calibri"/>
                <w:b w:val="0"/>
                <w:color w:val="auto"/>
                <w:sz w:val="22"/>
                <w:szCs w:val="22"/>
              </w:rPr>
            </w:pPr>
            <w:r w:rsidRPr="001A6C72">
              <w:rPr>
                <w:rFonts w:ascii="Calibri" w:eastAsia="Calibri" w:hAnsi="Calibri"/>
                <w:b w:val="0"/>
                <w:color w:val="auto"/>
                <w:sz w:val="22"/>
                <w:szCs w:val="22"/>
              </w:rPr>
              <w:t>Key Progress Indicator</w:t>
            </w:r>
          </w:p>
        </w:tc>
        <w:tc>
          <w:tcPr>
            <w:tcW w:w="1692" w:type="dxa"/>
            <w:tcBorders>
              <w:top w:val="single" w:sz="2" w:space="0" w:color="auto"/>
              <w:bottom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Status</w:t>
            </w:r>
          </w:p>
        </w:tc>
        <w:tc>
          <w:tcPr>
            <w:tcW w:w="8730" w:type="dxa"/>
            <w:tcBorders>
              <w:top w:val="single" w:sz="2" w:space="0" w:color="auto"/>
              <w:bottom w:val="single" w:sz="2" w:space="0" w:color="auto"/>
              <w:right w:val="single" w:sz="2" w:space="0" w:color="auto"/>
            </w:tcBorders>
            <w:shd w:val="clear" w:color="auto" w:fill="F2F2F2" w:themeFill="background1" w:themeFillShade="F2"/>
          </w:tcPr>
          <w:p w:rsidR="00EF7372" w:rsidRPr="001A6C72" w:rsidRDefault="00EF7372" w:rsidP="00EF7372">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sz w:val="22"/>
                <w:szCs w:val="22"/>
              </w:rPr>
            </w:pPr>
            <w:r w:rsidRPr="001A6C72">
              <w:rPr>
                <w:rFonts w:ascii="Calibri" w:eastAsia="Calibri" w:hAnsi="Calibri"/>
                <w:b w:val="0"/>
                <w:color w:val="auto"/>
                <w:sz w:val="22"/>
                <w:szCs w:val="22"/>
              </w:rPr>
              <w:t>Explanation</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top w:val="single" w:sz="2" w:space="0" w:color="auto"/>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Initiation status</w:t>
            </w:r>
          </w:p>
        </w:tc>
        <w:tc>
          <w:tcPr>
            <w:tcW w:w="1692" w:type="dxa"/>
            <w:tcBorders>
              <w:top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In progress</w:t>
            </w:r>
          </w:p>
        </w:tc>
        <w:tc>
          <w:tcPr>
            <w:tcW w:w="8730" w:type="dxa"/>
            <w:tcBorders>
              <w:top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i/>
                <w:sz w:val="22"/>
                <w:szCs w:val="22"/>
              </w:rPr>
            </w:pPr>
            <w:r w:rsidRPr="00EF7372">
              <w:rPr>
                <w:rFonts w:ascii="Calibri" w:eastAsia="Calibri" w:hAnsi="Calibri"/>
                <w:sz w:val="22"/>
                <w:szCs w:val="22"/>
              </w:rPr>
              <w:t>The ISP Committee decided at its June 2017 meeting to provide training to VAULT, rather than providing direct funding to a self-advocacy organization. Board staff have provided possible training opportunities to VAULT to review.</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Performance measure</w:t>
            </w:r>
          </w:p>
        </w:tc>
        <w:tc>
          <w:tcPr>
            <w:tcW w:w="1692" w:type="dxa"/>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32"/>
              </w:rPr>
              <w:t>Not applicable</w:t>
            </w:r>
          </w:p>
        </w:tc>
        <w:tc>
          <w:tcPr>
            <w:tcW w:w="8730" w:type="dxa"/>
            <w:tcBorders>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This activity has no performance measure targets for the current year.</w:t>
            </w:r>
          </w:p>
        </w:tc>
      </w:tr>
      <w:tr w:rsidR="00EF7372" w:rsidRPr="00EF7372" w:rsidTr="001A6C72">
        <w:tc>
          <w:tcPr>
            <w:cnfStyle w:val="001000000000" w:firstRow="0" w:lastRow="0" w:firstColumn="1" w:lastColumn="0" w:oddVBand="0" w:evenVBand="0" w:oddHBand="0" w:evenHBand="0" w:firstRowFirstColumn="0" w:firstRowLastColumn="0" w:lastRowFirstColumn="0" w:lastRowLastColumn="0"/>
            <w:tcW w:w="3978" w:type="dxa"/>
            <w:tcBorders>
              <w:left w:val="single" w:sz="2" w:space="0" w:color="auto"/>
              <w:bottom w:val="single" w:sz="2" w:space="0" w:color="auto"/>
            </w:tcBorders>
            <w:shd w:val="clear" w:color="auto" w:fill="auto"/>
          </w:tcPr>
          <w:p w:rsidR="00EF7372" w:rsidRPr="001A6C72" w:rsidRDefault="00EF7372" w:rsidP="00EF7372">
            <w:pPr>
              <w:spacing w:before="120" w:after="120" w:line="259" w:lineRule="auto"/>
              <w:rPr>
                <w:rFonts w:ascii="Calibri" w:eastAsia="Calibri" w:hAnsi="Calibri"/>
                <w:b w:val="0"/>
                <w:color w:val="auto"/>
                <w:sz w:val="22"/>
                <w:szCs w:val="22"/>
              </w:rPr>
            </w:pPr>
            <w:r w:rsidRPr="001A6C72">
              <w:rPr>
                <w:rFonts w:ascii="Calibri" w:eastAsia="Calibri" w:hAnsi="Calibri"/>
                <w:b w:val="0"/>
                <w:color w:val="auto"/>
                <w:sz w:val="22"/>
                <w:szCs w:val="22"/>
              </w:rPr>
              <w:t>Overall status</w:t>
            </w:r>
          </w:p>
        </w:tc>
        <w:tc>
          <w:tcPr>
            <w:tcW w:w="1692" w:type="dxa"/>
            <w:tcBorders>
              <w:bottom w:val="single" w:sz="2" w:space="0" w:color="auto"/>
            </w:tcBorders>
            <w:shd w:val="clear" w:color="auto" w:fill="auto"/>
          </w:tcPr>
          <w:p w:rsidR="00EF7372" w:rsidRPr="00EF7372" w:rsidRDefault="00EF7372" w:rsidP="00EF737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b/>
                <w:color w:val="92D050"/>
                <w:sz w:val="28"/>
                <w:szCs w:val="22"/>
              </w:rPr>
              <w:sym w:font="Wingdings" w:char="F0FC"/>
            </w:r>
            <w:r w:rsidRPr="00EF7372">
              <w:rPr>
                <w:rFonts w:ascii="Calibri" w:eastAsia="Calibri" w:hAnsi="Calibri"/>
                <w:b/>
                <w:color w:val="92D050"/>
                <w:sz w:val="28"/>
                <w:szCs w:val="22"/>
              </w:rPr>
              <w:t xml:space="preserve"> </w:t>
            </w:r>
            <w:r w:rsidRPr="00EF7372">
              <w:rPr>
                <w:rFonts w:ascii="Calibri" w:eastAsia="Calibri" w:hAnsi="Calibri"/>
                <w:sz w:val="22"/>
                <w:szCs w:val="22"/>
              </w:rPr>
              <w:t>On track</w:t>
            </w:r>
          </w:p>
        </w:tc>
        <w:tc>
          <w:tcPr>
            <w:tcW w:w="8730" w:type="dxa"/>
            <w:tcBorders>
              <w:bottom w:val="single" w:sz="2" w:space="0" w:color="auto"/>
              <w:right w:val="single" w:sz="2" w:space="0" w:color="auto"/>
            </w:tcBorders>
            <w:shd w:val="clear" w:color="auto" w:fill="auto"/>
          </w:tcPr>
          <w:p w:rsidR="00EF7372" w:rsidRPr="00EF7372" w:rsidRDefault="00EF7372" w:rsidP="00EF73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EF7372">
              <w:rPr>
                <w:rFonts w:ascii="Calibri" w:eastAsia="Calibri" w:hAnsi="Calibri"/>
                <w:sz w:val="22"/>
                <w:szCs w:val="22"/>
              </w:rPr>
              <w:t>Board staff expect to complete this activity as planned. Board staff plan to update the FFY 2018 state plan to indicate direct support rather than direct funding.</w:t>
            </w:r>
          </w:p>
        </w:tc>
      </w:tr>
    </w:tbl>
    <w:p w:rsidR="00EF7372" w:rsidRPr="00EF7372" w:rsidRDefault="00EF7372" w:rsidP="00EF7372">
      <w:pPr>
        <w:spacing w:after="160" w:line="259" w:lineRule="auto"/>
        <w:rPr>
          <w:rFonts w:ascii="Calibri" w:eastAsia="Calibri" w:hAnsi="Calibri"/>
          <w:sz w:val="22"/>
          <w:szCs w:val="22"/>
        </w:rPr>
      </w:pPr>
    </w:p>
    <w:p w:rsidR="00EF7372" w:rsidRDefault="00EF7372" w:rsidP="00EF7372">
      <w:pPr>
        <w:spacing w:after="160" w:line="259" w:lineRule="auto"/>
        <w:rPr>
          <w:rFonts w:ascii="Calibri" w:eastAsia="Calibri" w:hAnsi="Calibri"/>
          <w:sz w:val="22"/>
          <w:szCs w:val="22"/>
        </w:rPr>
        <w:sectPr w:rsidR="00EF7372" w:rsidSect="007A23DD">
          <w:headerReference w:type="default" r:id="rId9"/>
          <w:footerReference w:type="default" r:id="rId10"/>
          <w:pgSz w:w="15840" w:h="12240" w:orient="landscape" w:code="1"/>
          <w:pgMar w:top="720" w:right="720" w:bottom="720" w:left="720" w:header="720" w:footer="720" w:gutter="0"/>
          <w:cols w:space="720"/>
          <w:docGrid w:linePitch="360"/>
        </w:sectPr>
      </w:pPr>
    </w:p>
    <w:p w:rsidR="0012385E" w:rsidRPr="00DD5917" w:rsidRDefault="0012385E" w:rsidP="00435C71">
      <w:pPr>
        <w:pStyle w:val="Title"/>
        <w:rPr>
          <w:rFonts w:asciiTheme="minorHAnsi" w:eastAsia="Calibri" w:hAnsiTheme="minorHAnsi" w:cstheme="minorHAnsi"/>
          <w:b/>
          <w:sz w:val="24"/>
          <w:szCs w:val="24"/>
        </w:rPr>
      </w:pPr>
      <w:r w:rsidRPr="00DD5917">
        <w:rPr>
          <w:rFonts w:asciiTheme="minorHAnsi" w:eastAsia="Calibri" w:hAnsiTheme="minorHAnsi" w:cstheme="minorHAnsi"/>
          <w:b/>
          <w:sz w:val="24"/>
          <w:szCs w:val="24"/>
        </w:rPr>
        <w:lastRenderedPageBreak/>
        <w:t>FFY 2018 State Plan Update</w:t>
      </w:r>
    </w:p>
    <w:p w:rsidR="00DD5917" w:rsidRPr="00DD5917" w:rsidRDefault="00DD5917" w:rsidP="00435C71">
      <w:pPr>
        <w:pStyle w:val="Title"/>
        <w:rPr>
          <w:rFonts w:asciiTheme="minorHAnsi" w:eastAsia="Calibri" w:hAnsiTheme="minorHAnsi" w:cstheme="minorHAnsi"/>
          <w:b/>
          <w:i/>
          <w:sz w:val="24"/>
          <w:szCs w:val="24"/>
        </w:rPr>
      </w:pPr>
      <w:r w:rsidRPr="00DD5917">
        <w:rPr>
          <w:rFonts w:asciiTheme="minorHAnsi" w:eastAsia="Calibri" w:hAnsiTheme="minorHAnsi" w:cstheme="minorHAnsi"/>
          <w:b/>
          <w:i/>
          <w:sz w:val="24"/>
          <w:szCs w:val="24"/>
        </w:rPr>
        <w:t>Sept. 13, 2017</w:t>
      </w:r>
    </w:p>
    <w:p w:rsidR="00435C71" w:rsidRPr="00435C71" w:rsidRDefault="00435C71" w:rsidP="00435C71">
      <w:pPr>
        <w:pStyle w:val="Title"/>
        <w:rPr>
          <w:rFonts w:asciiTheme="minorHAnsi" w:eastAsia="Calibri" w:hAnsiTheme="minorHAnsi" w:cstheme="minorHAnsi"/>
          <w:b/>
          <w:sz w:val="28"/>
        </w:rPr>
      </w:pPr>
    </w:p>
    <w:p w:rsidR="0012385E" w:rsidRPr="0012385E" w:rsidRDefault="0012385E" w:rsidP="0012385E">
      <w:pPr>
        <w:spacing w:after="160" w:line="259" w:lineRule="auto"/>
        <w:rPr>
          <w:rFonts w:ascii="Calibri" w:eastAsia="Calibri" w:hAnsi="Calibri"/>
          <w:szCs w:val="24"/>
        </w:rPr>
      </w:pPr>
      <w:r w:rsidRPr="00435C71">
        <w:rPr>
          <w:rStyle w:val="Heading1Char"/>
          <w:rFonts w:asciiTheme="minorHAnsi" w:eastAsia="Calibri" w:hAnsiTheme="minorHAnsi" w:cstheme="minorHAnsi"/>
          <w:sz w:val="24"/>
        </w:rPr>
        <w:t>Purpose:</w:t>
      </w:r>
      <w:r w:rsidRPr="00435C71">
        <w:rPr>
          <w:rFonts w:ascii="Calibri" w:eastAsia="Calibri" w:hAnsi="Calibri"/>
          <w:sz w:val="22"/>
          <w:szCs w:val="24"/>
        </w:rPr>
        <w:t xml:space="preserve"> </w:t>
      </w:r>
      <w:r w:rsidRPr="0012385E">
        <w:rPr>
          <w:rFonts w:ascii="Calibri" w:eastAsia="Calibri" w:hAnsi="Calibri"/>
          <w:szCs w:val="24"/>
        </w:rPr>
        <w:t xml:space="preserve">To review the changes that staff propose to the FFY 2018 State Plan and determine whether additional non-substantive changes are needed. </w:t>
      </w:r>
    </w:p>
    <w:p w:rsidR="0012385E" w:rsidRPr="0012385E" w:rsidRDefault="0012385E" w:rsidP="0012385E">
      <w:pPr>
        <w:spacing w:after="160" w:line="259" w:lineRule="auto"/>
        <w:rPr>
          <w:rFonts w:ascii="Calibri" w:eastAsia="Calibri" w:hAnsi="Calibri"/>
          <w:szCs w:val="24"/>
        </w:rPr>
      </w:pPr>
      <w:r w:rsidRPr="00435C71">
        <w:rPr>
          <w:rStyle w:val="Heading1Char"/>
          <w:rFonts w:asciiTheme="minorHAnsi" w:eastAsia="Calibri" w:hAnsiTheme="minorHAnsi" w:cstheme="minorHAnsi"/>
          <w:sz w:val="24"/>
        </w:rPr>
        <w:t>Background:</w:t>
      </w:r>
      <w:r w:rsidRPr="00435C71">
        <w:rPr>
          <w:rFonts w:ascii="Calibri" w:eastAsia="Calibri" w:hAnsi="Calibri"/>
          <w:sz w:val="22"/>
          <w:szCs w:val="24"/>
        </w:rPr>
        <w:t xml:space="preserve"> </w:t>
      </w:r>
      <w:r w:rsidRPr="0012385E">
        <w:rPr>
          <w:rFonts w:ascii="Calibri" w:eastAsia="Calibri" w:hAnsi="Calibri"/>
          <w:szCs w:val="24"/>
        </w:rPr>
        <w:t>In 2016, the Board submitted its five-year State Plan for FFYs 2017-21 to the Administration on Intellectual and Developmental Disabilities, along with work plans for FFYs 2017-18.  The Board is required to update the State Plan and associated work plan for FFY 2018 by January 1, 2018, to address any changes that have occurred since the Plan was originally submitted. The original State Plan includes two goals, thirteen objectives, and numerous key activities.</w:t>
      </w:r>
    </w:p>
    <w:p w:rsidR="0012385E" w:rsidRPr="0012385E" w:rsidRDefault="0012385E" w:rsidP="0012385E">
      <w:pPr>
        <w:spacing w:after="160" w:line="259" w:lineRule="auto"/>
        <w:rPr>
          <w:rFonts w:ascii="Calibri" w:eastAsia="Calibri" w:hAnsi="Calibri"/>
          <w:szCs w:val="24"/>
        </w:rPr>
      </w:pPr>
      <w:r w:rsidRPr="00435C71">
        <w:rPr>
          <w:rStyle w:val="Heading1Char"/>
          <w:rFonts w:asciiTheme="minorHAnsi" w:eastAsia="Calibri" w:hAnsiTheme="minorHAnsi" w:cstheme="minorHAnsi"/>
          <w:sz w:val="24"/>
        </w:rPr>
        <w:t>Discussion:</w:t>
      </w:r>
      <w:r w:rsidRPr="00435C71">
        <w:rPr>
          <w:rFonts w:ascii="Calibri" w:eastAsia="Calibri" w:hAnsi="Calibri"/>
          <w:b/>
          <w:sz w:val="22"/>
          <w:szCs w:val="24"/>
        </w:rPr>
        <w:t xml:space="preserve"> </w:t>
      </w:r>
      <w:r w:rsidRPr="0012385E">
        <w:rPr>
          <w:rFonts w:ascii="Calibri" w:eastAsia="Calibri" w:hAnsi="Calibri"/>
          <w:szCs w:val="24"/>
        </w:rPr>
        <w:t xml:space="preserve">Board staff propose making several non-substantive changes to the FFY 2018 State Plan. The two primary changes proposed are (i) changing Objective 2.4 from providing direct funding to a self-advocacy organization to providing direct support, given the Board’s decision in its June 2017 meeting to provide in-kind support rather than grant funding, and (ii) moving two activities related to the Alumni Development Program into a new Objective 2.5 in order to ease federal reporting requirements. Board staff also propose adding five new activities for FFY 2018: writing the housing assessment, advocating for the recommendations from the FFY 2017 employment assessment, continuing post-grant monitoring of the ABLE grant, continuing to advocate for Employment First policies, and continuing the </w:t>
      </w:r>
      <w:r w:rsidRPr="0012385E">
        <w:rPr>
          <w:rFonts w:ascii="Calibri" w:eastAsia="Calibri" w:hAnsi="Calibri"/>
          <w:sz w:val="22"/>
          <w:szCs w:val="24"/>
        </w:rPr>
        <w:t>identification of self-advocates interested in training their peers</w:t>
      </w:r>
      <w:r w:rsidRPr="0012385E">
        <w:rPr>
          <w:rFonts w:ascii="Calibri" w:eastAsia="Calibri" w:hAnsi="Calibri"/>
          <w:szCs w:val="24"/>
        </w:rPr>
        <w:t>. Other proposed changes include minor re-wording of the activities and revised expected outputs, outcomes, and performance measures.</w:t>
      </w:r>
    </w:p>
    <w:p w:rsidR="00EF7372" w:rsidRPr="00EF7372" w:rsidRDefault="0012385E" w:rsidP="0012385E">
      <w:pPr>
        <w:spacing w:after="160" w:line="259" w:lineRule="auto"/>
        <w:rPr>
          <w:rFonts w:ascii="Calibri" w:eastAsia="Calibri" w:hAnsi="Calibri"/>
          <w:sz w:val="22"/>
          <w:szCs w:val="22"/>
        </w:rPr>
      </w:pPr>
      <w:r w:rsidRPr="00435C71">
        <w:rPr>
          <w:rStyle w:val="Heading1Char"/>
          <w:rFonts w:asciiTheme="minorHAnsi" w:eastAsia="Calibri" w:hAnsiTheme="minorHAnsi" w:cstheme="minorHAnsi"/>
          <w:sz w:val="24"/>
        </w:rPr>
        <w:t>Action:</w:t>
      </w:r>
      <w:r w:rsidRPr="00435C71">
        <w:rPr>
          <w:rFonts w:ascii="Calibri" w:eastAsia="Calibri" w:hAnsi="Calibri"/>
          <w:sz w:val="22"/>
          <w:szCs w:val="24"/>
        </w:rPr>
        <w:t xml:space="preserve"> </w:t>
      </w:r>
      <w:r w:rsidRPr="0012385E">
        <w:rPr>
          <w:rFonts w:ascii="Calibri" w:eastAsia="Calibri" w:hAnsi="Calibri"/>
          <w:szCs w:val="24"/>
        </w:rPr>
        <w:t>The committee needs to provide preliminary feedback on what non-substantive changes, if any, are needed to the FFY 2018 State Plan. Changes can include the wording of the goal, objective, or activity; timeline of the activity; expected outputs and outcomes; and performance measure targets. The committee will vote on the final FFY 2018 State Plan Update during the December Board meeting.</w:t>
      </w:r>
    </w:p>
    <w:p w:rsidR="00DC2B74" w:rsidRDefault="00DC2B74" w:rsidP="008C226F">
      <w:pPr>
        <w:pStyle w:val="Title"/>
        <w:rPr>
          <w:rFonts w:asciiTheme="minorHAnsi" w:hAnsiTheme="minorHAnsi" w:cstheme="minorHAnsi"/>
          <w:b/>
          <w:sz w:val="20"/>
        </w:rPr>
        <w:sectPr w:rsidR="00DC2B74" w:rsidSect="0012385E">
          <w:headerReference w:type="default" r:id="rId11"/>
          <w:pgSz w:w="12240" w:h="15840" w:code="1"/>
          <w:pgMar w:top="1440" w:right="1440" w:bottom="1440" w:left="1440" w:header="720" w:footer="720" w:gutter="0"/>
          <w:pgNumType w:start="1"/>
          <w:cols w:space="720"/>
          <w:docGrid w:linePitch="360"/>
        </w:sectPr>
      </w:pPr>
    </w:p>
    <w:p w:rsidR="00E735E1" w:rsidRPr="00DD5917" w:rsidRDefault="00E735E1" w:rsidP="0016595A">
      <w:pPr>
        <w:pStyle w:val="Heading1"/>
        <w:shd w:val="clear" w:color="auto" w:fill="F2F2F2" w:themeFill="background1" w:themeFillShade="F2"/>
        <w:spacing w:before="0"/>
        <w:jc w:val="center"/>
        <w:rPr>
          <w:rFonts w:asciiTheme="minorHAnsi" w:hAnsiTheme="minorHAnsi" w:cs="Calibri Light"/>
          <w:b w:val="0"/>
          <w:sz w:val="36"/>
        </w:rPr>
      </w:pPr>
      <w:r w:rsidRPr="00DD5917">
        <w:rPr>
          <w:rFonts w:asciiTheme="minorHAnsi" w:hAnsiTheme="minorHAnsi" w:cs="Calibri Light"/>
          <w:b w:val="0"/>
          <w:sz w:val="36"/>
        </w:rPr>
        <w:lastRenderedPageBreak/>
        <w:t>FFY 2018 STATE PLAN &amp; WORK PLAN</w:t>
      </w:r>
    </w:p>
    <w:p w:rsidR="00E735E1" w:rsidRPr="00734A16" w:rsidRDefault="00E735E1" w:rsidP="00734A16">
      <w:pPr>
        <w:pStyle w:val="Heading2"/>
        <w:spacing w:before="0"/>
        <w:jc w:val="center"/>
        <w:rPr>
          <w:rFonts w:asciiTheme="minorHAnsi" w:hAnsiTheme="minorHAnsi"/>
          <w:b w:val="0"/>
          <w:i w:val="0"/>
        </w:rPr>
      </w:pPr>
      <w:r w:rsidRPr="00734A16">
        <w:rPr>
          <w:rFonts w:asciiTheme="minorHAnsi" w:hAnsiTheme="minorHAnsi"/>
          <w:b w:val="0"/>
          <w:i w:val="0"/>
        </w:rPr>
        <w:t>October 1, 2017 – September 30, 2018</w:t>
      </w:r>
    </w:p>
    <w:p w:rsidR="00E735E1" w:rsidRPr="00E735E1" w:rsidRDefault="00E735E1" w:rsidP="00E735E1">
      <w:pPr>
        <w:rPr>
          <w:rFonts w:ascii="Calibri" w:eastAsia="Calibri" w:hAnsi="Calibri"/>
          <w:szCs w:val="24"/>
        </w:rPr>
      </w:pPr>
    </w:p>
    <w:p w:rsidR="001C3E09" w:rsidRPr="00C8162A" w:rsidRDefault="00E735E1" w:rsidP="00E735E1">
      <w:pPr>
        <w:spacing w:after="160" w:line="259" w:lineRule="auto"/>
        <w:rPr>
          <w:rFonts w:ascii="Calibri" w:eastAsia="Calibri" w:hAnsi="Calibri"/>
          <w:szCs w:val="24"/>
        </w:rPr>
      </w:pPr>
      <w:r w:rsidRPr="00C8162A">
        <w:rPr>
          <w:rStyle w:val="Heading1Char"/>
          <w:rFonts w:asciiTheme="minorHAnsi" w:hAnsiTheme="minorHAnsi" w:cstheme="minorHAnsi"/>
          <w:sz w:val="24"/>
        </w:rPr>
        <w:t>GOAL 1:</w:t>
      </w:r>
      <w:r w:rsidRPr="00C8162A">
        <w:rPr>
          <w:rFonts w:ascii="Calibri" w:eastAsia="Calibri" w:hAnsi="Calibri"/>
          <w:sz w:val="22"/>
          <w:szCs w:val="24"/>
        </w:rPr>
        <w:t xml:space="preserve"> </w:t>
      </w:r>
      <w:r w:rsidRPr="00E735E1">
        <w:rPr>
          <w:rFonts w:ascii="Calibri" w:eastAsia="Calibri" w:hAnsi="Calibri"/>
          <w:szCs w:val="24"/>
        </w:rPr>
        <w:t>Reform the Commonwealth’s approach to disability services and supports into a coordinated and effective system so that people with developmental and other disabilities and their families have access to high quality, individualized supports and are able to exercise maximum self-determination.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Original FFY 2018 State Plan objectives and activities in goal 1, as well as a summary of staff's proposed changes."/>
      </w:tblPr>
      <w:tblGrid>
        <w:gridCol w:w="8252"/>
        <w:gridCol w:w="6364"/>
      </w:tblGrid>
      <w:tr w:rsidR="00BA233A" w:rsidRPr="006E6769" w:rsidTr="00E735E1">
        <w:trPr>
          <w:tblHeader/>
        </w:trPr>
        <w:tc>
          <w:tcPr>
            <w:tcW w:w="0" w:type="auto"/>
            <w:tcBorders>
              <w:bottom w:val="single" w:sz="12" w:space="0" w:color="auto"/>
            </w:tcBorders>
            <w:shd w:val="clear" w:color="auto" w:fill="F2F2F2"/>
          </w:tcPr>
          <w:p w:rsidR="00E735E1" w:rsidRPr="00E735E1" w:rsidRDefault="00C8162A" w:rsidP="00C8162A">
            <w:pPr>
              <w:tabs>
                <w:tab w:val="left" w:pos="196"/>
                <w:tab w:val="center" w:pos="3921"/>
              </w:tabs>
              <w:rPr>
                <w:rFonts w:ascii="Calibri" w:eastAsia="Calibri" w:hAnsi="Calibri"/>
                <w:b/>
                <w:sz w:val="20"/>
                <w:szCs w:val="20"/>
              </w:rPr>
            </w:pPr>
            <w:r>
              <w:rPr>
                <w:rFonts w:ascii="Calibri" w:eastAsia="Calibri" w:hAnsi="Calibri"/>
                <w:b/>
                <w:sz w:val="20"/>
                <w:szCs w:val="20"/>
              </w:rPr>
              <w:tab/>
            </w:r>
            <w:r>
              <w:rPr>
                <w:rFonts w:ascii="Calibri" w:eastAsia="Calibri" w:hAnsi="Calibri"/>
                <w:b/>
                <w:sz w:val="20"/>
                <w:szCs w:val="20"/>
              </w:rPr>
              <w:tab/>
            </w:r>
            <w:r w:rsidR="00E735E1" w:rsidRPr="00E735E1">
              <w:rPr>
                <w:rFonts w:ascii="Calibri" w:eastAsia="Calibri" w:hAnsi="Calibri"/>
                <w:b/>
                <w:sz w:val="20"/>
                <w:szCs w:val="20"/>
              </w:rPr>
              <w:t>Original FFY 2018 State Plan &amp; Work Plan</w:t>
            </w:r>
          </w:p>
        </w:tc>
        <w:tc>
          <w:tcPr>
            <w:tcW w:w="0" w:type="auto"/>
            <w:tcBorders>
              <w:bottom w:val="single" w:sz="12" w:space="0" w:color="auto"/>
            </w:tcBorders>
            <w:shd w:val="clear" w:color="auto" w:fill="F2F2F2"/>
          </w:tcPr>
          <w:p w:rsidR="00E735E1" w:rsidRPr="00E735E1" w:rsidRDefault="00E735E1" w:rsidP="00E735E1">
            <w:pPr>
              <w:jc w:val="center"/>
              <w:rPr>
                <w:rFonts w:ascii="Calibri" w:eastAsia="Calibri" w:hAnsi="Calibri"/>
                <w:b/>
                <w:sz w:val="20"/>
                <w:szCs w:val="20"/>
              </w:rPr>
            </w:pPr>
            <w:r w:rsidRPr="00E735E1">
              <w:rPr>
                <w:rFonts w:ascii="Calibri" w:eastAsia="Calibri" w:hAnsi="Calibri"/>
                <w:b/>
                <w:sz w:val="20"/>
                <w:szCs w:val="20"/>
              </w:rPr>
              <w:t>Proposed Changes</w:t>
            </w:r>
          </w:p>
        </w:tc>
      </w:tr>
      <w:tr w:rsidR="00E735E1" w:rsidRPr="00E735E1" w:rsidTr="007A23DD">
        <w:tc>
          <w:tcPr>
            <w:tcW w:w="0" w:type="auto"/>
            <w:tcBorders>
              <w:top w:val="single" w:sz="12" w:space="0" w:color="auto"/>
              <w:bottom w:val="single" w:sz="4" w:space="0" w:color="auto"/>
            </w:tcBorders>
          </w:tcPr>
          <w:p w:rsidR="00E735E1" w:rsidRPr="00E735E1" w:rsidRDefault="00E735E1" w:rsidP="00E735E1">
            <w:pPr>
              <w:rPr>
                <w:rFonts w:ascii="Calibri" w:eastAsia="Calibri" w:hAnsi="Calibri"/>
                <w:sz w:val="20"/>
                <w:szCs w:val="20"/>
              </w:rPr>
            </w:pPr>
            <w:r w:rsidRPr="00E735E1">
              <w:rPr>
                <w:rFonts w:ascii="Calibri" w:eastAsia="Calibri" w:hAnsi="Calibri"/>
                <w:b/>
                <w:sz w:val="20"/>
                <w:szCs w:val="20"/>
              </w:rPr>
              <w:t>Objective 1-1 (HOUSING)</w:t>
            </w:r>
            <w:r w:rsidRPr="00E735E1">
              <w:rPr>
                <w:rFonts w:ascii="Calibri" w:eastAsia="Calibri" w:hAnsi="Calibri"/>
                <w:sz w:val="20"/>
                <w:szCs w:val="20"/>
              </w:rPr>
              <w:t>: By 2021, the Board will support initiatives that will increase knowledge and awareness among 250 individuals with developmental and other disabilities and their families, and increase access to integrated, accessible, and affordable housing options in community settings.</w:t>
            </w:r>
          </w:p>
        </w:tc>
        <w:tc>
          <w:tcPr>
            <w:tcW w:w="0" w:type="auto"/>
            <w:tcBorders>
              <w:top w:val="single" w:sz="12" w:space="0" w:color="auto"/>
              <w:bottom w:val="single" w:sz="4" w:space="0" w:color="auto"/>
            </w:tcBorders>
            <w:vAlign w:val="center"/>
          </w:tcPr>
          <w:p w:rsidR="00E735E1" w:rsidRPr="00E735E1" w:rsidRDefault="00E735E1" w:rsidP="00E735E1">
            <w:pPr>
              <w:rPr>
                <w:rFonts w:ascii="Calibri" w:eastAsia="Calibri" w:hAnsi="Calibri"/>
                <w:sz w:val="20"/>
                <w:szCs w:val="20"/>
              </w:rPr>
            </w:pPr>
            <w:r w:rsidRPr="00E735E1">
              <w:rPr>
                <w:rFonts w:ascii="Calibri" w:eastAsia="Calibri" w:hAnsi="Calibri"/>
                <w:sz w:val="20"/>
                <w:szCs w:val="20"/>
              </w:rPr>
              <w:t>None.</w:t>
            </w:r>
          </w:p>
        </w:tc>
      </w:tr>
      <w:tr w:rsidR="00E735E1" w:rsidRPr="00E735E1" w:rsidTr="007A23DD">
        <w:tc>
          <w:tcPr>
            <w:tcW w:w="0" w:type="auto"/>
            <w:tcBorders>
              <w:top w:val="single" w:sz="4" w:space="0" w:color="auto"/>
              <w:bottom w:val="single" w:sz="4" w:space="0" w:color="auto"/>
            </w:tcBorders>
          </w:tcPr>
          <w:p w:rsidR="00E735E1" w:rsidRPr="00E735E1" w:rsidRDefault="00E735E1" w:rsidP="00E735E1">
            <w:pPr>
              <w:ind w:left="720"/>
              <w:rPr>
                <w:rFonts w:ascii="Calibri" w:eastAsia="Calibri" w:hAnsi="Calibri"/>
                <w:sz w:val="20"/>
                <w:szCs w:val="20"/>
              </w:rPr>
            </w:pPr>
            <w:r w:rsidRPr="00E735E1">
              <w:rPr>
                <w:rFonts w:ascii="Calibri" w:eastAsia="Calibri" w:hAnsi="Calibri"/>
                <w:b/>
                <w:sz w:val="20"/>
                <w:szCs w:val="20"/>
              </w:rPr>
              <w:t>Activity 1.1.1</w:t>
            </w:r>
            <w:r w:rsidRPr="00E735E1">
              <w:rPr>
                <w:rFonts w:ascii="Calibri" w:eastAsia="Calibri" w:hAnsi="Calibri"/>
                <w:sz w:val="20"/>
                <w:szCs w:val="20"/>
              </w:rPr>
              <w:t xml:space="preserve">: Implement a grant to increase access and awareness of community-based housing options for 250 people. </w:t>
            </w:r>
          </w:p>
        </w:tc>
        <w:tc>
          <w:tcPr>
            <w:tcW w:w="0" w:type="auto"/>
            <w:tcBorders>
              <w:top w:val="single" w:sz="4" w:space="0" w:color="auto"/>
              <w:bottom w:val="single" w:sz="4" w:space="0" w:color="auto"/>
            </w:tcBorders>
            <w:vAlign w:val="center"/>
          </w:tcPr>
          <w:p w:rsidR="00E735E1" w:rsidRPr="00E735E1" w:rsidRDefault="00E735E1" w:rsidP="00E735E1">
            <w:pPr>
              <w:rPr>
                <w:rFonts w:ascii="Calibri" w:eastAsia="Calibri" w:hAnsi="Calibri"/>
                <w:sz w:val="20"/>
                <w:szCs w:val="20"/>
              </w:rPr>
            </w:pPr>
            <w:r w:rsidRPr="00E735E1">
              <w:rPr>
                <w:rFonts w:ascii="Calibri" w:eastAsia="Calibri" w:hAnsi="Calibri"/>
                <w:sz w:val="20"/>
                <w:szCs w:val="20"/>
              </w:rPr>
              <w:t>Move to FFY 2019 because (i) no housing proposals were received in response to the recent RFP, and (ii) the housing assessment will not be completed until July 2018, and recommendations from it could inform the grant’s purpose.</w:t>
            </w:r>
          </w:p>
        </w:tc>
      </w:tr>
      <w:tr w:rsidR="00E735E1" w:rsidRPr="00E735E1" w:rsidTr="007A23DD">
        <w:tc>
          <w:tcPr>
            <w:tcW w:w="0" w:type="auto"/>
            <w:tcBorders>
              <w:top w:val="single" w:sz="4" w:space="0" w:color="auto"/>
              <w:bottom w:val="single" w:sz="4" w:space="0" w:color="auto"/>
            </w:tcBorders>
          </w:tcPr>
          <w:p w:rsidR="00E735E1" w:rsidRPr="00E735E1" w:rsidRDefault="00E735E1" w:rsidP="00E735E1">
            <w:pPr>
              <w:ind w:left="720"/>
              <w:rPr>
                <w:rFonts w:ascii="Calibri" w:eastAsia="Calibri" w:hAnsi="Calibri"/>
                <w:sz w:val="20"/>
                <w:szCs w:val="20"/>
              </w:rPr>
            </w:pPr>
            <w:r w:rsidRPr="00E735E1">
              <w:rPr>
                <w:rFonts w:ascii="Calibri" w:eastAsia="Calibri" w:hAnsi="Calibri"/>
                <w:b/>
                <w:sz w:val="20"/>
                <w:szCs w:val="20"/>
              </w:rPr>
              <w:t>Activity 1.1.2</w:t>
            </w:r>
            <w:r w:rsidRPr="00E735E1">
              <w:rPr>
                <w:rFonts w:ascii="Calibri" w:eastAsia="Calibri" w:hAnsi="Calibri"/>
                <w:sz w:val="20"/>
                <w:szCs w:val="20"/>
              </w:rPr>
              <w:t>: Advocate for improved access to integrated, affordable housing and disseminate information to stakeholders. Planned tasks include participating in the Governor’s Advisory Council on Homelessness, Virginia Supportive Housing Solutions Advisory Council, and the Easy Living Home Workgroup.</w:t>
            </w:r>
          </w:p>
        </w:tc>
        <w:tc>
          <w:tcPr>
            <w:tcW w:w="0" w:type="auto"/>
            <w:tcBorders>
              <w:top w:val="single" w:sz="4" w:space="0" w:color="auto"/>
              <w:bottom w:val="single" w:sz="4" w:space="0" w:color="auto"/>
            </w:tcBorders>
            <w:vAlign w:val="center"/>
          </w:tcPr>
          <w:p w:rsidR="00E735E1" w:rsidRPr="00E735E1" w:rsidRDefault="00E735E1" w:rsidP="00E735E1">
            <w:pPr>
              <w:rPr>
                <w:rFonts w:ascii="Calibri" w:eastAsia="Calibri" w:hAnsi="Calibri"/>
                <w:sz w:val="20"/>
                <w:szCs w:val="20"/>
              </w:rPr>
            </w:pPr>
            <w:r w:rsidRPr="00E735E1">
              <w:rPr>
                <w:rFonts w:ascii="Calibri" w:eastAsia="Calibri" w:hAnsi="Calibri"/>
                <w:sz w:val="20"/>
                <w:szCs w:val="20"/>
              </w:rPr>
              <w:t>None.</w:t>
            </w:r>
          </w:p>
        </w:tc>
      </w:tr>
      <w:tr w:rsidR="00E735E1" w:rsidRPr="00E735E1" w:rsidTr="007A23DD">
        <w:tc>
          <w:tcPr>
            <w:tcW w:w="0" w:type="auto"/>
            <w:tcBorders>
              <w:top w:val="single" w:sz="4" w:space="0" w:color="auto"/>
              <w:bottom w:val="single" w:sz="4" w:space="0" w:color="auto"/>
            </w:tcBorders>
          </w:tcPr>
          <w:p w:rsidR="00E735E1" w:rsidRPr="00E735E1" w:rsidRDefault="00E735E1" w:rsidP="00E735E1">
            <w:pPr>
              <w:ind w:left="720"/>
              <w:rPr>
                <w:rFonts w:ascii="Calibri" w:eastAsia="Calibri" w:hAnsi="Calibri"/>
                <w:b/>
                <w:sz w:val="20"/>
                <w:szCs w:val="20"/>
              </w:rPr>
            </w:pPr>
            <w:r w:rsidRPr="00E735E1">
              <w:rPr>
                <w:rFonts w:ascii="Calibri" w:eastAsia="Calibri" w:hAnsi="Calibri"/>
                <w:b/>
                <w:sz w:val="20"/>
                <w:szCs w:val="20"/>
              </w:rPr>
              <w:t>N/A</w:t>
            </w:r>
          </w:p>
        </w:tc>
        <w:tc>
          <w:tcPr>
            <w:tcW w:w="0" w:type="auto"/>
            <w:tcBorders>
              <w:top w:val="single" w:sz="4" w:space="0" w:color="auto"/>
              <w:bottom w:val="single" w:sz="4" w:space="0" w:color="auto"/>
            </w:tcBorders>
            <w:vAlign w:val="center"/>
          </w:tcPr>
          <w:p w:rsidR="00E735E1" w:rsidRPr="00E735E1" w:rsidRDefault="00E735E1" w:rsidP="00E735E1">
            <w:pPr>
              <w:rPr>
                <w:rFonts w:ascii="Calibri" w:eastAsia="Calibri" w:hAnsi="Calibri"/>
                <w:sz w:val="20"/>
                <w:szCs w:val="20"/>
              </w:rPr>
            </w:pPr>
            <w:r w:rsidRPr="00E735E1">
              <w:rPr>
                <w:rFonts w:ascii="Calibri" w:eastAsia="Calibri" w:hAnsi="Calibri"/>
                <w:sz w:val="20"/>
                <w:szCs w:val="20"/>
              </w:rPr>
              <w:t>Add activity for the housing assessment with a performance measure target of educating or training 200 people.</w:t>
            </w:r>
          </w:p>
        </w:tc>
      </w:tr>
      <w:tr w:rsidR="00E735E1" w:rsidRPr="00E735E1" w:rsidTr="00BA233A">
        <w:tc>
          <w:tcPr>
            <w:tcW w:w="0" w:type="auto"/>
            <w:tcBorders>
              <w:top w:val="single" w:sz="4" w:space="0" w:color="auto"/>
              <w:bottom w:val="single" w:sz="4" w:space="0" w:color="auto"/>
            </w:tcBorders>
          </w:tcPr>
          <w:p w:rsidR="00E735E1" w:rsidRPr="00E735E1" w:rsidRDefault="00E735E1" w:rsidP="00E735E1">
            <w:pPr>
              <w:ind w:left="720"/>
              <w:rPr>
                <w:rFonts w:ascii="Calibri" w:eastAsia="Calibri" w:hAnsi="Calibri"/>
                <w:b/>
                <w:sz w:val="20"/>
                <w:szCs w:val="20"/>
              </w:rPr>
            </w:pPr>
            <w:r w:rsidRPr="00E735E1">
              <w:rPr>
                <w:rFonts w:ascii="Calibri" w:eastAsia="Calibri" w:hAnsi="Calibri"/>
                <w:b/>
                <w:sz w:val="20"/>
                <w:szCs w:val="20"/>
              </w:rPr>
              <w:t>N/A</w:t>
            </w:r>
          </w:p>
        </w:tc>
        <w:tc>
          <w:tcPr>
            <w:tcW w:w="0" w:type="auto"/>
            <w:tcBorders>
              <w:top w:val="single" w:sz="4" w:space="0" w:color="auto"/>
              <w:bottom w:val="single" w:sz="4" w:space="0" w:color="auto"/>
            </w:tcBorders>
            <w:vAlign w:val="center"/>
          </w:tcPr>
          <w:p w:rsidR="00E735E1" w:rsidRPr="00E735E1" w:rsidRDefault="00E735E1" w:rsidP="00E735E1">
            <w:pPr>
              <w:rPr>
                <w:rFonts w:ascii="Calibri" w:eastAsia="Calibri" w:hAnsi="Calibri"/>
                <w:sz w:val="20"/>
                <w:szCs w:val="20"/>
              </w:rPr>
            </w:pPr>
            <w:r w:rsidRPr="00E735E1">
              <w:rPr>
                <w:rFonts w:ascii="Calibri" w:eastAsia="Calibri" w:hAnsi="Calibri"/>
                <w:sz w:val="20"/>
                <w:szCs w:val="20"/>
              </w:rPr>
              <w:t>Add activity for the post-grant monitoring of the Advocates Building Livable Environments (ABLE) grant.</w:t>
            </w:r>
          </w:p>
        </w:tc>
      </w:tr>
      <w:tr w:rsidR="00BA233A" w:rsidRPr="006E6769" w:rsidTr="00BA233A">
        <w:tc>
          <w:tcPr>
            <w:tcW w:w="0" w:type="auto"/>
            <w:tcBorders>
              <w:top w:val="single" w:sz="4" w:space="0" w:color="auto"/>
              <w:bottom w:val="single" w:sz="4" w:space="0" w:color="auto"/>
            </w:tcBorders>
          </w:tcPr>
          <w:p w:rsidR="00BA233A" w:rsidRPr="00E735E1" w:rsidRDefault="00BA233A" w:rsidP="00BA233A">
            <w:pPr>
              <w:rPr>
                <w:rFonts w:ascii="Calibri" w:eastAsia="Calibri" w:hAnsi="Calibri"/>
                <w:sz w:val="20"/>
                <w:szCs w:val="20"/>
              </w:rPr>
            </w:pPr>
            <w:r w:rsidRPr="00E735E1">
              <w:rPr>
                <w:rFonts w:ascii="Calibri" w:eastAsia="Calibri" w:hAnsi="Calibri"/>
                <w:b/>
                <w:sz w:val="20"/>
                <w:szCs w:val="20"/>
              </w:rPr>
              <w:t>Objective 1-2 (TRANSPORTATION)</w:t>
            </w:r>
            <w:r w:rsidRPr="00E735E1">
              <w:rPr>
                <w:rFonts w:ascii="Calibri" w:eastAsia="Calibri" w:hAnsi="Calibri"/>
                <w:sz w:val="20"/>
                <w:szCs w:val="20"/>
              </w:rPr>
              <w:t>: By 2021, the Board will support initiatives in one or more areas of Virginia that improve local and regional public and other transportation planning efforts in order to address all types of mobility needs for individuals with developmental and other disabilities.</w:t>
            </w:r>
          </w:p>
        </w:tc>
        <w:tc>
          <w:tcPr>
            <w:tcW w:w="0" w:type="auto"/>
            <w:tcBorders>
              <w:top w:val="single" w:sz="4" w:space="0" w:color="auto"/>
              <w:bottom w:val="single" w:sz="4" w:space="0" w:color="auto"/>
            </w:tcBorders>
            <w:vAlign w:val="center"/>
          </w:tcPr>
          <w:p w:rsidR="00BA233A" w:rsidRPr="00E735E1" w:rsidRDefault="00BA233A" w:rsidP="00BA233A">
            <w:pPr>
              <w:rPr>
                <w:rFonts w:ascii="Calibri" w:eastAsia="Calibri" w:hAnsi="Calibri"/>
                <w:sz w:val="20"/>
                <w:szCs w:val="20"/>
              </w:rPr>
            </w:pPr>
            <w:r w:rsidRPr="00E735E1">
              <w:rPr>
                <w:rFonts w:ascii="Calibri" w:eastAsia="Calibri" w:hAnsi="Calibri"/>
                <w:sz w:val="20"/>
                <w:szCs w:val="20"/>
              </w:rPr>
              <w:t>None.</w:t>
            </w:r>
          </w:p>
        </w:tc>
      </w:tr>
      <w:tr w:rsidR="00BA233A" w:rsidRPr="006E6769" w:rsidTr="00BA233A">
        <w:tc>
          <w:tcPr>
            <w:tcW w:w="0" w:type="auto"/>
            <w:tcBorders>
              <w:top w:val="single" w:sz="4" w:space="0" w:color="auto"/>
              <w:bottom w:val="single" w:sz="4" w:space="0" w:color="auto"/>
            </w:tcBorders>
          </w:tcPr>
          <w:p w:rsidR="00BA233A" w:rsidRPr="00E735E1" w:rsidRDefault="00BA233A" w:rsidP="00BA233A">
            <w:pPr>
              <w:ind w:left="720"/>
              <w:rPr>
                <w:rFonts w:ascii="Calibri" w:eastAsia="Calibri" w:hAnsi="Calibri"/>
                <w:sz w:val="20"/>
                <w:szCs w:val="20"/>
              </w:rPr>
            </w:pPr>
            <w:r w:rsidRPr="00E735E1">
              <w:rPr>
                <w:rFonts w:ascii="Calibri" w:eastAsia="Calibri" w:hAnsi="Calibri"/>
                <w:b/>
                <w:sz w:val="20"/>
                <w:szCs w:val="20"/>
              </w:rPr>
              <w:t>Activity 1.2.1</w:t>
            </w:r>
            <w:r w:rsidRPr="00E735E1">
              <w:rPr>
                <w:rFonts w:ascii="Calibri" w:eastAsia="Calibri" w:hAnsi="Calibri"/>
                <w:sz w:val="20"/>
                <w:szCs w:val="20"/>
              </w:rPr>
              <w:t>: Implement strategic plan created in year one to improve transportation planning which may include funding a grant. Tasks include implementing the disAbility Law Center of Virginia grant project, which began on May 1, 2017.</w:t>
            </w:r>
          </w:p>
        </w:tc>
        <w:tc>
          <w:tcPr>
            <w:tcW w:w="0" w:type="auto"/>
            <w:tcBorders>
              <w:top w:val="single" w:sz="4" w:space="0" w:color="auto"/>
              <w:bottom w:val="single" w:sz="4" w:space="0" w:color="auto"/>
            </w:tcBorders>
            <w:vAlign w:val="center"/>
          </w:tcPr>
          <w:p w:rsidR="00BA233A" w:rsidRPr="00E735E1" w:rsidRDefault="00BA233A" w:rsidP="00BA233A">
            <w:pPr>
              <w:rPr>
                <w:rFonts w:ascii="Calibri" w:eastAsia="Calibri" w:hAnsi="Calibri"/>
                <w:sz w:val="20"/>
                <w:szCs w:val="20"/>
              </w:rPr>
            </w:pPr>
            <w:r w:rsidRPr="00E735E1">
              <w:rPr>
                <w:rFonts w:ascii="Calibri" w:eastAsia="Calibri" w:hAnsi="Calibri"/>
                <w:sz w:val="20"/>
                <w:szCs w:val="20"/>
              </w:rPr>
              <w:t>Move information related to the creation and implementation of a strategic plan to improve transportation to Activity 1.2.2, the transportation assessment, for FFY 2018 and potentially 2019 since this activity is dependent upon the assessment.</w:t>
            </w:r>
          </w:p>
          <w:p w:rsidR="00BA233A" w:rsidRPr="00E735E1" w:rsidRDefault="00BA233A" w:rsidP="00BA233A">
            <w:pPr>
              <w:rPr>
                <w:rFonts w:ascii="Calibri" w:eastAsia="Calibri" w:hAnsi="Calibri"/>
                <w:sz w:val="20"/>
                <w:szCs w:val="20"/>
              </w:rPr>
            </w:pPr>
          </w:p>
          <w:p w:rsidR="00BA233A" w:rsidRPr="00E735E1" w:rsidRDefault="00BA233A" w:rsidP="00BA233A">
            <w:pPr>
              <w:rPr>
                <w:rFonts w:ascii="Calibri" w:eastAsia="Calibri" w:hAnsi="Calibri"/>
                <w:sz w:val="20"/>
                <w:szCs w:val="20"/>
              </w:rPr>
            </w:pPr>
            <w:r w:rsidRPr="00E735E1">
              <w:rPr>
                <w:rFonts w:ascii="Calibri" w:eastAsia="Calibri" w:hAnsi="Calibri"/>
                <w:sz w:val="20"/>
                <w:szCs w:val="20"/>
              </w:rPr>
              <w:t xml:space="preserve">Add expected outputs and projected performance measures for the dLCV grant, since this grant had not yet been awarded when the original state </w:t>
            </w:r>
            <w:r w:rsidRPr="00E735E1">
              <w:rPr>
                <w:rFonts w:ascii="Calibri" w:eastAsia="Calibri" w:hAnsi="Calibri"/>
                <w:sz w:val="20"/>
                <w:szCs w:val="20"/>
              </w:rPr>
              <w:lastRenderedPageBreak/>
              <w:t>plan was submitted.</w:t>
            </w:r>
          </w:p>
        </w:tc>
      </w:tr>
      <w:tr w:rsidR="00BA233A" w:rsidRPr="006E6769" w:rsidTr="00922075">
        <w:tc>
          <w:tcPr>
            <w:tcW w:w="0" w:type="auto"/>
            <w:tcBorders>
              <w:top w:val="single" w:sz="4" w:space="0" w:color="auto"/>
              <w:bottom w:val="single" w:sz="4" w:space="0" w:color="auto"/>
            </w:tcBorders>
          </w:tcPr>
          <w:p w:rsidR="00BA233A" w:rsidRPr="00E735E1" w:rsidRDefault="00BA233A" w:rsidP="00BA233A">
            <w:pPr>
              <w:ind w:left="720"/>
              <w:rPr>
                <w:rFonts w:ascii="Calibri" w:eastAsia="Calibri" w:hAnsi="Calibri"/>
                <w:sz w:val="20"/>
                <w:szCs w:val="20"/>
              </w:rPr>
            </w:pPr>
            <w:r w:rsidRPr="00E735E1">
              <w:rPr>
                <w:rFonts w:ascii="Calibri" w:eastAsia="Calibri" w:hAnsi="Calibri"/>
                <w:b/>
                <w:sz w:val="20"/>
                <w:szCs w:val="20"/>
              </w:rPr>
              <w:lastRenderedPageBreak/>
              <w:t>Activity 1.2.2</w:t>
            </w:r>
            <w:r w:rsidRPr="00E735E1">
              <w:rPr>
                <w:rFonts w:ascii="Calibri" w:eastAsia="Calibri" w:hAnsi="Calibri"/>
                <w:sz w:val="20"/>
                <w:szCs w:val="20"/>
              </w:rPr>
              <w:t>: Develop recommendations for systems improvement, advocate for changes and disseminate findings to stakeholders that will include creating a partnership with the Medicaid agency to improve the quality of consumer satisfaction tools.</w:t>
            </w:r>
          </w:p>
        </w:tc>
        <w:tc>
          <w:tcPr>
            <w:tcW w:w="0" w:type="auto"/>
            <w:tcBorders>
              <w:top w:val="single" w:sz="4" w:space="0" w:color="auto"/>
              <w:bottom w:val="single" w:sz="4" w:space="0" w:color="auto"/>
            </w:tcBorders>
            <w:vAlign w:val="center"/>
          </w:tcPr>
          <w:p w:rsidR="00BA233A" w:rsidRPr="00E735E1" w:rsidRDefault="00BA233A" w:rsidP="00BA233A">
            <w:pPr>
              <w:rPr>
                <w:rFonts w:ascii="Calibri" w:eastAsia="Calibri" w:hAnsi="Calibri"/>
                <w:sz w:val="20"/>
                <w:szCs w:val="20"/>
              </w:rPr>
            </w:pPr>
            <w:r w:rsidRPr="00E735E1">
              <w:rPr>
                <w:rFonts w:ascii="Calibri" w:eastAsia="Calibri" w:hAnsi="Calibri"/>
                <w:sz w:val="20"/>
                <w:szCs w:val="20"/>
              </w:rPr>
              <w:t>Remove information related to “…creating a partnership with the Medicaid agency to improve the quality of consumer satisfaction tools” because this should occur after the assessment recommendations, which will be completed by July 2018.</w:t>
            </w:r>
          </w:p>
          <w:p w:rsidR="00BA233A" w:rsidRPr="00E735E1" w:rsidRDefault="00BA233A" w:rsidP="00BA233A">
            <w:pPr>
              <w:rPr>
                <w:rFonts w:ascii="Calibri" w:eastAsia="Calibri" w:hAnsi="Calibri"/>
                <w:sz w:val="20"/>
                <w:szCs w:val="20"/>
              </w:rPr>
            </w:pPr>
          </w:p>
          <w:p w:rsidR="00BA233A" w:rsidRPr="00E735E1" w:rsidRDefault="00BA233A" w:rsidP="00BA233A">
            <w:pPr>
              <w:rPr>
                <w:rFonts w:ascii="Calibri" w:eastAsia="Calibri" w:hAnsi="Calibri"/>
                <w:sz w:val="20"/>
                <w:szCs w:val="20"/>
              </w:rPr>
            </w:pPr>
            <w:r w:rsidRPr="00E735E1">
              <w:rPr>
                <w:rFonts w:ascii="Calibri" w:eastAsia="Calibri" w:hAnsi="Calibri"/>
                <w:sz w:val="20"/>
                <w:szCs w:val="20"/>
              </w:rPr>
              <w:t>Add expected outputs, outcomes, and a performance measure target of training or educating 200 people related to the assessment, since this assessment was originally planned for FFY 2019-21 rather than FFY 2018.</w:t>
            </w:r>
          </w:p>
        </w:tc>
      </w:tr>
      <w:tr w:rsidR="00922075" w:rsidRPr="006E6769" w:rsidTr="00922075">
        <w:tc>
          <w:tcPr>
            <w:tcW w:w="0" w:type="auto"/>
            <w:tcBorders>
              <w:top w:val="single" w:sz="4" w:space="0" w:color="auto"/>
              <w:bottom w:val="single" w:sz="4" w:space="0" w:color="auto"/>
            </w:tcBorders>
          </w:tcPr>
          <w:p w:rsidR="00922075" w:rsidRPr="00E735E1" w:rsidRDefault="00922075" w:rsidP="00922075">
            <w:pPr>
              <w:rPr>
                <w:rFonts w:ascii="Calibri" w:eastAsia="Calibri" w:hAnsi="Calibri"/>
                <w:sz w:val="20"/>
                <w:szCs w:val="20"/>
              </w:rPr>
            </w:pPr>
            <w:r w:rsidRPr="00E735E1">
              <w:rPr>
                <w:rFonts w:ascii="Calibri" w:eastAsia="Calibri" w:hAnsi="Calibri"/>
                <w:b/>
                <w:sz w:val="20"/>
                <w:szCs w:val="20"/>
              </w:rPr>
              <w:t>Objective 1-3 (HEALTHCARE):</w:t>
            </w:r>
            <w:r w:rsidRPr="00E735E1">
              <w:rPr>
                <w:rFonts w:ascii="Calibri" w:eastAsia="Calibri" w:hAnsi="Calibri"/>
                <w:sz w:val="20"/>
                <w:szCs w:val="20"/>
              </w:rPr>
              <w:t xml:space="preserve"> By 2021, the Board will support three or more initiatives to increase awareness among state/local stakeholders of community-based models and best practices that use a person-centered, integrated approach for individuals with developmental and other disabilities.</w:t>
            </w:r>
          </w:p>
        </w:tc>
        <w:tc>
          <w:tcPr>
            <w:tcW w:w="0" w:type="auto"/>
            <w:tcBorders>
              <w:top w:val="single" w:sz="4" w:space="0" w:color="auto"/>
              <w:bottom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None.</w:t>
            </w:r>
          </w:p>
        </w:tc>
      </w:tr>
      <w:tr w:rsidR="00922075" w:rsidRPr="006E6769" w:rsidTr="00922075">
        <w:tc>
          <w:tcPr>
            <w:tcW w:w="0" w:type="auto"/>
            <w:tcBorders>
              <w:top w:val="single" w:sz="4" w:space="0" w:color="auto"/>
              <w:bottom w:val="single" w:sz="4" w:space="0" w:color="auto"/>
            </w:tcBorders>
          </w:tcPr>
          <w:p w:rsidR="00922075" w:rsidRPr="00E735E1" w:rsidRDefault="00922075" w:rsidP="00922075">
            <w:pPr>
              <w:ind w:left="720"/>
              <w:rPr>
                <w:rFonts w:ascii="Calibri" w:eastAsia="Calibri" w:hAnsi="Calibri"/>
                <w:sz w:val="20"/>
                <w:szCs w:val="20"/>
              </w:rPr>
            </w:pPr>
            <w:r w:rsidRPr="00E735E1">
              <w:rPr>
                <w:rFonts w:ascii="Calibri" w:eastAsia="Calibri" w:hAnsi="Calibri"/>
                <w:b/>
                <w:sz w:val="20"/>
                <w:szCs w:val="20"/>
              </w:rPr>
              <w:t>Activity 1.3.1</w:t>
            </w:r>
            <w:r w:rsidRPr="00E735E1">
              <w:rPr>
                <w:rFonts w:ascii="Calibri" w:eastAsia="Calibri" w:hAnsi="Calibri"/>
                <w:sz w:val="20"/>
                <w:szCs w:val="20"/>
              </w:rPr>
              <w:t>: Advocate for improved community-based models, policies and programs to improve access to quality care. Planned tasks include participating in the CCC Plus Workgroup, DBHDS DD Health Networks, No Wrong Door Project, Advisory Committee for Health Equity &amp; Disparities, &amp; Community Health Worker (CHW) Advisory Group.</w:t>
            </w:r>
          </w:p>
        </w:tc>
        <w:tc>
          <w:tcPr>
            <w:tcW w:w="0" w:type="auto"/>
            <w:tcBorders>
              <w:top w:val="single" w:sz="4" w:space="0" w:color="auto"/>
              <w:bottom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None.</w:t>
            </w:r>
          </w:p>
        </w:tc>
      </w:tr>
      <w:tr w:rsidR="00922075" w:rsidRPr="006E6769" w:rsidTr="00922075">
        <w:tc>
          <w:tcPr>
            <w:tcW w:w="0" w:type="auto"/>
            <w:tcBorders>
              <w:top w:val="single" w:sz="4" w:space="0" w:color="auto"/>
              <w:bottom w:val="single" w:sz="4" w:space="0" w:color="auto"/>
            </w:tcBorders>
          </w:tcPr>
          <w:p w:rsidR="00922075" w:rsidRPr="00E735E1" w:rsidRDefault="00922075" w:rsidP="00922075">
            <w:pPr>
              <w:ind w:left="720"/>
              <w:rPr>
                <w:rFonts w:ascii="Calibri" w:eastAsia="Calibri" w:hAnsi="Calibri"/>
                <w:sz w:val="20"/>
                <w:szCs w:val="20"/>
              </w:rPr>
            </w:pPr>
            <w:r w:rsidRPr="00E735E1">
              <w:rPr>
                <w:rFonts w:ascii="Calibri" w:eastAsia="Calibri" w:hAnsi="Calibri"/>
                <w:b/>
                <w:sz w:val="20"/>
                <w:szCs w:val="20"/>
              </w:rPr>
              <w:t>Activity 1.3.2</w:t>
            </w:r>
            <w:r w:rsidRPr="00E735E1">
              <w:rPr>
                <w:rFonts w:ascii="Calibri" w:eastAsia="Calibri" w:hAnsi="Calibri"/>
                <w:sz w:val="20"/>
                <w:szCs w:val="20"/>
              </w:rPr>
              <w:t>: Develop recommendations for systems improvement and disseminate findings. Planned tasks include the Assessment of Medicaid services for people with disabilities.</w:t>
            </w:r>
          </w:p>
        </w:tc>
        <w:tc>
          <w:tcPr>
            <w:tcW w:w="0" w:type="auto"/>
            <w:tcBorders>
              <w:top w:val="single" w:sz="4" w:space="0" w:color="auto"/>
              <w:bottom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None.</w:t>
            </w:r>
          </w:p>
        </w:tc>
      </w:tr>
      <w:tr w:rsidR="00922075" w:rsidRPr="006E6769" w:rsidTr="00922075">
        <w:tc>
          <w:tcPr>
            <w:tcW w:w="0" w:type="auto"/>
            <w:tcBorders>
              <w:top w:val="single" w:sz="4" w:space="0" w:color="auto"/>
              <w:bottom w:val="single" w:sz="4" w:space="0" w:color="auto"/>
            </w:tcBorders>
          </w:tcPr>
          <w:p w:rsidR="00922075" w:rsidRPr="00E735E1" w:rsidRDefault="00922075" w:rsidP="00922075">
            <w:pPr>
              <w:ind w:left="720"/>
              <w:rPr>
                <w:rFonts w:ascii="Calibri" w:eastAsia="Calibri" w:hAnsi="Calibri"/>
                <w:sz w:val="20"/>
                <w:szCs w:val="20"/>
              </w:rPr>
            </w:pPr>
            <w:r w:rsidRPr="00E735E1">
              <w:rPr>
                <w:rFonts w:ascii="Calibri" w:eastAsia="Calibri" w:hAnsi="Calibri"/>
                <w:b/>
                <w:sz w:val="20"/>
                <w:szCs w:val="20"/>
              </w:rPr>
              <w:t>Activity 1.3.3:</w:t>
            </w:r>
            <w:r w:rsidRPr="00E735E1">
              <w:rPr>
                <w:rFonts w:ascii="Calibri" w:eastAsia="Calibri" w:hAnsi="Calibri"/>
                <w:sz w:val="20"/>
                <w:szCs w:val="20"/>
              </w:rPr>
              <w:t xml:space="preserve"> Support the development of a disability dashboard to improve the availability of data to communities for planning, program selection, and evaluation. Planned tasks include researching the costs and best methods for developing a disability dashboard in year 1, and potentially fund a grant to implement a dashboard in year 2.</w:t>
            </w:r>
          </w:p>
        </w:tc>
        <w:tc>
          <w:tcPr>
            <w:tcW w:w="0" w:type="auto"/>
            <w:tcBorders>
              <w:top w:val="single" w:sz="4" w:space="0" w:color="auto"/>
              <w:bottom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Re-word to incorporate writing and disseminating a related policy brief, along with adding associated expected outputs, outcomes, and performance measure targets.</w:t>
            </w:r>
          </w:p>
        </w:tc>
      </w:tr>
      <w:tr w:rsidR="00922075" w:rsidRPr="006E6769" w:rsidTr="00922075">
        <w:tc>
          <w:tcPr>
            <w:tcW w:w="0" w:type="auto"/>
            <w:tcBorders>
              <w:top w:val="single" w:sz="4" w:space="0" w:color="auto"/>
              <w:bottom w:val="single" w:sz="4" w:space="0" w:color="auto"/>
            </w:tcBorders>
          </w:tcPr>
          <w:p w:rsidR="00922075" w:rsidRPr="00E735E1" w:rsidRDefault="00922075" w:rsidP="00922075">
            <w:pPr>
              <w:rPr>
                <w:rFonts w:ascii="Calibri" w:eastAsia="Calibri" w:hAnsi="Calibri"/>
                <w:sz w:val="20"/>
                <w:szCs w:val="20"/>
              </w:rPr>
            </w:pPr>
            <w:r w:rsidRPr="00E735E1">
              <w:rPr>
                <w:rFonts w:ascii="Calibri" w:eastAsia="Calibri" w:hAnsi="Calibri"/>
                <w:b/>
                <w:sz w:val="20"/>
                <w:szCs w:val="20"/>
              </w:rPr>
              <w:t>Objective 1-4 (EARLY INTERVENTION/EDUCATION):</w:t>
            </w:r>
            <w:r w:rsidRPr="00E735E1">
              <w:rPr>
                <w:rFonts w:ascii="Calibri" w:eastAsia="Calibri" w:hAnsi="Calibri"/>
                <w:sz w:val="20"/>
                <w:szCs w:val="20"/>
              </w:rPr>
              <w:t xml:space="preserve"> By 2021, the Board will support 2 or more initiatives that seek to increase the number of students with developmental and other disabilities in K-12 education who are enrolled in higher education programs or engaged in integrated, competitive employment one year post graduation, beyond the current reported rate of 40 percent.</w:t>
            </w:r>
          </w:p>
        </w:tc>
        <w:tc>
          <w:tcPr>
            <w:tcW w:w="0" w:type="auto"/>
            <w:tcBorders>
              <w:top w:val="single" w:sz="4" w:space="0" w:color="auto"/>
              <w:bottom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None.</w:t>
            </w:r>
          </w:p>
        </w:tc>
      </w:tr>
      <w:tr w:rsidR="00922075" w:rsidRPr="006E6769" w:rsidTr="00922075">
        <w:tc>
          <w:tcPr>
            <w:tcW w:w="0" w:type="auto"/>
            <w:tcBorders>
              <w:top w:val="single" w:sz="4" w:space="0" w:color="auto"/>
              <w:bottom w:val="single" w:sz="4" w:space="0" w:color="auto"/>
            </w:tcBorders>
          </w:tcPr>
          <w:p w:rsidR="00922075" w:rsidRPr="00E735E1" w:rsidRDefault="00922075" w:rsidP="00922075">
            <w:pPr>
              <w:ind w:left="720"/>
              <w:rPr>
                <w:rFonts w:ascii="Calibri" w:eastAsia="Calibri" w:hAnsi="Calibri"/>
                <w:sz w:val="20"/>
                <w:szCs w:val="20"/>
              </w:rPr>
            </w:pPr>
            <w:r w:rsidRPr="00E735E1">
              <w:rPr>
                <w:rFonts w:ascii="Calibri" w:eastAsia="Calibri" w:hAnsi="Calibri"/>
                <w:b/>
                <w:sz w:val="20"/>
                <w:szCs w:val="20"/>
              </w:rPr>
              <w:t>Activity 1.4.1</w:t>
            </w:r>
            <w:r w:rsidRPr="00E735E1">
              <w:rPr>
                <w:rFonts w:ascii="Calibri" w:eastAsia="Calibri" w:hAnsi="Calibri"/>
                <w:sz w:val="20"/>
                <w:szCs w:val="20"/>
              </w:rPr>
              <w:t>: Advocate within K-12 system for best practices and systems improvement statewide by participating in interagency workgroups. Planned tasks include participating in, and making policy recommendations to, the State Special Education Advisory Committee (SSEAC), Virginia Interagency Transition Council (VITC), Virginia Autism Council and DOE Advisory Council on Dispute Resolution.</w:t>
            </w:r>
          </w:p>
        </w:tc>
        <w:tc>
          <w:tcPr>
            <w:tcW w:w="0" w:type="auto"/>
            <w:tcBorders>
              <w:top w:val="single" w:sz="4" w:space="0" w:color="auto"/>
              <w:bottom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Potential for changes depending on upcoming meeting with Superintendent of public schools.</w:t>
            </w:r>
          </w:p>
          <w:p w:rsidR="00922075" w:rsidRPr="00E735E1" w:rsidRDefault="00922075" w:rsidP="00922075">
            <w:pPr>
              <w:rPr>
                <w:rFonts w:ascii="Calibri" w:eastAsia="Calibri" w:hAnsi="Calibri"/>
                <w:sz w:val="20"/>
                <w:szCs w:val="20"/>
              </w:rPr>
            </w:pPr>
          </w:p>
          <w:p w:rsidR="00922075" w:rsidRPr="00E735E1" w:rsidRDefault="00922075" w:rsidP="00922075">
            <w:pPr>
              <w:rPr>
                <w:rFonts w:ascii="Calibri" w:eastAsia="Calibri" w:hAnsi="Calibri"/>
                <w:sz w:val="20"/>
                <w:szCs w:val="20"/>
              </w:rPr>
            </w:pPr>
            <w:r w:rsidRPr="00E735E1">
              <w:rPr>
                <w:rFonts w:ascii="Calibri" w:eastAsia="Calibri" w:hAnsi="Calibri"/>
                <w:sz w:val="20"/>
                <w:szCs w:val="20"/>
              </w:rPr>
              <w:t>Move performance measure target of 2 statutes or regulations</w:t>
            </w:r>
            <w:r w:rsidR="00A72DF9">
              <w:rPr>
                <w:rFonts w:ascii="Calibri" w:eastAsia="Calibri" w:hAnsi="Calibri"/>
                <w:sz w:val="20"/>
                <w:szCs w:val="20"/>
              </w:rPr>
              <w:t xml:space="preserve"> created or changed to FFY 2019</w:t>
            </w:r>
            <w:r w:rsidRPr="00E735E1">
              <w:rPr>
                <w:rFonts w:ascii="Calibri" w:eastAsia="Calibri" w:hAnsi="Calibri"/>
                <w:sz w:val="20"/>
                <w:szCs w:val="20"/>
              </w:rPr>
              <w:t>.</w:t>
            </w:r>
          </w:p>
        </w:tc>
      </w:tr>
      <w:tr w:rsidR="00922075" w:rsidRPr="006E6769" w:rsidTr="00922075">
        <w:tc>
          <w:tcPr>
            <w:tcW w:w="0" w:type="auto"/>
            <w:tcBorders>
              <w:top w:val="single" w:sz="4" w:space="0" w:color="auto"/>
              <w:bottom w:val="single" w:sz="4" w:space="0" w:color="auto"/>
            </w:tcBorders>
          </w:tcPr>
          <w:p w:rsidR="00922075" w:rsidRPr="00E735E1" w:rsidRDefault="00922075" w:rsidP="00922075">
            <w:pPr>
              <w:ind w:left="720"/>
              <w:rPr>
                <w:rFonts w:ascii="Calibri" w:eastAsia="Calibri" w:hAnsi="Calibri"/>
                <w:sz w:val="20"/>
                <w:szCs w:val="20"/>
              </w:rPr>
            </w:pPr>
            <w:r w:rsidRPr="00E735E1">
              <w:rPr>
                <w:rFonts w:ascii="Calibri" w:eastAsia="Calibri" w:hAnsi="Calibri"/>
                <w:b/>
                <w:sz w:val="20"/>
                <w:szCs w:val="20"/>
              </w:rPr>
              <w:t>Activity 1.4.2</w:t>
            </w:r>
            <w:r w:rsidRPr="00E735E1">
              <w:rPr>
                <w:rFonts w:ascii="Calibri" w:eastAsia="Calibri" w:hAnsi="Calibri"/>
                <w:sz w:val="20"/>
                <w:szCs w:val="20"/>
              </w:rPr>
              <w:t xml:space="preserve">: Advocate to community college system to expand higher education and competitive employment opportunities by developing and sharing recommendations. </w:t>
            </w:r>
            <w:r w:rsidRPr="00E735E1">
              <w:rPr>
                <w:rFonts w:ascii="Calibri" w:eastAsia="Calibri" w:hAnsi="Calibri"/>
                <w:sz w:val="20"/>
                <w:szCs w:val="20"/>
              </w:rPr>
              <w:lastRenderedPageBreak/>
              <w:t>Planned tasks include participating in the Ace It- College Collaborations Advisory Council and collaborating with SCHEV.</w:t>
            </w:r>
          </w:p>
        </w:tc>
        <w:tc>
          <w:tcPr>
            <w:tcW w:w="0" w:type="auto"/>
            <w:tcBorders>
              <w:top w:val="single" w:sz="4" w:space="0" w:color="auto"/>
              <w:bottom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lastRenderedPageBreak/>
              <w:t>None.</w:t>
            </w:r>
          </w:p>
        </w:tc>
      </w:tr>
      <w:tr w:rsidR="00922075" w:rsidRPr="006E6769" w:rsidTr="00922075">
        <w:tc>
          <w:tcPr>
            <w:tcW w:w="0" w:type="auto"/>
            <w:tcBorders>
              <w:top w:val="single" w:sz="4" w:space="0" w:color="auto"/>
              <w:bottom w:val="single" w:sz="4" w:space="0" w:color="auto"/>
            </w:tcBorders>
          </w:tcPr>
          <w:p w:rsidR="00922075" w:rsidRPr="00E735E1" w:rsidRDefault="00922075" w:rsidP="00922075">
            <w:pPr>
              <w:ind w:left="720"/>
              <w:rPr>
                <w:rFonts w:ascii="Calibri" w:eastAsia="Calibri" w:hAnsi="Calibri"/>
                <w:sz w:val="20"/>
                <w:szCs w:val="20"/>
              </w:rPr>
            </w:pPr>
            <w:r w:rsidRPr="00E735E1">
              <w:rPr>
                <w:rFonts w:ascii="Calibri" w:eastAsia="Calibri" w:hAnsi="Calibri"/>
                <w:b/>
                <w:sz w:val="20"/>
                <w:szCs w:val="20"/>
              </w:rPr>
              <w:lastRenderedPageBreak/>
              <w:t>Activity 1.4.3:</w:t>
            </w:r>
            <w:r w:rsidRPr="00E735E1">
              <w:rPr>
                <w:rFonts w:ascii="Calibri" w:eastAsia="Calibri" w:hAnsi="Calibri"/>
                <w:sz w:val="20"/>
                <w:szCs w:val="20"/>
              </w:rPr>
              <w:t xml:space="preserve"> Implement a grant to improve information to families on diploma options to maximize higher education enrollment and post-graduation employment. Planned tasks include continuing with the VDOE contract (October 1, 2016 to September 30, 2018) and post-grant reporting.</w:t>
            </w:r>
          </w:p>
        </w:tc>
        <w:tc>
          <w:tcPr>
            <w:tcW w:w="0" w:type="auto"/>
            <w:tcBorders>
              <w:top w:val="single" w:sz="4" w:space="0" w:color="auto"/>
              <w:bottom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Replace performance measure for the numbe</w:t>
            </w:r>
            <w:r w:rsidR="008B0F2B">
              <w:rPr>
                <w:rFonts w:ascii="Calibri" w:eastAsia="Calibri" w:hAnsi="Calibri"/>
                <w:sz w:val="20"/>
                <w:szCs w:val="20"/>
              </w:rPr>
              <w:t>r of people trained or educated</w:t>
            </w:r>
            <w:r w:rsidRPr="00E735E1">
              <w:rPr>
                <w:rFonts w:ascii="Calibri" w:eastAsia="Calibri" w:hAnsi="Calibri"/>
                <w:sz w:val="20"/>
                <w:szCs w:val="20"/>
              </w:rPr>
              <w:t xml:space="preserve"> with performance measures for the number of self-advocates trained or educated and the number of family members trained or educated, given new federal guidance</w:t>
            </w:r>
          </w:p>
        </w:tc>
      </w:tr>
      <w:tr w:rsidR="00922075" w:rsidRPr="006E6769" w:rsidTr="00922075">
        <w:tc>
          <w:tcPr>
            <w:tcW w:w="0" w:type="auto"/>
            <w:tcBorders>
              <w:top w:val="single" w:sz="4" w:space="0" w:color="auto"/>
              <w:bottom w:val="single" w:sz="4" w:space="0" w:color="auto"/>
            </w:tcBorders>
          </w:tcPr>
          <w:p w:rsidR="00922075" w:rsidRPr="00E735E1" w:rsidRDefault="00922075" w:rsidP="00922075">
            <w:pPr>
              <w:ind w:left="720"/>
              <w:rPr>
                <w:rFonts w:ascii="Calibri" w:eastAsia="Calibri" w:hAnsi="Calibri"/>
                <w:b/>
                <w:sz w:val="20"/>
                <w:szCs w:val="20"/>
              </w:rPr>
            </w:pPr>
            <w:r w:rsidRPr="00E735E1">
              <w:rPr>
                <w:rFonts w:ascii="Calibri" w:eastAsia="Calibri" w:hAnsi="Calibri"/>
                <w:b/>
                <w:sz w:val="20"/>
                <w:szCs w:val="20"/>
              </w:rPr>
              <w:t xml:space="preserve">Activity 1.4.4: </w:t>
            </w:r>
            <w:r w:rsidRPr="00E735E1">
              <w:rPr>
                <w:rFonts w:ascii="Calibri" w:eastAsia="Calibri" w:hAnsi="Calibri"/>
                <w:sz w:val="20"/>
                <w:szCs w:val="20"/>
              </w:rPr>
              <w:t xml:space="preserve">Disseminate systems improvement recommendations. </w:t>
            </w:r>
          </w:p>
        </w:tc>
        <w:tc>
          <w:tcPr>
            <w:tcW w:w="0" w:type="auto"/>
            <w:tcBorders>
              <w:top w:val="single" w:sz="4" w:space="0" w:color="auto"/>
              <w:bottom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Re-word to focus on continued advocacy, rather than dissemination, for systems improvement recommendations from the FFY 2017 Assessment. Add expected output of presentations to policymakers.</w:t>
            </w:r>
          </w:p>
          <w:p w:rsidR="00922075" w:rsidRPr="00E735E1" w:rsidRDefault="00922075" w:rsidP="00922075">
            <w:pPr>
              <w:rPr>
                <w:rFonts w:ascii="Calibri" w:eastAsia="Calibri" w:hAnsi="Calibri"/>
                <w:sz w:val="20"/>
                <w:szCs w:val="20"/>
              </w:rPr>
            </w:pPr>
          </w:p>
          <w:p w:rsidR="00922075" w:rsidRPr="00E735E1" w:rsidRDefault="00922075" w:rsidP="00922075">
            <w:pPr>
              <w:rPr>
                <w:rFonts w:ascii="Calibri" w:eastAsia="Calibri" w:hAnsi="Calibri"/>
                <w:sz w:val="20"/>
                <w:szCs w:val="20"/>
              </w:rPr>
            </w:pPr>
            <w:r w:rsidRPr="00E735E1">
              <w:rPr>
                <w:rFonts w:ascii="Calibri" w:eastAsia="Calibri" w:hAnsi="Calibri"/>
                <w:sz w:val="20"/>
                <w:szCs w:val="20"/>
              </w:rPr>
              <w:t>Remove performance measure target for 250 people trained or educated, since original dissemination already occurred in FFY 2017.</w:t>
            </w:r>
          </w:p>
        </w:tc>
      </w:tr>
      <w:tr w:rsidR="00922075" w:rsidRPr="006E6769" w:rsidTr="00922075">
        <w:tc>
          <w:tcPr>
            <w:tcW w:w="0" w:type="auto"/>
            <w:tcBorders>
              <w:top w:val="single" w:sz="4" w:space="0" w:color="auto"/>
              <w:bottom w:val="single" w:sz="4" w:space="0" w:color="auto"/>
            </w:tcBorders>
          </w:tcPr>
          <w:p w:rsidR="00922075" w:rsidRPr="00E735E1" w:rsidRDefault="00922075" w:rsidP="00922075">
            <w:pPr>
              <w:rPr>
                <w:rFonts w:ascii="Calibri" w:eastAsia="Calibri" w:hAnsi="Calibri"/>
                <w:sz w:val="20"/>
                <w:szCs w:val="20"/>
              </w:rPr>
            </w:pPr>
            <w:r w:rsidRPr="00E735E1">
              <w:rPr>
                <w:rFonts w:ascii="Calibri" w:eastAsia="Calibri" w:hAnsi="Calibri"/>
                <w:b/>
                <w:sz w:val="20"/>
                <w:szCs w:val="20"/>
              </w:rPr>
              <w:t>Objective 1-5 (DISPARITY):</w:t>
            </w:r>
            <w:r w:rsidRPr="00E735E1">
              <w:rPr>
                <w:rFonts w:ascii="Calibri" w:eastAsia="Calibri" w:hAnsi="Calibri"/>
                <w:sz w:val="20"/>
                <w:szCs w:val="20"/>
              </w:rPr>
              <w:t xml:space="preserve"> By 2021, at least 200 individuals with developmental or other disabilities and their families for whom English is a second language have increased access to culturally and linguistically appropriate translations of information and resources that will improve their knowledge and use of community-based supports and disability rights.</w:t>
            </w:r>
          </w:p>
        </w:tc>
        <w:tc>
          <w:tcPr>
            <w:tcW w:w="0" w:type="auto"/>
            <w:tcBorders>
              <w:top w:val="single" w:sz="4" w:space="0" w:color="auto"/>
              <w:bottom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None.</w:t>
            </w:r>
          </w:p>
        </w:tc>
      </w:tr>
      <w:tr w:rsidR="00922075" w:rsidRPr="006E6769" w:rsidTr="00922075">
        <w:tc>
          <w:tcPr>
            <w:tcW w:w="0" w:type="auto"/>
            <w:tcBorders>
              <w:top w:val="single" w:sz="4" w:space="0" w:color="auto"/>
              <w:bottom w:val="single" w:sz="4" w:space="0" w:color="auto"/>
            </w:tcBorders>
          </w:tcPr>
          <w:p w:rsidR="00922075" w:rsidRPr="00E735E1" w:rsidRDefault="00922075" w:rsidP="00922075">
            <w:pPr>
              <w:ind w:left="720"/>
              <w:rPr>
                <w:rFonts w:ascii="Calibri" w:eastAsia="Calibri" w:hAnsi="Calibri"/>
                <w:sz w:val="20"/>
                <w:szCs w:val="20"/>
              </w:rPr>
            </w:pPr>
            <w:r w:rsidRPr="00E735E1">
              <w:rPr>
                <w:rFonts w:ascii="Calibri" w:eastAsia="Calibri" w:hAnsi="Calibri"/>
                <w:b/>
                <w:sz w:val="20"/>
                <w:szCs w:val="20"/>
              </w:rPr>
              <w:t>Activity 1.5.1</w:t>
            </w:r>
            <w:r w:rsidRPr="00E735E1">
              <w:rPr>
                <w:rFonts w:ascii="Calibri" w:eastAsia="Calibri" w:hAnsi="Calibri"/>
                <w:sz w:val="20"/>
                <w:szCs w:val="20"/>
              </w:rPr>
              <w:t>: Implement one or more projects or grants to improve culturally and linguistically appropriate translations of information and resources to individuals and families with limited English proficiency. Planned tasks include implementing the Arc of Northern Virginia’s grant project, which started May 1, 2017.</w:t>
            </w:r>
          </w:p>
        </w:tc>
        <w:tc>
          <w:tcPr>
            <w:tcW w:w="0" w:type="auto"/>
            <w:tcBorders>
              <w:top w:val="single" w:sz="4" w:space="0" w:color="auto"/>
              <w:bottom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Add projected performance measure targets specific to the grant, since this grant had not yet been awarded when the original state plan was submitted.</w:t>
            </w:r>
          </w:p>
        </w:tc>
      </w:tr>
      <w:tr w:rsidR="00922075" w:rsidRPr="006E6769" w:rsidTr="007A23DD">
        <w:tc>
          <w:tcPr>
            <w:tcW w:w="0" w:type="auto"/>
            <w:tcBorders>
              <w:top w:val="single" w:sz="4" w:space="0" w:color="auto"/>
            </w:tcBorders>
          </w:tcPr>
          <w:p w:rsidR="00922075" w:rsidRPr="00E735E1" w:rsidRDefault="00922075" w:rsidP="00922075">
            <w:pPr>
              <w:rPr>
                <w:rFonts w:ascii="Calibri" w:eastAsia="Calibri" w:hAnsi="Calibri"/>
                <w:sz w:val="20"/>
                <w:szCs w:val="20"/>
              </w:rPr>
            </w:pPr>
            <w:r w:rsidRPr="00E735E1">
              <w:rPr>
                <w:rFonts w:ascii="Calibri" w:eastAsia="Calibri" w:hAnsi="Calibri"/>
                <w:b/>
                <w:sz w:val="20"/>
                <w:szCs w:val="20"/>
              </w:rPr>
              <w:t>Objective 1-6 (FORMAL &amp; INFORMAL COMMUNITY SUPPORTS):</w:t>
            </w:r>
            <w:r w:rsidRPr="00E735E1">
              <w:rPr>
                <w:rFonts w:ascii="Calibri" w:eastAsia="Calibri" w:hAnsi="Calibri"/>
                <w:sz w:val="20"/>
                <w:szCs w:val="20"/>
              </w:rPr>
              <w:t xml:space="preserve"> By 2021, the Board will support improved community infrastructure, services, and supports, including paid and unpaid supports for individuals with developmental and other disabilities living in the community or transitioning from institutions to the community.</w:t>
            </w:r>
          </w:p>
        </w:tc>
        <w:tc>
          <w:tcPr>
            <w:tcW w:w="0" w:type="auto"/>
            <w:tcBorders>
              <w:top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None.</w:t>
            </w:r>
          </w:p>
        </w:tc>
      </w:tr>
      <w:tr w:rsidR="00922075" w:rsidRPr="006E6769" w:rsidTr="007A23DD">
        <w:tc>
          <w:tcPr>
            <w:tcW w:w="0" w:type="auto"/>
            <w:tcBorders>
              <w:top w:val="single" w:sz="4" w:space="0" w:color="auto"/>
            </w:tcBorders>
          </w:tcPr>
          <w:p w:rsidR="00922075" w:rsidRPr="00E735E1" w:rsidRDefault="00922075" w:rsidP="00922075">
            <w:pPr>
              <w:ind w:left="720"/>
              <w:rPr>
                <w:rFonts w:ascii="Calibri Light" w:eastAsia="Times New Roman" w:hAnsi="Calibri Light"/>
                <w:b/>
                <w:sz w:val="20"/>
                <w:szCs w:val="20"/>
              </w:rPr>
            </w:pPr>
            <w:r w:rsidRPr="00E735E1">
              <w:rPr>
                <w:rFonts w:ascii="Calibri" w:eastAsia="Calibri" w:hAnsi="Calibri"/>
                <w:b/>
                <w:sz w:val="20"/>
                <w:szCs w:val="20"/>
              </w:rPr>
              <w:t>Activity 1.6.1</w:t>
            </w:r>
            <w:r w:rsidRPr="00E735E1">
              <w:rPr>
                <w:rFonts w:ascii="Calibri" w:eastAsia="Calibri" w:hAnsi="Calibri"/>
                <w:sz w:val="20"/>
                <w:szCs w:val="20"/>
              </w:rPr>
              <w:t>: Advocate for improvements to community infrastructure to include services and supports by monitoring and taking positions on law, policies, practices, and/or budget actions. Planned tasks include participation in DOJ Stakeholder Advisory Committee, CCC Plus Advisory Committee, No Wrong Door, TACIDD, Community Engagement Advisory Group, Early Intervention policy issues.</w:t>
            </w:r>
          </w:p>
        </w:tc>
        <w:tc>
          <w:tcPr>
            <w:tcW w:w="0" w:type="auto"/>
            <w:tcBorders>
              <w:top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Reduce performance measure target from 150 policymakers educated to 50.</w:t>
            </w:r>
          </w:p>
        </w:tc>
      </w:tr>
      <w:tr w:rsidR="00922075" w:rsidRPr="006E6769" w:rsidTr="007A23DD">
        <w:tc>
          <w:tcPr>
            <w:tcW w:w="0" w:type="auto"/>
            <w:tcBorders>
              <w:top w:val="single" w:sz="4" w:space="0" w:color="auto"/>
            </w:tcBorders>
          </w:tcPr>
          <w:p w:rsidR="00922075" w:rsidRPr="00E735E1" w:rsidRDefault="00922075" w:rsidP="00922075">
            <w:pPr>
              <w:ind w:left="720"/>
              <w:rPr>
                <w:rFonts w:ascii="Calibri" w:eastAsia="Calibri" w:hAnsi="Calibri"/>
                <w:sz w:val="20"/>
                <w:szCs w:val="20"/>
              </w:rPr>
            </w:pPr>
            <w:r w:rsidRPr="00E735E1">
              <w:rPr>
                <w:rFonts w:ascii="Calibri" w:eastAsia="Calibri" w:hAnsi="Calibri"/>
                <w:b/>
                <w:sz w:val="20"/>
                <w:szCs w:val="20"/>
              </w:rPr>
              <w:t>Activity 1.6.2</w:t>
            </w:r>
            <w:r w:rsidRPr="00E735E1">
              <w:rPr>
                <w:rFonts w:ascii="Calibri" w:eastAsia="Calibri" w:hAnsi="Calibri"/>
                <w:sz w:val="20"/>
                <w:szCs w:val="20"/>
              </w:rPr>
              <w:t>: Implement a grant to improve referrals for children that spent time in the NICU to Early Intervention services. Planned tasks include implementing the VHREF grant from October 1, 2016 to April 30, 2018.</w:t>
            </w:r>
          </w:p>
        </w:tc>
        <w:tc>
          <w:tcPr>
            <w:tcW w:w="0" w:type="auto"/>
            <w:tcBorders>
              <w:top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None.</w:t>
            </w:r>
          </w:p>
        </w:tc>
      </w:tr>
      <w:tr w:rsidR="00922075" w:rsidRPr="006E6769" w:rsidTr="007A23DD">
        <w:tc>
          <w:tcPr>
            <w:tcW w:w="0" w:type="auto"/>
            <w:tcBorders>
              <w:top w:val="single" w:sz="4" w:space="0" w:color="auto"/>
            </w:tcBorders>
          </w:tcPr>
          <w:p w:rsidR="00922075" w:rsidRPr="00E735E1" w:rsidRDefault="00922075" w:rsidP="00922075">
            <w:pPr>
              <w:rPr>
                <w:rFonts w:ascii="Calibri" w:eastAsia="Calibri" w:hAnsi="Calibri"/>
                <w:sz w:val="20"/>
                <w:szCs w:val="20"/>
              </w:rPr>
            </w:pPr>
            <w:r w:rsidRPr="00E735E1">
              <w:rPr>
                <w:rFonts w:ascii="Calibri" w:eastAsia="Calibri" w:hAnsi="Calibri"/>
                <w:b/>
                <w:sz w:val="20"/>
                <w:szCs w:val="20"/>
              </w:rPr>
              <w:t>Objective 1-7 (QUALITY ASSURANCE):</w:t>
            </w:r>
            <w:r w:rsidRPr="00E735E1">
              <w:rPr>
                <w:rFonts w:ascii="Calibri" w:eastAsia="Calibri" w:hAnsi="Calibri"/>
                <w:sz w:val="20"/>
                <w:szCs w:val="20"/>
              </w:rPr>
              <w:t xml:space="preserve"> By 2021, working in collaboration with its DD Network Partners, the Board will support at least 3 policies or initiatives that safeguard individuals with developmental and other disabilities from abuse, neglect, and exploitation.</w:t>
            </w:r>
          </w:p>
        </w:tc>
        <w:tc>
          <w:tcPr>
            <w:tcW w:w="0" w:type="auto"/>
            <w:tcBorders>
              <w:top w:val="single" w:sz="4" w:space="0" w:color="auto"/>
            </w:tcBorders>
            <w:vAlign w:val="center"/>
          </w:tcPr>
          <w:p w:rsidR="00922075" w:rsidRPr="00E735E1" w:rsidRDefault="00922075" w:rsidP="00922075">
            <w:pPr>
              <w:rPr>
                <w:rFonts w:ascii="Calibri" w:eastAsia="Calibri" w:hAnsi="Calibri"/>
                <w:sz w:val="20"/>
                <w:szCs w:val="20"/>
              </w:rPr>
            </w:pPr>
          </w:p>
        </w:tc>
      </w:tr>
      <w:tr w:rsidR="00922075" w:rsidRPr="006E6769" w:rsidTr="007A23DD">
        <w:tc>
          <w:tcPr>
            <w:tcW w:w="0" w:type="auto"/>
            <w:tcBorders>
              <w:top w:val="single" w:sz="4" w:space="0" w:color="auto"/>
            </w:tcBorders>
          </w:tcPr>
          <w:p w:rsidR="00922075" w:rsidRPr="00E735E1" w:rsidRDefault="00922075" w:rsidP="00922075">
            <w:pPr>
              <w:ind w:left="720"/>
              <w:rPr>
                <w:rFonts w:ascii="Calibri Light" w:eastAsia="Times New Roman" w:hAnsi="Calibri Light"/>
                <w:b/>
                <w:sz w:val="20"/>
                <w:szCs w:val="20"/>
              </w:rPr>
            </w:pPr>
            <w:r w:rsidRPr="00E735E1">
              <w:rPr>
                <w:rFonts w:ascii="Calibri" w:eastAsia="Calibri" w:hAnsi="Calibri"/>
                <w:b/>
                <w:sz w:val="20"/>
                <w:szCs w:val="20"/>
              </w:rPr>
              <w:t>Activity 1.7.1</w:t>
            </w:r>
            <w:r w:rsidRPr="00E735E1">
              <w:rPr>
                <w:rFonts w:ascii="Calibri" w:eastAsia="Calibri" w:hAnsi="Calibri"/>
                <w:sz w:val="20"/>
                <w:szCs w:val="20"/>
              </w:rPr>
              <w:t xml:space="preserve">: Advocate and build capacity for policies to safeguard against abuse, </w:t>
            </w:r>
            <w:r w:rsidRPr="00E735E1">
              <w:rPr>
                <w:rFonts w:ascii="Calibri" w:eastAsia="Calibri" w:hAnsi="Calibri"/>
                <w:sz w:val="20"/>
                <w:szCs w:val="20"/>
              </w:rPr>
              <w:lastRenderedPageBreak/>
              <w:t>neglect, and exploitation. Planned tasks include participating in the Seclusion &amp; Restraint workgroup and I-CAN Accessibility Project.</w:t>
            </w:r>
          </w:p>
        </w:tc>
        <w:tc>
          <w:tcPr>
            <w:tcW w:w="0" w:type="auto"/>
            <w:tcBorders>
              <w:top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lastRenderedPageBreak/>
              <w:t xml:space="preserve">Include the contract with DCJS on training law enforcement officers, </w:t>
            </w:r>
            <w:r w:rsidRPr="00E735E1">
              <w:rPr>
                <w:rFonts w:ascii="Calibri" w:eastAsia="Calibri" w:hAnsi="Calibri"/>
                <w:sz w:val="20"/>
                <w:szCs w:val="20"/>
              </w:rPr>
              <w:lastRenderedPageBreak/>
              <w:t>including any associated outputs and performance measure targets.</w:t>
            </w:r>
          </w:p>
          <w:p w:rsidR="00922075" w:rsidRPr="00E735E1" w:rsidRDefault="00922075" w:rsidP="00922075">
            <w:pPr>
              <w:rPr>
                <w:rFonts w:ascii="Calibri" w:eastAsia="Calibri" w:hAnsi="Calibri"/>
                <w:sz w:val="20"/>
                <w:szCs w:val="20"/>
              </w:rPr>
            </w:pPr>
          </w:p>
          <w:p w:rsidR="00922075" w:rsidRPr="00E735E1" w:rsidRDefault="00922075" w:rsidP="00922075">
            <w:pPr>
              <w:rPr>
                <w:rFonts w:ascii="Calibri" w:eastAsia="Calibri" w:hAnsi="Calibri"/>
                <w:sz w:val="20"/>
                <w:szCs w:val="20"/>
              </w:rPr>
            </w:pPr>
            <w:r w:rsidRPr="00E735E1">
              <w:rPr>
                <w:rFonts w:ascii="Calibri" w:eastAsia="Calibri" w:hAnsi="Calibri"/>
                <w:sz w:val="20"/>
                <w:szCs w:val="20"/>
              </w:rPr>
              <w:t>Remove the performance measure target of 25 people trained or educated, due to changing the expected topic of a policy brief from quality assurance to education.</w:t>
            </w:r>
          </w:p>
        </w:tc>
      </w:tr>
      <w:tr w:rsidR="00922075" w:rsidRPr="006E6769" w:rsidTr="007A23DD">
        <w:tc>
          <w:tcPr>
            <w:tcW w:w="0" w:type="auto"/>
            <w:tcBorders>
              <w:top w:val="single" w:sz="4" w:space="0" w:color="auto"/>
            </w:tcBorders>
          </w:tcPr>
          <w:p w:rsidR="00922075" w:rsidRPr="00E735E1" w:rsidRDefault="00922075" w:rsidP="00922075">
            <w:pPr>
              <w:ind w:left="720"/>
              <w:rPr>
                <w:rFonts w:ascii="Calibri" w:eastAsia="Calibri" w:hAnsi="Calibri"/>
                <w:sz w:val="20"/>
                <w:szCs w:val="20"/>
              </w:rPr>
            </w:pPr>
            <w:r w:rsidRPr="00E735E1">
              <w:rPr>
                <w:rFonts w:ascii="Calibri" w:eastAsia="Calibri" w:hAnsi="Calibri"/>
                <w:b/>
                <w:sz w:val="20"/>
                <w:szCs w:val="20"/>
              </w:rPr>
              <w:lastRenderedPageBreak/>
              <w:t>Activity 1.7.2</w:t>
            </w:r>
            <w:r w:rsidRPr="00E735E1">
              <w:rPr>
                <w:rFonts w:ascii="Calibri" w:eastAsia="Calibri" w:hAnsi="Calibri"/>
                <w:sz w:val="20"/>
                <w:szCs w:val="20"/>
              </w:rPr>
              <w:t>: Report on findings from the research of ICF-ID certification reports. Planned tasks included review the reports and researching alternatives in year 1, and reporting on the research in year 2.</w:t>
            </w:r>
          </w:p>
        </w:tc>
        <w:tc>
          <w:tcPr>
            <w:tcW w:w="0" w:type="auto"/>
            <w:tcBorders>
              <w:top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Re-word to incorporate the task of researching alternatives, which was originally planned for FFY 2017 but experienced delays</w:t>
            </w:r>
            <w:r w:rsidR="0087188C">
              <w:rPr>
                <w:rFonts w:ascii="Calibri" w:eastAsia="Calibri" w:hAnsi="Calibri"/>
                <w:sz w:val="20"/>
                <w:szCs w:val="20"/>
              </w:rPr>
              <w:t>.</w:t>
            </w:r>
          </w:p>
        </w:tc>
      </w:tr>
      <w:tr w:rsidR="00922075" w:rsidRPr="006E6769" w:rsidTr="007A23DD">
        <w:tc>
          <w:tcPr>
            <w:tcW w:w="0" w:type="auto"/>
            <w:tcBorders>
              <w:top w:val="single" w:sz="4" w:space="0" w:color="auto"/>
            </w:tcBorders>
          </w:tcPr>
          <w:p w:rsidR="00922075" w:rsidRPr="00E735E1" w:rsidRDefault="00922075" w:rsidP="00922075">
            <w:pPr>
              <w:ind w:left="720"/>
              <w:rPr>
                <w:rFonts w:ascii="Calibri Light" w:eastAsia="Times New Roman" w:hAnsi="Calibri Light"/>
                <w:b/>
                <w:sz w:val="20"/>
                <w:szCs w:val="20"/>
              </w:rPr>
            </w:pPr>
            <w:r w:rsidRPr="00E735E1">
              <w:rPr>
                <w:rFonts w:ascii="Calibri" w:eastAsia="Calibri" w:hAnsi="Calibri"/>
                <w:b/>
                <w:sz w:val="20"/>
                <w:szCs w:val="20"/>
              </w:rPr>
              <w:t xml:space="preserve">Activity 1.7.3: </w:t>
            </w:r>
            <w:r w:rsidRPr="00E735E1">
              <w:rPr>
                <w:rFonts w:ascii="Calibri" w:eastAsia="Calibri" w:hAnsi="Calibri"/>
                <w:sz w:val="20"/>
                <w:szCs w:val="20"/>
              </w:rPr>
              <w:t>Collaborate with dLCV on Community Monitoring Project.</w:t>
            </w:r>
          </w:p>
        </w:tc>
        <w:tc>
          <w:tcPr>
            <w:tcW w:w="0" w:type="auto"/>
            <w:tcBorders>
              <w:top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 xml:space="preserve">Change “dLCV" to “DD Network.” </w:t>
            </w:r>
          </w:p>
          <w:p w:rsidR="00922075" w:rsidRPr="00E735E1" w:rsidRDefault="00922075" w:rsidP="00922075">
            <w:pPr>
              <w:rPr>
                <w:rFonts w:ascii="Calibri" w:eastAsia="Calibri" w:hAnsi="Calibri"/>
                <w:sz w:val="20"/>
                <w:szCs w:val="20"/>
              </w:rPr>
            </w:pPr>
          </w:p>
          <w:p w:rsidR="00922075" w:rsidRPr="00E735E1" w:rsidRDefault="00922075" w:rsidP="00922075">
            <w:pPr>
              <w:rPr>
                <w:rFonts w:ascii="Calibri" w:eastAsia="Calibri" w:hAnsi="Calibri"/>
                <w:sz w:val="20"/>
                <w:szCs w:val="20"/>
              </w:rPr>
            </w:pPr>
            <w:r w:rsidRPr="00E735E1">
              <w:rPr>
                <w:rFonts w:ascii="Calibri" w:eastAsia="Calibri" w:hAnsi="Calibri"/>
                <w:sz w:val="20"/>
                <w:szCs w:val="20"/>
              </w:rPr>
              <w:t>Potential for additional changes depending on outcome of grant application, which was submitted July 2017.</w:t>
            </w:r>
          </w:p>
        </w:tc>
      </w:tr>
      <w:tr w:rsidR="00922075" w:rsidRPr="006E6769" w:rsidTr="007A23DD">
        <w:tc>
          <w:tcPr>
            <w:tcW w:w="0" w:type="auto"/>
            <w:tcBorders>
              <w:top w:val="single" w:sz="4" w:space="0" w:color="auto"/>
            </w:tcBorders>
          </w:tcPr>
          <w:p w:rsidR="00922075" w:rsidRPr="00E735E1" w:rsidRDefault="00922075" w:rsidP="00922075">
            <w:pPr>
              <w:ind w:left="720"/>
              <w:rPr>
                <w:rFonts w:ascii="Calibri" w:eastAsia="Calibri" w:hAnsi="Calibri"/>
                <w:b/>
                <w:sz w:val="20"/>
                <w:szCs w:val="20"/>
              </w:rPr>
            </w:pPr>
            <w:r w:rsidRPr="00E735E1">
              <w:rPr>
                <w:rFonts w:ascii="Calibri" w:eastAsia="Calibri" w:hAnsi="Calibri"/>
                <w:b/>
                <w:sz w:val="20"/>
                <w:szCs w:val="20"/>
              </w:rPr>
              <w:t xml:space="preserve">Activity 1.7.4: </w:t>
            </w:r>
            <w:r w:rsidRPr="00E735E1">
              <w:rPr>
                <w:rFonts w:ascii="Calibri" w:eastAsia="Calibri" w:hAnsi="Calibri"/>
                <w:sz w:val="20"/>
                <w:szCs w:val="20"/>
              </w:rPr>
              <w:t>Monitor grant with UCEDD to improve prevention efforts through trainings against abuse, neglect, and exploitation. Planned tasks include following up on the LEAP grant through post-grant reporting in years 1 and 2.</w:t>
            </w:r>
          </w:p>
        </w:tc>
        <w:tc>
          <w:tcPr>
            <w:tcW w:w="0" w:type="auto"/>
            <w:tcBorders>
              <w:top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Replace performance measure for the numbe</w:t>
            </w:r>
            <w:r w:rsidR="008B0F2B">
              <w:rPr>
                <w:rFonts w:ascii="Calibri" w:eastAsia="Calibri" w:hAnsi="Calibri"/>
                <w:sz w:val="20"/>
                <w:szCs w:val="20"/>
              </w:rPr>
              <w:t>r of people trained or educated</w:t>
            </w:r>
            <w:r w:rsidRPr="00E735E1">
              <w:rPr>
                <w:rFonts w:ascii="Calibri" w:eastAsia="Calibri" w:hAnsi="Calibri"/>
                <w:sz w:val="20"/>
                <w:szCs w:val="20"/>
              </w:rPr>
              <w:t xml:space="preserve"> with performance measures for the number of self-advocates trained or educated and the number of family members trained or educated, given new federal guidance</w:t>
            </w:r>
          </w:p>
        </w:tc>
      </w:tr>
      <w:tr w:rsidR="00922075" w:rsidRPr="006E6769" w:rsidTr="007A23DD">
        <w:tc>
          <w:tcPr>
            <w:tcW w:w="0" w:type="auto"/>
            <w:tcBorders>
              <w:top w:val="single" w:sz="4" w:space="0" w:color="auto"/>
            </w:tcBorders>
          </w:tcPr>
          <w:p w:rsidR="00922075" w:rsidRPr="00E735E1" w:rsidRDefault="00922075" w:rsidP="00922075">
            <w:pPr>
              <w:rPr>
                <w:rFonts w:ascii="Calibri" w:eastAsia="Calibri" w:hAnsi="Calibri"/>
                <w:sz w:val="20"/>
                <w:szCs w:val="20"/>
              </w:rPr>
            </w:pPr>
            <w:r w:rsidRPr="00E735E1">
              <w:rPr>
                <w:rFonts w:ascii="Calibri" w:eastAsia="Calibri" w:hAnsi="Calibri"/>
                <w:b/>
                <w:sz w:val="20"/>
                <w:szCs w:val="20"/>
              </w:rPr>
              <w:t>Objective 1-8 (FORMAL &amp; INFORMAL COMMUNITY SUPPORTS):</w:t>
            </w:r>
            <w:r w:rsidRPr="00E735E1">
              <w:rPr>
                <w:rFonts w:ascii="Calibri" w:eastAsia="Calibri" w:hAnsi="Calibri"/>
                <w:sz w:val="20"/>
                <w:szCs w:val="20"/>
              </w:rPr>
              <w:t xml:space="preserve"> By 2021, the Board will support the development of the Virginia ABLE Account program by helping VA529 to develop and disseminate reliable, user-friendly information to 1,000 Virginians with developmental and other disabilities and their families in order to increase their knowledge of the program and facilitate enrollment in ABLE accounts.</w:t>
            </w:r>
          </w:p>
        </w:tc>
        <w:tc>
          <w:tcPr>
            <w:tcW w:w="0" w:type="auto"/>
            <w:tcBorders>
              <w:top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 xml:space="preserve">Remove “develop and” given that the Board’s role was narrowed down to dissemination. </w:t>
            </w:r>
          </w:p>
        </w:tc>
      </w:tr>
      <w:tr w:rsidR="00922075" w:rsidRPr="006E6769" w:rsidTr="007A23DD">
        <w:tc>
          <w:tcPr>
            <w:tcW w:w="0" w:type="auto"/>
            <w:tcBorders>
              <w:top w:val="single" w:sz="4" w:space="0" w:color="auto"/>
            </w:tcBorders>
          </w:tcPr>
          <w:p w:rsidR="00922075" w:rsidRPr="00E735E1" w:rsidRDefault="00922075" w:rsidP="00922075">
            <w:pPr>
              <w:ind w:left="720"/>
              <w:rPr>
                <w:rFonts w:ascii="Calibri Light" w:eastAsia="Times New Roman" w:hAnsi="Calibri Light"/>
                <w:b/>
                <w:sz w:val="20"/>
                <w:szCs w:val="20"/>
              </w:rPr>
            </w:pPr>
            <w:r w:rsidRPr="00E735E1">
              <w:rPr>
                <w:rFonts w:ascii="Calibri" w:eastAsia="Calibri" w:hAnsi="Calibri"/>
                <w:b/>
                <w:sz w:val="20"/>
                <w:szCs w:val="20"/>
              </w:rPr>
              <w:t>Activity 1.8.1</w:t>
            </w:r>
            <w:r w:rsidRPr="00E735E1">
              <w:rPr>
                <w:rFonts w:ascii="Calibri" w:eastAsia="Calibri" w:hAnsi="Calibri"/>
                <w:sz w:val="20"/>
                <w:szCs w:val="20"/>
              </w:rPr>
              <w:t>: Provide guidance to ensure VA529 develops user-friendly, accessible information, and support the dissemination of information.</w:t>
            </w:r>
          </w:p>
        </w:tc>
        <w:tc>
          <w:tcPr>
            <w:tcW w:w="0" w:type="auto"/>
            <w:tcBorders>
              <w:top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Remove expected outputs of “1+ recommendations shared on regulations/policies” and “Recommendations shared on marketing” given that the Board’s role was narrowed down to dissemination.</w:t>
            </w:r>
          </w:p>
          <w:p w:rsidR="00922075" w:rsidRPr="00E735E1" w:rsidRDefault="00922075" w:rsidP="00922075">
            <w:pPr>
              <w:rPr>
                <w:rFonts w:ascii="Calibri" w:eastAsia="Calibri" w:hAnsi="Calibri"/>
                <w:sz w:val="20"/>
                <w:szCs w:val="20"/>
              </w:rPr>
            </w:pPr>
          </w:p>
          <w:p w:rsidR="00922075" w:rsidRPr="00E735E1" w:rsidRDefault="00922075" w:rsidP="00922075">
            <w:pPr>
              <w:rPr>
                <w:rFonts w:ascii="Calibri" w:eastAsia="Calibri" w:hAnsi="Calibri"/>
                <w:sz w:val="20"/>
                <w:szCs w:val="20"/>
              </w:rPr>
            </w:pPr>
            <w:r w:rsidRPr="00E735E1">
              <w:rPr>
                <w:rFonts w:ascii="Calibri" w:eastAsia="Calibri" w:hAnsi="Calibri"/>
                <w:sz w:val="20"/>
                <w:szCs w:val="20"/>
              </w:rPr>
              <w:t xml:space="preserve">Remove performance measure target of 1 collaborative activity, given that the Board’s role was narrowed down to dissemination. </w:t>
            </w:r>
          </w:p>
          <w:p w:rsidR="00922075" w:rsidRPr="00E735E1" w:rsidRDefault="00922075" w:rsidP="00922075">
            <w:pPr>
              <w:rPr>
                <w:rFonts w:ascii="Calibri" w:eastAsia="Calibri" w:hAnsi="Calibri"/>
                <w:sz w:val="20"/>
                <w:szCs w:val="20"/>
              </w:rPr>
            </w:pPr>
          </w:p>
          <w:p w:rsidR="00922075" w:rsidRPr="00E735E1" w:rsidRDefault="00922075" w:rsidP="00922075">
            <w:pPr>
              <w:rPr>
                <w:rFonts w:ascii="Calibri" w:eastAsia="Calibri" w:hAnsi="Calibri"/>
                <w:sz w:val="20"/>
                <w:szCs w:val="20"/>
              </w:rPr>
            </w:pPr>
            <w:r w:rsidRPr="00E735E1">
              <w:rPr>
                <w:rFonts w:ascii="Calibri" w:eastAsia="Calibri" w:hAnsi="Calibri"/>
                <w:sz w:val="20"/>
                <w:szCs w:val="20"/>
              </w:rPr>
              <w:t>Remove performance measure target for 480 people educated or trained. Board staff still expect to be able to disseminate to 480+ people, and take credit for this result in the annual reporting narrative, but new federal guidance indicates website hits are not sufficient for reporting under this performance measure.</w:t>
            </w:r>
          </w:p>
        </w:tc>
      </w:tr>
      <w:tr w:rsidR="00922075" w:rsidRPr="006E6769" w:rsidTr="00922075">
        <w:tc>
          <w:tcPr>
            <w:tcW w:w="0" w:type="auto"/>
            <w:tcBorders>
              <w:top w:val="single" w:sz="4" w:space="0" w:color="auto"/>
              <w:bottom w:val="single" w:sz="4" w:space="0" w:color="auto"/>
            </w:tcBorders>
          </w:tcPr>
          <w:p w:rsidR="00922075" w:rsidRPr="00E735E1" w:rsidRDefault="00922075" w:rsidP="00922075">
            <w:pPr>
              <w:rPr>
                <w:rFonts w:ascii="Calibri" w:eastAsia="Calibri" w:hAnsi="Calibri"/>
                <w:sz w:val="20"/>
                <w:szCs w:val="20"/>
              </w:rPr>
            </w:pPr>
            <w:r w:rsidRPr="00E735E1">
              <w:rPr>
                <w:rFonts w:ascii="Calibri" w:eastAsia="Calibri" w:hAnsi="Calibri"/>
                <w:b/>
                <w:sz w:val="20"/>
                <w:szCs w:val="20"/>
              </w:rPr>
              <w:t xml:space="preserve">Objective 1-9 (EMPLOYMENT): </w:t>
            </w:r>
            <w:r w:rsidRPr="00E735E1">
              <w:rPr>
                <w:rFonts w:ascii="Calibri" w:eastAsia="Calibri" w:hAnsi="Calibri"/>
                <w:sz w:val="20"/>
                <w:szCs w:val="20"/>
              </w:rPr>
              <w:t xml:space="preserve">By 2021, the Board will promote at least 5 public policies, budget actions, and practices that incentivize and support integrated and competitive employment in both the public and private sectors in order to increase employment opportunities for individuals </w:t>
            </w:r>
            <w:r w:rsidRPr="00E735E1">
              <w:rPr>
                <w:rFonts w:ascii="Calibri" w:eastAsia="Calibri" w:hAnsi="Calibri"/>
                <w:sz w:val="20"/>
                <w:szCs w:val="20"/>
              </w:rPr>
              <w:lastRenderedPageBreak/>
              <w:t xml:space="preserve">with developmental and other disabilities. </w:t>
            </w:r>
          </w:p>
        </w:tc>
        <w:tc>
          <w:tcPr>
            <w:tcW w:w="0" w:type="auto"/>
            <w:tcBorders>
              <w:top w:val="single" w:sz="4" w:space="0" w:color="auto"/>
              <w:bottom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lastRenderedPageBreak/>
              <w:t>None.</w:t>
            </w:r>
          </w:p>
        </w:tc>
      </w:tr>
      <w:tr w:rsidR="00922075" w:rsidRPr="006E6769" w:rsidTr="00922075">
        <w:tc>
          <w:tcPr>
            <w:tcW w:w="0" w:type="auto"/>
            <w:tcBorders>
              <w:top w:val="single" w:sz="4" w:space="0" w:color="auto"/>
              <w:bottom w:val="single" w:sz="4" w:space="0" w:color="auto"/>
            </w:tcBorders>
          </w:tcPr>
          <w:p w:rsidR="00922075" w:rsidRPr="00E735E1" w:rsidRDefault="00922075" w:rsidP="00922075">
            <w:pPr>
              <w:ind w:left="720"/>
              <w:rPr>
                <w:rFonts w:ascii="Calibri Light" w:eastAsia="Times New Roman" w:hAnsi="Calibri Light"/>
                <w:b/>
                <w:sz w:val="20"/>
                <w:szCs w:val="20"/>
              </w:rPr>
            </w:pPr>
            <w:r w:rsidRPr="00E735E1">
              <w:rPr>
                <w:rFonts w:ascii="Calibri" w:eastAsia="Calibri" w:hAnsi="Calibri"/>
                <w:b/>
                <w:sz w:val="20"/>
                <w:szCs w:val="20"/>
              </w:rPr>
              <w:lastRenderedPageBreak/>
              <w:t>N/A</w:t>
            </w:r>
          </w:p>
        </w:tc>
        <w:tc>
          <w:tcPr>
            <w:tcW w:w="0" w:type="auto"/>
            <w:tcBorders>
              <w:top w:val="single" w:sz="4" w:space="0" w:color="auto"/>
              <w:bottom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Continue Activity 1.9.1 from FFY 2017 to advocate for Employment First policies by monitoring and taking positions on laws, policies, practices, and/or budget actions. Planned tasks include participating in the Employment First workgroup &amp; Virginia Business Leadership Network (VABLN).</w:t>
            </w:r>
          </w:p>
        </w:tc>
      </w:tr>
      <w:tr w:rsidR="00922075" w:rsidRPr="006E6769" w:rsidTr="00922075">
        <w:tc>
          <w:tcPr>
            <w:tcW w:w="0" w:type="auto"/>
            <w:tcBorders>
              <w:top w:val="single" w:sz="4" w:space="0" w:color="auto"/>
              <w:bottom w:val="single" w:sz="4" w:space="0" w:color="auto"/>
            </w:tcBorders>
          </w:tcPr>
          <w:p w:rsidR="00922075" w:rsidRPr="00E735E1" w:rsidRDefault="00922075" w:rsidP="00922075">
            <w:pPr>
              <w:ind w:left="720"/>
              <w:rPr>
                <w:rFonts w:ascii="Calibri" w:eastAsia="Calibri" w:hAnsi="Calibri"/>
                <w:b/>
                <w:sz w:val="20"/>
                <w:szCs w:val="20"/>
              </w:rPr>
            </w:pPr>
            <w:r w:rsidRPr="00E735E1">
              <w:rPr>
                <w:rFonts w:ascii="Calibri" w:eastAsia="Calibri" w:hAnsi="Calibri"/>
                <w:b/>
                <w:sz w:val="20"/>
                <w:szCs w:val="20"/>
              </w:rPr>
              <w:t>N/A</w:t>
            </w:r>
          </w:p>
        </w:tc>
        <w:tc>
          <w:tcPr>
            <w:tcW w:w="0" w:type="auto"/>
            <w:tcBorders>
              <w:top w:val="single" w:sz="4" w:space="0" w:color="auto"/>
              <w:bottom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Add Activity 1.9.2 to continue advocating for systems improvement recommendations from the FFY 2017 Assessment.</w:t>
            </w:r>
          </w:p>
        </w:tc>
      </w:tr>
      <w:tr w:rsidR="00922075" w:rsidRPr="006E6769" w:rsidTr="007A23DD">
        <w:tc>
          <w:tcPr>
            <w:tcW w:w="0" w:type="auto"/>
            <w:tcBorders>
              <w:top w:val="single" w:sz="4" w:space="0" w:color="auto"/>
            </w:tcBorders>
          </w:tcPr>
          <w:p w:rsidR="00922075" w:rsidRPr="00E735E1" w:rsidRDefault="00922075" w:rsidP="00922075">
            <w:pPr>
              <w:ind w:left="720"/>
              <w:rPr>
                <w:rFonts w:ascii="Calibri" w:eastAsia="Calibri" w:hAnsi="Calibri"/>
                <w:b/>
                <w:sz w:val="20"/>
                <w:szCs w:val="20"/>
              </w:rPr>
            </w:pPr>
            <w:r w:rsidRPr="00E735E1">
              <w:rPr>
                <w:rFonts w:ascii="Calibri" w:eastAsia="Calibri" w:hAnsi="Calibri"/>
                <w:b/>
                <w:sz w:val="20"/>
                <w:szCs w:val="20"/>
              </w:rPr>
              <w:t xml:space="preserve">Activity 1.9.3: </w:t>
            </w:r>
            <w:r w:rsidRPr="00E735E1">
              <w:rPr>
                <w:rFonts w:ascii="Calibri" w:eastAsia="Calibri" w:hAnsi="Calibri"/>
                <w:sz w:val="20"/>
                <w:szCs w:val="20"/>
              </w:rPr>
              <w:t>Potentially fund and implement a grant to encourage systems change for employment first policies, programs, and initiatives. Planned tasks include researching a grant in year 1, and potentially funding and implementing a grant in year 2.</w:t>
            </w:r>
          </w:p>
        </w:tc>
        <w:tc>
          <w:tcPr>
            <w:tcW w:w="0" w:type="auto"/>
            <w:tcBorders>
              <w:top w:val="single" w:sz="4" w:space="0" w:color="auto"/>
            </w:tcBorders>
            <w:vAlign w:val="center"/>
          </w:tcPr>
          <w:p w:rsidR="00922075" w:rsidRPr="00E735E1" w:rsidRDefault="00922075" w:rsidP="00922075">
            <w:pPr>
              <w:rPr>
                <w:rFonts w:ascii="Calibri" w:eastAsia="Calibri" w:hAnsi="Calibri"/>
                <w:sz w:val="20"/>
                <w:szCs w:val="20"/>
              </w:rPr>
            </w:pPr>
            <w:r w:rsidRPr="00E735E1">
              <w:rPr>
                <w:rFonts w:ascii="Calibri" w:eastAsia="Calibri" w:hAnsi="Calibri"/>
                <w:sz w:val="20"/>
                <w:szCs w:val="20"/>
              </w:rPr>
              <w:t>Potential for changes depending on results from Grants Review Team meeting in August 2017.</w:t>
            </w:r>
          </w:p>
        </w:tc>
      </w:tr>
    </w:tbl>
    <w:p w:rsidR="00E735E1" w:rsidRPr="00E735E1" w:rsidRDefault="00E735E1" w:rsidP="00E735E1">
      <w:pPr>
        <w:spacing w:after="160" w:line="259" w:lineRule="auto"/>
        <w:rPr>
          <w:rFonts w:ascii="Calibri Light" w:hAnsi="Calibri Light" w:cs="Calibri"/>
          <w:b/>
          <w:szCs w:val="24"/>
        </w:rPr>
      </w:pPr>
    </w:p>
    <w:p w:rsidR="00E735E1" w:rsidRPr="00922075" w:rsidRDefault="00E735E1" w:rsidP="00E735E1">
      <w:pPr>
        <w:spacing w:after="160" w:line="259" w:lineRule="auto"/>
        <w:rPr>
          <w:rFonts w:ascii="Calibri" w:eastAsia="Calibri" w:hAnsi="Calibri"/>
          <w:sz w:val="22"/>
          <w:szCs w:val="22"/>
        </w:rPr>
      </w:pPr>
      <w:r w:rsidRPr="00E735E1">
        <w:rPr>
          <w:rFonts w:ascii="Calibri" w:eastAsia="Calibri" w:hAnsi="Calibri"/>
          <w:sz w:val="22"/>
          <w:szCs w:val="22"/>
        </w:rPr>
        <w:br w:type="page"/>
      </w:r>
    </w:p>
    <w:p w:rsidR="00E735E1" w:rsidRPr="00E735E1" w:rsidRDefault="00E735E1" w:rsidP="00E735E1">
      <w:pPr>
        <w:spacing w:after="160" w:line="259" w:lineRule="auto"/>
        <w:rPr>
          <w:rFonts w:ascii="Calibri" w:eastAsia="Calibri" w:hAnsi="Calibri"/>
          <w:szCs w:val="24"/>
        </w:rPr>
      </w:pPr>
      <w:r w:rsidRPr="00E735E1">
        <w:rPr>
          <w:rFonts w:ascii="Calibri" w:hAnsi="Calibri" w:cs="Calibri"/>
          <w:b/>
          <w:szCs w:val="24"/>
        </w:rPr>
        <w:lastRenderedPageBreak/>
        <w:t>GOAL 2</w:t>
      </w:r>
      <w:r w:rsidRPr="00E735E1">
        <w:rPr>
          <w:rFonts w:ascii="Calibri" w:eastAsia="Calibri" w:hAnsi="Calibri" w:cs="Calibri"/>
          <w:szCs w:val="24"/>
        </w:rPr>
        <w:t>:</w:t>
      </w:r>
      <w:r w:rsidRPr="00E735E1">
        <w:rPr>
          <w:rFonts w:ascii="Calibri" w:eastAsia="Calibri" w:hAnsi="Calibri"/>
          <w:szCs w:val="24"/>
        </w:rPr>
        <w:t xml:space="preserve"> Increase the number of individuals with developmental and other disabilities, and their families, who are able to advocate for themselves and others, influence policy and exercise maximum choice, independence, and control in their lives.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Original state plan objective and activities related to self-advocacy training in goal 2, as well as a summary of the proposed changes."/>
      </w:tblPr>
      <w:tblGrid>
        <w:gridCol w:w="8023"/>
        <w:gridCol w:w="6593"/>
      </w:tblGrid>
      <w:tr w:rsidR="006E6769" w:rsidRPr="006E6769" w:rsidTr="00E735E1">
        <w:trPr>
          <w:tblHeader/>
        </w:trPr>
        <w:tc>
          <w:tcPr>
            <w:tcW w:w="0" w:type="auto"/>
            <w:tcBorders>
              <w:bottom w:val="single" w:sz="12" w:space="0" w:color="auto"/>
            </w:tcBorders>
            <w:shd w:val="clear" w:color="auto" w:fill="F2F2F2"/>
          </w:tcPr>
          <w:p w:rsidR="00E735E1" w:rsidRPr="00E735E1" w:rsidRDefault="00E735E1" w:rsidP="00E735E1">
            <w:pPr>
              <w:jc w:val="center"/>
              <w:rPr>
                <w:rFonts w:ascii="Calibri" w:eastAsia="Calibri" w:hAnsi="Calibri"/>
                <w:b/>
                <w:sz w:val="20"/>
                <w:szCs w:val="20"/>
              </w:rPr>
            </w:pPr>
            <w:r w:rsidRPr="00E735E1">
              <w:rPr>
                <w:rFonts w:ascii="Calibri" w:eastAsia="Calibri" w:hAnsi="Calibri"/>
                <w:b/>
                <w:sz w:val="20"/>
                <w:szCs w:val="20"/>
              </w:rPr>
              <w:t>Original FFY 2018 State Plan &amp; Work Plan</w:t>
            </w:r>
          </w:p>
        </w:tc>
        <w:tc>
          <w:tcPr>
            <w:tcW w:w="0" w:type="auto"/>
            <w:tcBorders>
              <w:bottom w:val="single" w:sz="12" w:space="0" w:color="auto"/>
            </w:tcBorders>
            <w:shd w:val="clear" w:color="auto" w:fill="F2F2F2"/>
          </w:tcPr>
          <w:p w:rsidR="00E735E1" w:rsidRPr="00E735E1" w:rsidRDefault="00E735E1" w:rsidP="00E735E1">
            <w:pPr>
              <w:jc w:val="center"/>
              <w:rPr>
                <w:rFonts w:ascii="Calibri" w:eastAsia="Calibri" w:hAnsi="Calibri"/>
                <w:b/>
                <w:sz w:val="20"/>
                <w:szCs w:val="20"/>
              </w:rPr>
            </w:pPr>
            <w:r w:rsidRPr="00E735E1">
              <w:rPr>
                <w:rFonts w:ascii="Calibri" w:eastAsia="Calibri" w:hAnsi="Calibri"/>
                <w:b/>
                <w:sz w:val="20"/>
                <w:szCs w:val="20"/>
              </w:rPr>
              <w:t>Proposed Changes</w:t>
            </w:r>
          </w:p>
        </w:tc>
      </w:tr>
      <w:tr w:rsidR="00E735E1" w:rsidRPr="00E735E1" w:rsidTr="007A23DD">
        <w:tc>
          <w:tcPr>
            <w:tcW w:w="0" w:type="auto"/>
            <w:tcBorders>
              <w:top w:val="single" w:sz="12" w:space="0" w:color="auto"/>
              <w:bottom w:val="single" w:sz="4" w:space="0" w:color="auto"/>
            </w:tcBorders>
          </w:tcPr>
          <w:p w:rsidR="00E735E1" w:rsidRPr="00E735E1" w:rsidRDefault="00E735E1" w:rsidP="00E735E1">
            <w:pPr>
              <w:rPr>
                <w:rFonts w:ascii="Calibri" w:eastAsia="Calibri" w:hAnsi="Calibri"/>
                <w:sz w:val="20"/>
                <w:szCs w:val="20"/>
              </w:rPr>
            </w:pPr>
            <w:r w:rsidRPr="00E735E1">
              <w:rPr>
                <w:rFonts w:ascii="Calibri" w:eastAsia="Calibri" w:hAnsi="Calibri"/>
                <w:b/>
                <w:sz w:val="20"/>
                <w:szCs w:val="20"/>
              </w:rPr>
              <w:t xml:space="preserve">Objective 2-1 (SELF-ADVOCACY TRAINING): </w:t>
            </w:r>
            <w:r w:rsidRPr="00E735E1">
              <w:rPr>
                <w:rFonts w:ascii="Calibri" w:eastAsia="Calibri" w:hAnsi="Calibri"/>
                <w:sz w:val="20"/>
                <w:szCs w:val="20"/>
              </w:rPr>
              <w:t>By 2021, at least 100 self-advocates will be actively engaged in public policy advocacy, participating on policy and cross-disability advisory boards and coalitions, and engaged with their fellow training program alumni as a result of Board training and alumni initiatives.</w:t>
            </w:r>
          </w:p>
        </w:tc>
        <w:tc>
          <w:tcPr>
            <w:tcW w:w="0" w:type="auto"/>
            <w:tcBorders>
              <w:top w:val="single" w:sz="12" w:space="0" w:color="auto"/>
              <w:bottom w:val="single" w:sz="4" w:space="0" w:color="auto"/>
            </w:tcBorders>
            <w:vAlign w:val="center"/>
          </w:tcPr>
          <w:p w:rsidR="00E735E1" w:rsidRPr="00E735E1" w:rsidRDefault="00E735E1" w:rsidP="00E735E1">
            <w:pPr>
              <w:rPr>
                <w:rFonts w:ascii="Calibri" w:eastAsia="Calibri" w:hAnsi="Calibri"/>
                <w:sz w:val="20"/>
                <w:szCs w:val="20"/>
              </w:rPr>
            </w:pPr>
            <w:r w:rsidRPr="00E735E1">
              <w:rPr>
                <w:rFonts w:ascii="Calibri" w:eastAsia="Calibri" w:hAnsi="Calibri"/>
                <w:sz w:val="20"/>
                <w:szCs w:val="20"/>
              </w:rPr>
              <w:t>None.</w:t>
            </w:r>
          </w:p>
        </w:tc>
      </w:tr>
      <w:tr w:rsidR="00E735E1" w:rsidRPr="00E735E1" w:rsidTr="007A23DD">
        <w:tc>
          <w:tcPr>
            <w:tcW w:w="0" w:type="auto"/>
            <w:tcBorders>
              <w:top w:val="single" w:sz="4" w:space="0" w:color="auto"/>
              <w:bottom w:val="single" w:sz="4" w:space="0" w:color="auto"/>
            </w:tcBorders>
          </w:tcPr>
          <w:p w:rsidR="00E735E1" w:rsidRPr="00E735E1" w:rsidRDefault="00E735E1" w:rsidP="00E735E1">
            <w:pPr>
              <w:ind w:left="720"/>
              <w:rPr>
                <w:rFonts w:ascii="Calibri" w:eastAsia="Calibri" w:hAnsi="Calibri"/>
                <w:color w:val="FF0000"/>
                <w:sz w:val="20"/>
                <w:szCs w:val="20"/>
              </w:rPr>
            </w:pPr>
            <w:r w:rsidRPr="00E735E1">
              <w:rPr>
                <w:rFonts w:ascii="Calibri" w:eastAsia="Calibri" w:hAnsi="Calibri"/>
                <w:b/>
                <w:sz w:val="20"/>
                <w:szCs w:val="20"/>
              </w:rPr>
              <w:t xml:space="preserve">Activity 2.1.1: </w:t>
            </w:r>
            <w:r w:rsidRPr="00E735E1">
              <w:rPr>
                <w:rFonts w:ascii="Calibri" w:eastAsia="Calibri" w:hAnsi="Calibri"/>
                <w:sz w:val="20"/>
                <w:szCs w:val="20"/>
              </w:rPr>
              <w:t>Conduct a Youth Leadership Training Program in 2018 and 2020.</w:t>
            </w:r>
          </w:p>
        </w:tc>
        <w:tc>
          <w:tcPr>
            <w:tcW w:w="0" w:type="auto"/>
            <w:tcBorders>
              <w:top w:val="single" w:sz="4" w:space="0" w:color="auto"/>
              <w:bottom w:val="single" w:sz="4" w:space="0" w:color="auto"/>
            </w:tcBorders>
            <w:vAlign w:val="center"/>
          </w:tcPr>
          <w:p w:rsidR="00E735E1" w:rsidRPr="00E735E1" w:rsidRDefault="00E735E1" w:rsidP="00E735E1">
            <w:pPr>
              <w:rPr>
                <w:rFonts w:ascii="Calibri" w:eastAsia="Calibri" w:hAnsi="Calibri"/>
                <w:sz w:val="20"/>
                <w:szCs w:val="20"/>
              </w:rPr>
            </w:pPr>
            <w:r w:rsidRPr="00E735E1">
              <w:rPr>
                <w:rFonts w:ascii="Calibri" w:eastAsia="Calibri" w:hAnsi="Calibri"/>
                <w:sz w:val="20"/>
                <w:szCs w:val="20"/>
              </w:rPr>
              <w:t xml:space="preserve">Remove expected outputs that accidentally remained from previous version. </w:t>
            </w:r>
          </w:p>
          <w:p w:rsidR="00E735E1" w:rsidRPr="00E735E1" w:rsidRDefault="00E735E1" w:rsidP="00E735E1">
            <w:pPr>
              <w:rPr>
                <w:rFonts w:ascii="Calibri" w:eastAsia="Calibri" w:hAnsi="Calibri"/>
                <w:sz w:val="20"/>
                <w:szCs w:val="20"/>
              </w:rPr>
            </w:pPr>
          </w:p>
          <w:p w:rsidR="00E735E1" w:rsidRPr="00E735E1" w:rsidRDefault="00E735E1" w:rsidP="00E735E1">
            <w:pPr>
              <w:rPr>
                <w:rFonts w:ascii="Calibri" w:eastAsia="Calibri" w:hAnsi="Calibri"/>
                <w:sz w:val="20"/>
                <w:szCs w:val="20"/>
              </w:rPr>
            </w:pPr>
            <w:r w:rsidRPr="00E735E1">
              <w:rPr>
                <w:rFonts w:ascii="Calibri" w:eastAsia="Calibri" w:hAnsi="Calibri"/>
                <w:sz w:val="20"/>
                <w:szCs w:val="20"/>
              </w:rPr>
              <w:t>Reduce performance measure targets for the number of participants with developmental disabilities (from 25 to 15) and the number of them who are satisfied (from 20 to 13), in recognition that some participants have non-developmental disabilities like learning disabilities.</w:t>
            </w:r>
          </w:p>
          <w:p w:rsidR="00E735E1" w:rsidRPr="00E735E1" w:rsidRDefault="00E735E1" w:rsidP="00E735E1">
            <w:pPr>
              <w:rPr>
                <w:rFonts w:ascii="Calibri" w:eastAsia="Calibri" w:hAnsi="Calibri"/>
                <w:sz w:val="20"/>
                <w:szCs w:val="20"/>
              </w:rPr>
            </w:pPr>
          </w:p>
          <w:p w:rsidR="00E735E1" w:rsidRPr="00E735E1" w:rsidRDefault="00E735E1" w:rsidP="00E735E1">
            <w:pPr>
              <w:rPr>
                <w:rFonts w:ascii="Calibri" w:eastAsia="Calibri" w:hAnsi="Calibri"/>
                <w:sz w:val="20"/>
                <w:szCs w:val="20"/>
              </w:rPr>
            </w:pPr>
            <w:r w:rsidRPr="00E735E1">
              <w:rPr>
                <w:rFonts w:ascii="Calibri" w:eastAsia="Calibri" w:hAnsi="Calibri"/>
                <w:sz w:val="20"/>
                <w:szCs w:val="20"/>
              </w:rPr>
              <w:t>Remove performance measure for participants being better able to say what they want, in order to help keep the length of our Fall survey as short as possible.</w:t>
            </w:r>
          </w:p>
          <w:p w:rsidR="00E735E1" w:rsidRPr="00E735E1" w:rsidRDefault="00E735E1" w:rsidP="00E735E1">
            <w:pPr>
              <w:rPr>
                <w:rFonts w:ascii="Calibri" w:eastAsia="Calibri" w:hAnsi="Calibri"/>
                <w:sz w:val="20"/>
                <w:szCs w:val="20"/>
              </w:rPr>
            </w:pPr>
          </w:p>
          <w:p w:rsidR="00E735E1" w:rsidRPr="00E735E1" w:rsidRDefault="00E735E1" w:rsidP="00E735E1">
            <w:pPr>
              <w:rPr>
                <w:rFonts w:ascii="Calibri" w:eastAsia="Calibri" w:hAnsi="Calibri"/>
                <w:sz w:val="20"/>
                <w:szCs w:val="20"/>
              </w:rPr>
            </w:pPr>
            <w:r w:rsidRPr="00E735E1">
              <w:rPr>
                <w:rFonts w:ascii="Calibri" w:eastAsia="Calibri" w:hAnsi="Calibri"/>
                <w:sz w:val="20"/>
                <w:szCs w:val="20"/>
              </w:rPr>
              <w:t>Remove performance measures for 10 participants engaged now in advocacy, and 5 participants</w:t>
            </w:r>
            <w:r w:rsidRPr="006E6769">
              <w:rPr>
                <w:rFonts w:ascii="Calibri" w:eastAsia="Calibri" w:hAnsi="Calibri"/>
                <w:sz w:val="20"/>
                <w:szCs w:val="20"/>
              </w:rPr>
              <w:t xml:space="preserve"> on cross-disability coalitions, boards, governing bodies, or leadership position, in recognition that these longer-term goals will likely not occur by the end of FFY 2018.</w:t>
            </w:r>
          </w:p>
        </w:tc>
      </w:tr>
      <w:tr w:rsidR="00E735E1" w:rsidRPr="00E735E1" w:rsidTr="007A23DD">
        <w:tc>
          <w:tcPr>
            <w:tcW w:w="0" w:type="auto"/>
            <w:tcBorders>
              <w:top w:val="single" w:sz="4" w:space="0" w:color="auto"/>
              <w:bottom w:val="single" w:sz="4" w:space="0" w:color="auto"/>
            </w:tcBorders>
          </w:tcPr>
          <w:p w:rsidR="00E735E1" w:rsidRPr="00E735E1" w:rsidRDefault="00E735E1" w:rsidP="00E735E1">
            <w:pPr>
              <w:ind w:left="720"/>
              <w:rPr>
                <w:rFonts w:ascii="Calibri" w:eastAsia="Calibri" w:hAnsi="Calibri"/>
                <w:b/>
                <w:sz w:val="20"/>
                <w:szCs w:val="20"/>
              </w:rPr>
            </w:pPr>
            <w:r w:rsidRPr="00E735E1">
              <w:rPr>
                <w:rFonts w:ascii="Calibri" w:eastAsia="Calibri" w:hAnsi="Calibri"/>
                <w:b/>
                <w:sz w:val="20"/>
                <w:szCs w:val="20"/>
              </w:rPr>
              <w:t>Activity 2.1.2:</w:t>
            </w:r>
            <w:r w:rsidRPr="00E735E1">
              <w:rPr>
                <w:rFonts w:ascii="Calibri" w:eastAsia="Calibri" w:hAnsi="Calibri"/>
                <w:sz w:val="20"/>
                <w:szCs w:val="20"/>
              </w:rPr>
              <w:t xml:space="preserve"> Conduct Partners in Policymaking training in 2017 and 2019.</w:t>
            </w:r>
          </w:p>
        </w:tc>
        <w:tc>
          <w:tcPr>
            <w:tcW w:w="0" w:type="auto"/>
            <w:tcBorders>
              <w:top w:val="single" w:sz="4" w:space="0" w:color="auto"/>
              <w:bottom w:val="single" w:sz="4" w:space="0" w:color="auto"/>
            </w:tcBorders>
            <w:vAlign w:val="center"/>
          </w:tcPr>
          <w:p w:rsidR="00E735E1" w:rsidRPr="00E735E1" w:rsidRDefault="00E735E1" w:rsidP="00E735E1">
            <w:pPr>
              <w:rPr>
                <w:rFonts w:ascii="Calibri" w:eastAsia="Calibri" w:hAnsi="Calibri"/>
                <w:sz w:val="20"/>
                <w:szCs w:val="20"/>
              </w:rPr>
            </w:pPr>
            <w:r w:rsidRPr="00E735E1">
              <w:rPr>
                <w:rFonts w:ascii="Calibri" w:eastAsia="Calibri" w:hAnsi="Calibri"/>
                <w:sz w:val="20"/>
                <w:szCs w:val="20"/>
              </w:rPr>
              <w:t xml:space="preserve">Remove expected outputs that accidentally remained from previous version. </w:t>
            </w:r>
          </w:p>
          <w:p w:rsidR="00E735E1" w:rsidRPr="00E735E1" w:rsidRDefault="00E735E1" w:rsidP="00E735E1">
            <w:pPr>
              <w:rPr>
                <w:rFonts w:ascii="Calibri" w:eastAsia="Calibri" w:hAnsi="Calibri"/>
                <w:sz w:val="20"/>
                <w:szCs w:val="20"/>
              </w:rPr>
            </w:pPr>
          </w:p>
          <w:p w:rsidR="00E735E1" w:rsidRPr="00E735E1" w:rsidRDefault="00E735E1" w:rsidP="00E735E1">
            <w:pPr>
              <w:rPr>
                <w:rFonts w:ascii="Calibri" w:eastAsia="Calibri" w:hAnsi="Calibri"/>
                <w:sz w:val="20"/>
                <w:szCs w:val="20"/>
              </w:rPr>
            </w:pPr>
            <w:r w:rsidRPr="00E735E1">
              <w:rPr>
                <w:rFonts w:ascii="Calibri" w:eastAsia="Calibri" w:hAnsi="Calibri"/>
                <w:sz w:val="20"/>
                <w:szCs w:val="20"/>
              </w:rPr>
              <w:t>Remove performance measure for participants being better able to say what they want, in order to help keep the length of our Fall survey as short as possible.</w:t>
            </w:r>
          </w:p>
        </w:tc>
      </w:tr>
      <w:tr w:rsidR="00E735E1" w:rsidRPr="00E735E1" w:rsidTr="007A23DD">
        <w:tc>
          <w:tcPr>
            <w:tcW w:w="0" w:type="auto"/>
            <w:tcBorders>
              <w:top w:val="single" w:sz="4" w:space="0" w:color="auto"/>
              <w:bottom w:val="single" w:sz="4" w:space="0" w:color="auto"/>
            </w:tcBorders>
          </w:tcPr>
          <w:p w:rsidR="00E735E1" w:rsidRPr="00E735E1" w:rsidRDefault="00E735E1" w:rsidP="00E735E1">
            <w:pPr>
              <w:ind w:left="720"/>
              <w:rPr>
                <w:rFonts w:ascii="Calibri" w:eastAsia="Calibri" w:hAnsi="Calibri"/>
                <w:b/>
                <w:sz w:val="20"/>
                <w:szCs w:val="20"/>
              </w:rPr>
            </w:pPr>
            <w:r w:rsidRPr="00E735E1">
              <w:rPr>
                <w:rFonts w:ascii="Calibri" w:eastAsia="Calibri" w:hAnsi="Calibri"/>
                <w:b/>
                <w:sz w:val="20"/>
                <w:szCs w:val="20"/>
              </w:rPr>
              <w:t xml:space="preserve">Activity 2.1.3: </w:t>
            </w:r>
            <w:r w:rsidRPr="00E735E1">
              <w:rPr>
                <w:rFonts w:ascii="Calibri" w:eastAsia="Calibri" w:hAnsi="Calibri"/>
                <w:sz w:val="20"/>
                <w:szCs w:val="20"/>
              </w:rPr>
              <w:t>Implement the Alumni Development Plan to engage training program alumni in Board activities and grassroots advocacy.</w:t>
            </w:r>
          </w:p>
        </w:tc>
        <w:tc>
          <w:tcPr>
            <w:tcW w:w="0" w:type="auto"/>
            <w:tcBorders>
              <w:top w:val="single" w:sz="4" w:space="0" w:color="auto"/>
              <w:bottom w:val="single" w:sz="4" w:space="0" w:color="auto"/>
            </w:tcBorders>
            <w:vAlign w:val="center"/>
          </w:tcPr>
          <w:p w:rsidR="00E735E1" w:rsidRPr="00E735E1" w:rsidRDefault="00E735E1" w:rsidP="00E735E1">
            <w:pPr>
              <w:rPr>
                <w:rFonts w:ascii="Calibri" w:eastAsia="Calibri" w:hAnsi="Calibri"/>
                <w:sz w:val="20"/>
                <w:szCs w:val="20"/>
              </w:rPr>
            </w:pPr>
            <w:r w:rsidRPr="00E735E1">
              <w:rPr>
                <w:rFonts w:ascii="Calibri" w:eastAsia="Calibri" w:hAnsi="Calibri"/>
                <w:sz w:val="20"/>
                <w:szCs w:val="20"/>
              </w:rPr>
              <w:t>Move to new objective 2-5 so that the performance measures for this activity don’t have to be unduplicated from the PIP and YLA performance measures for the purposes of federal reporting.</w:t>
            </w:r>
          </w:p>
        </w:tc>
      </w:tr>
      <w:tr w:rsidR="006E6769" w:rsidRPr="006E6769" w:rsidTr="007A23DD">
        <w:tc>
          <w:tcPr>
            <w:tcW w:w="0" w:type="auto"/>
            <w:tcBorders>
              <w:top w:val="single" w:sz="4" w:space="0" w:color="auto"/>
              <w:bottom w:val="single" w:sz="4" w:space="0" w:color="auto"/>
            </w:tcBorders>
          </w:tcPr>
          <w:p w:rsidR="006E6769" w:rsidRPr="00E735E1" w:rsidRDefault="006E6769" w:rsidP="006E6769">
            <w:pPr>
              <w:rPr>
                <w:rFonts w:ascii="Calibri" w:eastAsia="Calibri" w:hAnsi="Calibri"/>
                <w:sz w:val="20"/>
                <w:szCs w:val="20"/>
              </w:rPr>
            </w:pPr>
            <w:r w:rsidRPr="00E735E1">
              <w:rPr>
                <w:rFonts w:ascii="Calibri" w:eastAsia="Calibri" w:hAnsi="Calibri"/>
                <w:b/>
                <w:sz w:val="20"/>
                <w:szCs w:val="20"/>
              </w:rPr>
              <w:t xml:space="preserve">Objective 2-2 (SELF-ADVOCACY PEER TRAINING): </w:t>
            </w:r>
            <w:r w:rsidRPr="00E735E1">
              <w:rPr>
                <w:rFonts w:ascii="Calibri" w:eastAsia="Calibri" w:hAnsi="Calibri"/>
                <w:sz w:val="20"/>
                <w:szCs w:val="20"/>
              </w:rPr>
              <w:t>By 2021, increase by 25 percent the number of self-advocates who serve as trainers in the Board’s advocacy and leadership development training programs and promote opportunities for them to provide leadership training within other organizations.</w:t>
            </w:r>
          </w:p>
        </w:tc>
        <w:tc>
          <w:tcPr>
            <w:tcW w:w="0" w:type="auto"/>
            <w:tcBorders>
              <w:top w:val="single" w:sz="4" w:space="0" w:color="auto"/>
              <w:bottom w:val="single" w:sz="4" w:space="0" w:color="auto"/>
            </w:tcBorders>
            <w:vAlign w:val="center"/>
          </w:tcPr>
          <w:p w:rsidR="006E6769" w:rsidRPr="00E735E1" w:rsidRDefault="006E6769" w:rsidP="006E6769">
            <w:pPr>
              <w:rPr>
                <w:rFonts w:ascii="Calibri" w:eastAsia="Calibri" w:hAnsi="Calibri"/>
                <w:sz w:val="20"/>
                <w:szCs w:val="20"/>
              </w:rPr>
            </w:pPr>
            <w:r w:rsidRPr="00E735E1">
              <w:rPr>
                <w:rFonts w:ascii="Calibri" w:eastAsia="Calibri" w:hAnsi="Calibri"/>
                <w:sz w:val="20"/>
                <w:szCs w:val="20"/>
              </w:rPr>
              <w:t>None.</w:t>
            </w:r>
          </w:p>
        </w:tc>
      </w:tr>
      <w:tr w:rsidR="006E6769" w:rsidRPr="006E6769" w:rsidTr="007A23DD">
        <w:tc>
          <w:tcPr>
            <w:tcW w:w="0" w:type="auto"/>
            <w:tcBorders>
              <w:top w:val="single" w:sz="4" w:space="0" w:color="auto"/>
              <w:bottom w:val="single" w:sz="4" w:space="0" w:color="auto"/>
            </w:tcBorders>
          </w:tcPr>
          <w:p w:rsidR="006E6769" w:rsidRPr="00E735E1" w:rsidRDefault="006E6769" w:rsidP="006E6769">
            <w:pPr>
              <w:ind w:left="720"/>
              <w:rPr>
                <w:rFonts w:ascii="Calibri" w:eastAsia="Calibri" w:hAnsi="Calibri"/>
                <w:color w:val="FF0000"/>
                <w:sz w:val="20"/>
                <w:szCs w:val="20"/>
              </w:rPr>
            </w:pPr>
            <w:r w:rsidRPr="00E735E1">
              <w:rPr>
                <w:rFonts w:ascii="Calibri" w:eastAsia="Calibri" w:hAnsi="Calibri"/>
                <w:b/>
                <w:sz w:val="20"/>
                <w:szCs w:val="20"/>
              </w:rPr>
              <w:t>N/A</w:t>
            </w:r>
          </w:p>
        </w:tc>
        <w:tc>
          <w:tcPr>
            <w:tcW w:w="0" w:type="auto"/>
            <w:tcBorders>
              <w:top w:val="single" w:sz="4" w:space="0" w:color="auto"/>
              <w:bottom w:val="single" w:sz="4" w:space="0" w:color="auto"/>
            </w:tcBorders>
            <w:vAlign w:val="center"/>
          </w:tcPr>
          <w:p w:rsidR="006E6769" w:rsidRPr="00E735E1" w:rsidRDefault="006E6769" w:rsidP="006E6769">
            <w:pPr>
              <w:rPr>
                <w:rFonts w:ascii="Calibri" w:eastAsia="Calibri" w:hAnsi="Calibri"/>
                <w:sz w:val="20"/>
                <w:szCs w:val="20"/>
              </w:rPr>
            </w:pPr>
            <w:r w:rsidRPr="00E735E1">
              <w:rPr>
                <w:rFonts w:ascii="Calibri" w:eastAsia="Calibri" w:hAnsi="Calibri"/>
                <w:sz w:val="20"/>
                <w:szCs w:val="20"/>
              </w:rPr>
              <w:t>Continue Activity 2.2.1 from FFY 2017 to identify self-advocates interested in training and review the current training materials.</w:t>
            </w:r>
          </w:p>
        </w:tc>
      </w:tr>
      <w:tr w:rsidR="006E6769" w:rsidRPr="006E6769" w:rsidTr="007A23DD">
        <w:tc>
          <w:tcPr>
            <w:tcW w:w="0" w:type="auto"/>
            <w:tcBorders>
              <w:top w:val="single" w:sz="4" w:space="0" w:color="auto"/>
              <w:bottom w:val="single" w:sz="4" w:space="0" w:color="auto"/>
            </w:tcBorders>
          </w:tcPr>
          <w:p w:rsidR="006E6769" w:rsidRPr="00E735E1" w:rsidRDefault="006E6769" w:rsidP="006E6769">
            <w:pPr>
              <w:ind w:left="720"/>
              <w:rPr>
                <w:rFonts w:ascii="Calibri" w:eastAsia="Calibri" w:hAnsi="Calibri"/>
                <w:b/>
                <w:sz w:val="20"/>
                <w:szCs w:val="20"/>
              </w:rPr>
            </w:pPr>
            <w:r w:rsidRPr="00E735E1">
              <w:rPr>
                <w:rFonts w:ascii="Calibri" w:eastAsia="Calibri" w:hAnsi="Calibri"/>
                <w:b/>
                <w:sz w:val="20"/>
                <w:szCs w:val="20"/>
              </w:rPr>
              <w:lastRenderedPageBreak/>
              <w:t>Activity 2.2.2:</w:t>
            </w:r>
            <w:r w:rsidRPr="00E735E1">
              <w:rPr>
                <w:rFonts w:ascii="Calibri" w:eastAsia="Calibri" w:hAnsi="Calibri"/>
                <w:sz w:val="20"/>
                <w:szCs w:val="20"/>
              </w:rPr>
              <w:t xml:space="preserve"> Research and implement training opportunities.</w:t>
            </w:r>
          </w:p>
        </w:tc>
        <w:tc>
          <w:tcPr>
            <w:tcW w:w="0" w:type="auto"/>
            <w:tcBorders>
              <w:top w:val="single" w:sz="4" w:space="0" w:color="auto"/>
              <w:bottom w:val="single" w:sz="4" w:space="0" w:color="auto"/>
            </w:tcBorders>
            <w:vAlign w:val="center"/>
          </w:tcPr>
          <w:p w:rsidR="006E6769" w:rsidRPr="00E735E1" w:rsidRDefault="006E6769" w:rsidP="006E6769">
            <w:pPr>
              <w:rPr>
                <w:rFonts w:ascii="Calibri" w:eastAsia="Calibri" w:hAnsi="Calibri"/>
                <w:sz w:val="20"/>
                <w:szCs w:val="20"/>
              </w:rPr>
            </w:pPr>
            <w:r w:rsidRPr="00E735E1">
              <w:rPr>
                <w:rFonts w:ascii="Calibri" w:eastAsia="Calibri" w:hAnsi="Calibri"/>
                <w:sz w:val="20"/>
                <w:szCs w:val="20"/>
              </w:rPr>
              <w:t>Reduce performance measure targets from 10 to 5 self-advocates trained.</w:t>
            </w:r>
          </w:p>
        </w:tc>
      </w:tr>
      <w:tr w:rsidR="006E6769" w:rsidRPr="006E6769" w:rsidTr="007A23DD">
        <w:tc>
          <w:tcPr>
            <w:tcW w:w="0" w:type="auto"/>
            <w:tcBorders>
              <w:top w:val="single" w:sz="4" w:space="0" w:color="auto"/>
              <w:bottom w:val="single" w:sz="4" w:space="0" w:color="auto"/>
            </w:tcBorders>
          </w:tcPr>
          <w:p w:rsidR="006E6769" w:rsidRPr="00E735E1" w:rsidRDefault="006E6769" w:rsidP="006E6769">
            <w:pPr>
              <w:ind w:left="720"/>
              <w:rPr>
                <w:rFonts w:ascii="Calibri" w:eastAsia="Calibri" w:hAnsi="Calibri"/>
                <w:b/>
                <w:sz w:val="20"/>
                <w:szCs w:val="20"/>
              </w:rPr>
            </w:pPr>
            <w:r w:rsidRPr="00E735E1">
              <w:rPr>
                <w:rFonts w:ascii="Calibri" w:eastAsia="Calibri" w:hAnsi="Calibri"/>
                <w:b/>
                <w:sz w:val="20"/>
                <w:szCs w:val="20"/>
              </w:rPr>
              <w:t xml:space="preserve">Activity 2.2.3: </w:t>
            </w:r>
            <w:r w:rsidRPr="00E735E1">
              <w:rPr>
                <w:rFonts w:ascii="Calibri" w:eastAsia="Calibri" w:hAnsi="Calibri"/>
                <w:sz w:val="20"/>
                <w:szCs w:val="20"/>
              </w:rPr>
              <w:t>Use self-advocates in Board training programs, track their competencies and develop a plan to increase referrals to other programs.</w:t>
            </w:r>
          </w:p>
        </w:tc>
        <w:tc>
          <w:tcPr>
            <w:tcW w:w="0" w:type="auto"/>
            <w:tcBorders>
              <w:top w:val="single" w:sz="4" w:space="0" w:color="auto"/>
              <w:bottom w:val="single" w:sz="4" w:space="0" w:color="auto"/>
            </w:tcBorders>
            <w:vAlign w:val="center"/>
          </w:tcPr>
          <w:p w:rsidR="006E6769" w:rsidRPr="00E735E1" w:rsidRDefault="006E6769" w:rsidP="006E6769">
            <w:pPr>
              <w:rPr>
                <w:rFonts w:ascii="Calibri" w:eastAsia="Calibri" w:hAnsi="Calibri"/>
                <w:sz w:val="20"/>
                <w:szCs w:val="20"/>
              </w:rPr>
            </w:pPr>
            <w:r w:rsidRPr="00E735E1">
              <w:rPr>
                <w:rFonts w:ascii="Calibri" w:eastAsia="Calibri" w:hAnsi="Calibri"/>
                <w:sz w:val="20"/>
                <w:szCs w:val="20"/>
              </w:rPr>
              <w:t>Remove “track their competencies.”</w:t>
            </w:r>
          </w:p>
        </w:tc>
      </w:tr>
      <w:tr w:rsidR="006E6769" w:rsidRPr="006E6769" w:rsidTr="007A23DD">
        <w:tc>
          <w:tcPr>
            <w:tcW w:w="0" w:type="auto"/>
            <w:tcBorders>
              <w:top w:val="single" w:sz="4" w:space="0" w:color="auto"/>
              <w:bottom w:val="single" w:sz="4" w:space="0" w:color="auto"/>
            </w:tcBorders>
          </w:tcPr>
          <w:p w:rsidR="006E6769" w:rsidRPr="00E735E1" w:rsidRDefault="006E6769" w:rsidP="006E6769">
            <w:pPr>
              <w:rPr>
                <w:rFonts w:ascii="Calibri" w:eastAsia="Calibri" w:hAnsi="Calibri"/>
                <w:sz w:val="20"/>
                <w:szCs w:val="20"/>
              </w:rPr>
            </w:pPr>
            <w:r w:rsidRPr="00E735E1">
              <w:rPr>
                <w:rFonts w:ascii="Calibri" w:eastAsia="Calibri" w:hAnsi="Calibri"/>
                <w:b/>
                <w:sz w:val="20"/>
                <w:szCs w:val="20"/>
              </w:rPr>
              <w:t>Objective 2-3 (FAMILY ADVOCACY):</w:t>
            </w:r>
            <w:r w:rsidRPr="00E735E1">
              <w:rPr>
                <w:rFonts w:ascii="Calibri" w:eastAsia="Calibri" w:hAnsi="Calibri"/>
                <w:sz w:val="20"/>
                <w:szCs w:val="20"/>
              </w:rPr>
              <w:t>At least 150 family members will be actively engaged in public policy advocacy, participating on policy and advisory boards, and engaged with their fellow training program alumni as a result of Board training and alumni initiatives.</w:t>
            </w:r>
          </w:p>
        </w:tc>
        <w:tc>
          <w:tcPr>
            <w:tcW w:w="0" w:type="auto"/>
            <w:tcBorders>
              <w:top w:val="single" w:sz="4" w:space="0" w:color="auto"/>
              <w:bottom w:val="single" w:sz="4" w:space="0" w:color="auto"/>
            </w:tcBorders>
            <w:vAlign w:val="center"/>
          </w:tcPr>
          <w:p w:rsidR="006E6769" w:rsidRPr="00E735E1" w:rsidRDefault="006E6769" w:rsidP="006E6769">
            <w:pPr>
              <w:rPr>
                <w:rFonts w:ascii="Calibri" w:eastAsia="Calibri" w:hAnsi="Calibri"/>
                <w:sz w:val="20"/>
                <w:szCs w:val="20"/>
              </w:rPr>
            </w:pPr>
            <w:r w:rsidRPr="00E735E1">
              <w:rPr>
                <w:rFonts w:ascii="Calibri" w:eastAsia="Calibri" w:hAnsi="Calibri"/>
                <w:sz w:val="20"/>
                <w:szCs w:val="20"/>
              </w:rPr>
              <w:t>None.</w:t>
            </w:r>
          </w:p>
        </w:tc>
      </w:tr>
      <w:tr w:rsidR="006E6769" w:rsidRPr="006E6769" w:rsidTr="007A23DD">
        <w:tc>
          <w:tcPr>
            <w:tcW w:w="0" w:type="auto"/>
            <w:tcBorders>
              <w:top w:val="single" w:sz="4" w:space="0" w:color="auto"/>
              <w:bottom w:val="single" w:sz="4" w:space="0" w:color="auto"/>
            </w:tcBorders>
          </w:tcPr>
          <w:p w:rsidR="006E6769" w:rsidRPr="00E735E1" w:rsidRDefault="006E6769" w:rsidP="006E6769">
            <w:pPr>
              <w:ind w:left="720"/>
              <w:rPr>
                <w:rFonts w:ascii="Calibri" w:eastAsia="Calibri" w:hAnsi="Calibri"/>
                <w:sz w:val="20"/>
                <w:szCs w:val="20"/>
              </w:rPr>
            </w:pPr>
            <w:r w:rsidRPr="00E735E1">
              <w:rPr>
                <w:rFonts w:ascii="Calibri" w:eastAsia="Calibri" w:hAnsi="Calibri"/>
                <w:b/>
                <w:sz w:val="20"/>
                <w:szCs w:val="20"/>
              </w:rPr>
              <w:t xml:space="preserve">Activity 2.3.1: </w:t>
            </w:r>
            <w:r w:rsidRPr="00E735E1">
              <w:rPr>
                <w:rFonts w:ascii="Calibri" w:eastAsia="Calibri" w:hAnsi="Calibri"/>
                <w:sz w:val="20"/>
                <w:szCs w:val="20"/>
              </w:rPr>
              <w:t xml:space="preserve">Conduct Partners in Policymaking Leadership Training in September 2017 – April 2017. </w:t>
            </w:r>
          </w:p>
        </w:tc>
        <w:tc>
          <w:tcPr>
            <w:tcW w:w="0" w:type="auto"/>
            <w:tcBorders>
              <w:top w:val="single" w:sz="4" w:space="0" w:color="auto"/>
              <w:bottom w:val="single" w:sz="4" w:space="0" w:color="auto"/>
            </w:tcBorders>
            <w:vAlign w:val="center"/>
          </w:tcPr>
          <w:p w:rsidR="006E6769" w:rsidRPr="00E735E1" w:rsidRDefault="006E6769" w:rsidP="006E6769">
            <w:pPr>
              <w:rPr>
                <w:rFonts w:ascii="Calibri" w:eastAsia="Calibri" w:hAnsi="Calibri"/>
                <w:sz w:val="20"/>
                <w:szCs w:val="20"/>
              </w:rPr>
            </w:pPr>
            <w:r w:rsidRPr="00E735E1">
              <w:rPr>
                <w:rFonts w:ascii="Calibri" w:eastAsia="Calibri" w:hAnsi="Calibri"/>
                <w:sz w:val="20"/>
                <w:szCs w:val="20"/>
              </w:rPr>
              <w:t>Remove performance measure for participants being better able to say what they want, in order to help keep the length of our Fall survey as short as possible.</w:t>
            </w:r>
          </w:p>
        </w:tc>
      </w:tr>
      <w:tr w:rsidR="006E6769" w:rsidRPr="006E6769" w:rsidTr="007A23DD">
        <w:tc>
          <w:tcPr>
            <w:tcW w:w="0" w:type="auto"/>
            <w:tcBorders>
              <w:top w:val="single" w:sz="4" w:space="0" w:color="auto"/>
              <w:bottom w:val="single" w:sz="4" w:space="0" w:color="auto"/>
            </w:tcBorders>
          </w:tcPr>
          <w:p w:rsidR="006E6769" w:rsidRPr="00E735E1" w:rsidRDefault="006E6769" w:rsidP="006E6769">
            <w:pPr>
              <w:ind w:left="720"/>
              <w:rPr>
                <w:rFonts w:ascii="Calibri" w:eastAsia="Calibri" w:hAnsi="Calibri"/>
                <w:b/>
                <w:sz w:val="20"/>
                <w:szCs w:val="20"/>
              </w:rPr>
            </w:pPr>
            <w:r w:rsidRPr="00E735E1">
              <w:rPr>
                <w:rFonts w:ascii="Calibri" w:eastAsia="Calibri" w:hAnsi="Calibri"/>
                <w:b/>
                <w:sz w:val="20"/>
                <w:szCs w:val="20"/>
              </w:rPr>
              <w:t>Activity 2.3.2:</w:t>
            </w:r>
            <w:r w:rsidRPr="00E735E1">
              <w:rPr>
                <w:rFonts w:ascii="Calibri" w:eastAsia="Calibri" w:hAnsi="Calibri"/>
                <w:sz w:val="20"/>
                <w:szCs w:val="20"/>
              </w:rPr>
              <w:t xml:space="preserve"> Implement the Alumni Development Plan to engage alumni of training programs in Board activities and grassroots advocacy.</w:t>
            </w:r>
          </w:p>
        </w:tc>
        <w:tc>
          <w:tcPr>
            <w:tcW w:w="0" w:type="auto"/>
            <w:tcBorders>
              <w:top w:val="single" w:sz="4" w:space="0" w:color="auto"/>
              <w:bottom w:val="single" w:sz="4" w:space="0" w:color="auto"/>
            </w:tcBorders>
            <w:vAlign w:val="center"/>
          </w:tcPr>
          <w:p w:rsidR="006E6769" w:rsidRPr="00E735E1" w:rsidRDefault="006E6769" w:rsidP="006E6769">
            <w:pPr>
              <w:rPr>
                <w:rFonts w:ascii="Calibri" w:eastAsia="Calibri" w:hAnsi="Calibri"/>
                <w:sz w:val="20"/>
                <w:szCs w:val="20"/>
              </w:rPr>
            </w:pPr>
            <w:r w:rsidRPr="00E735E1">
              <w:rPr>
                <w:rFonts w:ascii="Calibri" w:eastAsia="Calibri" w:hAnsi="Calibri"/>
                <w:sz w:val="20"/>
                <w:szCs w:val="20"/>
              </w:rPr>
              <w:t>Move to new objective 2-5 so that the performance measures for this activity don’t have to be unduplicated from the PIP and YLA performance measures for the purposes of federal reporting.</w:t>
            </w:r>
          </w:p>
        </w:tc>
      </w:tr>
      <w:tr w:rsidR="006E6769" w:rsidRPr="006E6769" w:rsidTr="007A23DD">
        <w:tc>
          <w:tcPr>
            <w:tcW w:w="0" w:type="auto"/>
            <w:tcBorders>
              <w:top w:val="single" w:sz="4" w:space="0" w:color="auto"/>
              <w:bottom w:val="single" w:sz="4" w:space="0" w:color="auto"/>
            </w:tcBorders>
          </w:tcPr>
          <w:p w:rsidR="006E6769" w:rsidRPr="00E735E1" w:rsidRDefault="006E6769" w:rsidP="006E6769">
            <w:pPr>
              <w:rPr>
                <w:rFonts w:ascii="Calibri" w:eastAsia="Calibri" w:hAnsi="Calibri"/>
                <w:sz w:val="20"/>
                <w:szCs w:val="20"/>
              </w:rPr>
            </w:pPr>
            <w:r w:rsidRPr="00E735E1">
              <w:rPr>
                <w:rFonts w:ascii="Calibri" w:eastAsia="Calibri" w:hAnsi="Calibri"/>
                <w:b/>
                <w:sz w:val="20"/>
                <w:szCs w:val="20"/>
              </w:rPr>
              <w:t>Objective 2-4 (STRENGTHENING A SELF-ADVOCACY ORGANIZATION):</w:t>
            </w:r>
            <w:r w:rsidRPr="00E735E1">
              <w:rPr>
                <w:rFonts w:ascii="Calibri" w:eastAsia="Calibri" w:hAnsi="Calibri"/>
                <w:sz w:val="20"/>
                <w:szCs w:val="20"/>
              </w:rPr>
              <w:t xml:space="preserve"> By 2021, establish or strengthen by direct funding a self-advocacy organization led by individuals with developmental disabilities.</w:t>
            </w:r>
          </w:p>
        </w:tc>
        <w:tc>
          <w:tcPr>
            <w:tcW w:w="0" w:type="auto"/>
            <w:tcBorders>
              <w:top w:val="single" w:sz="4" w:space="0" w:color="auto"/>
              <w:bottom w:val="single" w:sz="4" w:space="0" w:color="auto"/>
            </w:tcBorders>
            <w:vAlign w:val="center"/>
          </w:tcPr>
          <w:p w:rsidR="006E6769" w:rsidRPr="00E735E1" w:rsidRDefault="006E6769" w:rsidP="006E6769">
            <w:pPr>
              <w:rPr>
                <w:rFonts w:ascii="Calibri" w:eastAsia="Calibri" w:hAnsi="Calibri"/>
                <w:sz w:val="20"/>
                <w:szCs w:val="20"/>
              </w:rPr>
            </w:pPr>
            <w:r w:rsidRPr="00E735E1">
              <w:rPr>
                <w:rFonts w:ascii="Calibri" w:eastAsia="Calibri" w:hAnsi="Calibri"/>
                <w:sz w:val="20"/>
                <w:szCs w:val="20"/>
              </w:rPr>
              <w:t>Change “direct funding” to “direct support” given the Board’s decision in June to pursue providing support to VAULT rather than award a grant.</w:t>
            </w:r>
          </w:p>
        </w:tc>
      </w:tr>
      <w:tr w:rsidR="006E6769" w:rsidRPr="006E6769" w:rsidTr="007A23DD">
        <w:tc>
          <w:tcPr>
            <w:tcW w:w="0" w:type="auto"/>
            <w:tcBorders>
              <w:top w:val="single" w:sz="4" w:space="0" w:color="auto"/>
              <w:bottom w:val="single" w:sz="4" w:space="0" w:color="auto"/>
            </w:tcBorders>
          </w:tcPr>
          <w:p w:rsidR="006E6769" w:rsidRPr="00E735E1" w:rsidRDefault="006E6769" w:rsidP="006E6769">
            <w:pPr>
              <w:ind w:left="720"/>
              <w:rPr>
                <w:rFonts w:ascii="Calibri" w:eastAsia="Calibri" w:hAnsi="Calibri"/>
                <w:sz w:val="20"/>
                <w:szCs w:val="20"/>
              </w:rPr>
            </w:pPr>
            <w:r w:rsidRPr="00E735E1">
              <w:rPr>
                <w:rFonts w:ascii="Calibri" w:eastAsia="Calibri" w:hAnsi="Calibri"/>
                <w:b/>
                <w:sz w:val="20"/>
                <w:szCs w:val="20"/>
              </w:rPr>
              <w:t xml:space="preserve">Activity 2.4.1: </w:t>
            </w:r>
            <w:r w:rsidRPr="00E735E1">
              <w:rPr>
                <w:rFonts w:ascii="Calibri" w:eastAsia="Calibri" w:hAnsi="Calibri"/>
                <w:sz w:val="20"/>
                <w:szCs w:val="20"/>
              </w:rPr>
              <w:t>Research statewide advocacy organizations, led by individuals with DD, make recommendations to the Board and secure funding for the purpose of establishing or strengthening the organization.</w:t>
            </w:r>
          </w:p>
        </w:tc>
        <w:tc>
          <w:tcPr>
            <w:tcW w:w="0" w:type="auto"/>
            <w:tcBorders>
              <w:top w:val="single" w:sz="4" w:space="0" w:color="auto"/>
              <w:bottom w:val="single" w:sz="4" w:space="0" w:color="auto"/>
            </w:tcBorders>
            <w:vAlign w:val="center"/>
          </w:tcPr>
          <w:p w:rsidR="006E6769" w:rsidRPr="00E735E1" w:rsidRDefault="006E6769" w:rsidP="006E6769">
            <w:pPr>
              <w:rPr>
                <w:rFonts w:ascii="Calibri" w:eastAsia="Calibri" w:hAnsi="Calibri"/>
                <w:sz w:val="20"/>
                <w:szCs w:val="20"/>
              </w:rPr>
            </w:pPr>
            <w:r w:rsidRPr="00E735E1">
              <w:rPr>
                <w:rFonts w:ascii="Calibri" w:eastAsia="Calibri" w:hAnsi="Calibri"/>
                <w:sz w:val="20"/>
                <w:szCs w:val="20"/>
              </w:rPr>
              <w:t>Change “…secure funding for the purpose of establishing or strengthening the organization” to “…strengthen the organization through direct support”</w:t>
            </w:r>
          </w:p>
        </w:tc>
      </w:tr>
      <w:tr w:rsidR="006E6769" w:rsidRPr="006E6769" w:rsidTr="007A23DD">
        <w:tc>
          <w:tcPr>
            <w:tcW w:w="0" w:type="auto"/>
            <w:tcBorders>
              <w:top w:val="single" w:sz="4" w:space="0" w:color="auto"/>
              <w:bottom w:val="single" w:sz="4" w:space="0" w:color="auto"/>
            </w:tcBorders>
          </w:tcPr>
          <w:p w:rsidR="006E6769" w:rsidRPr="00E735E1" w:rsidRDefault="006E6769" w:rsidP="006E6769">
            <w:pPr>
              <w:rPr>
                <w:rFonts w:ascii="Calibri" w:eastAsia="Calibri" w:hAnsi="Calibri"/>
                <w:sz w:val="20"/>
                <w:szCs w:val="20"/>
              </w:rPr>
            </w:pPr>
            <w:r w:rsidRPr="00E735E1">
              <w:rPr>
                <w:rFonts w:ascii="Calibri" w:eastAsia="Calibri" w:hAnsi="Calibri"/>
                <w:b/>
                <w:sz w:val="20"/>
                <w:szCs w:val="20"/>
              </w:rPr>
              <w:t>Objective 2-5 (ALUMNI DEVELOPMENT):</w:t>
            </w:r>
            <w:r w:rsidRPr="00E735E1">
              <w:rPr>
                <w:rFonts w:ascii="Calibri" w:eastAsia="Calibri" w:hAnsi="Calibri"/>
                <w:sz w:val="20"/>
                <w:szCs w:val="20"/>
              </w:rPr>
              <w:t xml:space="preserve"> N/A</w:t>
            </w:r>
          </w:p>
        </w:tc>
        <w:tc>
          <w:tcPr>
            <w:tcW w:w="0" w:type="auto"/>
            <w:tcBorders>
              <w:top w:val="single" w:sz="4" w:space="0" w:color="auto"/>
              <w:bottom w:val="single" w:sz="4" w:space="0" w:color="auto"/>
            </w:tcBorders>
            <w:vAlign w:val="center"/>
          </w:tcPr>
          <w:p w:rsidR="006E6769" w:rsidRPr="00E735E1" w:rsidRDefault="006E6769" w:rsidP="006E6769">
            <w:pPr>
              <w:rPr>
                <w:rFonts w:ascii="Calibri" w:eastAsia="Calibri" w:hAnsi="Calibri"/>
                <w:sz w:val="20"/>
                <w:szCs w:val="20"/>
              </w:rPr>
            </w:pPr>
            <w:r w:rsidRPr="00E735E1">
              <w:rPr>
                <w:rFonts w:ascii="Calibri" w:eastAsia="Calibri" w:hAnsi="Calibri"/>
                <w:sz w:val="20"/>
                <w:szCs w:val="20"/>
              </w:rPr>
              <w:t>New objective of engaging alumni from PIP and YLA, in order to separate the Alumni Development Program from the other training programs to avoid having to unduplicate performance measures for the purposes of federal reporting</w:t>
            </w:r>
          </w:p>
        </w:tc>
      </w:tr>
      <w:tr w:rsidR="006E6769" w:rsidRPr="006E6769" w:rsidTr="007A23DD">
        <w:tc>
          <w:tcPr>
            <w:tcW w:w="0" w:type="auto"/>
            <w:tcBorders>
              <w:top w:val="single" w:sz="4" w:space="0" w:color="auto"/>
              <w:bottom w:val="single" w:sz="4" w:space="0" w:color="auto"/>
            </w:tcBorders>
          </w:tcPr>
          <w:p w:rsidR="006E6769" w:rsidRPr="00E735E1" w:rsidRDefault="006E6769" w:rsidP="006E6769">
            <w:pPr>
              <w:ind w:left="720"/>
              <w:rPr>
                <w:rFonts w:ascii="Calibri" w:eastAsia="Calibri" w:hAnsi="Calibri"/>
                <w:sz w:val="20"/>
                <w:szCs w:val="20"/>
              </w:rPr>
            </w:pPr>
            <w:r w:rsidRPr="00E735E1">
              <w:rPr>
                <w:rFonts w:ascii="Calibri" w:eastAsia="Calibri" w:hAnsi="Calibri"/>
                <w:b/>
                <w:sz w:val="20"/>
                <w:szCs w:val="20"/>
              </w:rPr>
              <w:t>N/A</w:t>
            </w:r>
          </w:p>
        </w:tc>
        <w:tc>
          <w:tcPr>
            <w:tcW w:w="0" w:type="auto"/>
            <w:tcBorders>
              <w:top w:val="single" w:sz="4" w:space="0" w:color="auto"/>
              <w:bottom w:val="single" w:sz="4" w:space="0" w:color="auto"/>
            </w:tcBorders>
            <w:vAlign w:val="center"/>
          </w:tcPr>
          <w:p w:rsidR="006E6769" w:rsidRPr="00E735E1" w:rsidRDefault="006E6769" w:rsidP="006E6769">
            <w:pPr>
              <w:rPr>
                <w:rFonts w:ascii="Calibri" w:eastAsia="Calibri" w:hAnsi="Calibri"/>
                <w:sz w:val="20"/>
                <w:szCs w:val="20"/>
              </w:rPr>
            </w:pPr>
            <w:r w:rsidRPr="00E735E1">
              <w:rPr>
                <w:rFonts w:ascii="Calibri" w:eastAsia="Calibri" w:hAnsi="Calibri"/>
                <w:sz w:val="20"/>
                <w:szCs w:val="20"/>
              </w:rPr>
              <w:t>Relocate the former Activity 2.1.3 to implement the Alumni Development program to engage training program alumni who are self-advocates in Board activities and grassroots advocacy.</w:t>
            </w:r>
          </w:p>
          <w:p w:rsidR="006E6769" w:rsidRPr="00E735E1" w:rsidRDefault="006E6769" w:rsidP="006E6769">
            <w:pPr>
              <w:rPr>
                <w:rFonts w:ascii="Calibri" w:eastAsia="Calibri" w:hAnsi="Calibri"/>
                <w:sz w:val="20"/>
                <w:szCs w:val="20"/>
              </w:rPr>
            </w:pPr>
          </w:p>
          <w:p w:rsidR="006E6769" w:rsidRPr="00E735E1" w:rsidRDefault="006E6769" w:rsidP="006E6769">
            <w:pPr>
              <w:rPr>
                <w:rFonts w:ascii="Calibri" w:eastAsia="Calibri" w:hAnsi="Calibri"/>
                <w:sz w:val="20"/>
                <w:szCs w:val="20"/>
              </w:rPr>
            </w:pPr>
            <w:r w:rsidRPr="00E735E1">
              <w:rPr>
                <w:rFonts w:ascii="Calibri" w:eastAsia="Calibri" w:hAnsi="Calibri"/>
                <w:sz w:val="20"/>
                <w:szCs w:val="20"/>
              </w:rPr>
              <w:t>Move expected output of statewide conference to FFY 2019.</w:t>
            </w:r>
          </w:p>
          <w:p w:rsidR="006E6769" w:rsidRPr="00E735E1" w:rsidRDefault="006E6769" w:rsidP="006E6769">
            <w:pPr>
              <w:rPr>
                <w:rFonts w:ascii="Calibri" w:eastAsia="Calibri" w:hAnsi="Calibri"/>
                <w:sz w:val="20"/>
                <w:szCs w:val="20"/>
              </w:rPr>
            </w:pPr>
          </w:p>
          <w:p w:rsidR="006E6769" w:rsidRPr="00E735E1" w:rsidRDefault="006E6769" w:rsidP="006E6769">
            <w:pPr>
              <w:rPr>
                <w:rFonts w:ascii="Calibri" w:eastAsia="Calibri" w:hAnsi="Calibri"/>
                <w:sz w:val="20"/>
                <w:szCs w:val="20"/>
              </w:rPr>
            </w:pPr>
            <w:r w:rsidRPr="00E735E1">
              <w:rPr>
                <w:rFonts w:ascii="Calibri" w:eastAsia="Calibri" w:hAnsi="Calibri"/>
                <w:sz w:val="20"/>
                <w:szCs w:val="20"/>
              </w:rPr>
              <w:t xml:space="preserve">Remove expected outputs and outcomes that accidentally remained from previous version. </w:t>
            </w:r>
          </w:p>
        </w:tc>
      </w:tr>
      <w:tr w:rsidR="006E6769" w:rsidRPr="006E6769" w:rsidTr="007A23DD">
        <w:tc>
          <w:tcPr>
            <w:tcW w:w="0" w:type="auto"/>
            <w:tcBorders>
              <w:top w:val="single" w:sz="4" w:space="0" w:color="auto"/>
              <w:bottom w:val="single" w:sz="4" w:space="0" w:color="auto"/>
            </w:tcBorders>
          </w:tcPr>
          <w:p w:rsidR="006E6769" w:rsidRPr="00E735E1" w:rsidRDefault="006E6769" w:rsidP="006E6769">
            <w:pPr>
              <w:ind w:left="720"/>
              <w:rPr>
                <w:rFonts w:ascii="Calibri" w:eastAsia="Calibri" w:hAnsi="Calibri"/>
                <w:b/>
                <w:sz w:val="20"/>
                <w:szCs w:val="20"/>
              </w:rPr>
            </w:pPr>
            <w:r w:rsidRPr="00E735E1">
              <w:rPr>
                <w:rFonts w:ascii="Calibri" w:eastAsia="Calibri" w:hAnsi="Calibri"/>
                <w:b/>
                <w:sz w:val="20"/>
                <w:szCs w:val="20"/>
              </w:rPr>
              <w:t>N/A</w:t>
            </w:r>
          </w:p>
        </w:tc>
        <w:tc>
          <w:tcPr>
            <w:tcW w:w="0" w:type="auto"/>
            <w:tcBorders>
              <w:top w:val="single" w:sz="4" w:space="0" w:color="auto"/>
              <w:bottom w:val="single" w:sz="4" w:space="0" w:color="auto"/>
            </w:tcBorders>
            <w:vAlign w:val="center"/>
          </w:tcPr>
          <w:p w:rsidR="006E6769" w:rsidRPr="00E735E1" w:rsidRDefault="006E6769" w:rsidP="006E6769">
            <w:pPr>
              <w:rPr>
                <w:rFonts w:ascii="Calibri" w:eastAsia="Calibri" w:hAnsi="Calibri"/>
                <w:sz w:val="20"/>
                <w:szCs w:val="20"/>
              </w:rPr>
            </w:pPr>
            <w:r w:rsidRPr="00E735E1">
              <w:rPr>
                <w:rFonts w:ascii="Calibri" w:eastAsia="Calibri" w:hAnsi="Calibri"/>
                <w:sz w:val="20"/>
                <w:szCs w:val="20"/>
              </w:rPr>
              <w:t>Relocate the former Activity 2.3.2 to implement the Alumni Development program to engage training program alumni who are family members of people with disabilities in Board activities and grassroots advocacy.</w:t>
            </w:r>
          </w:p>
          <w:p w:rsidR="006E6769" w:rsidRPr="00E735E1" w:rsidRDefault="006E6769" w:rsidP="006E6769">
            <w:pPr>
              <w:rPr>
                <w:rFonts w:ascii="Calibri" w:eastAsia="Calibri" w:hAnsi="Calibri"/>
                <w:sz w:val="20"/>
                <w:szCs w:val="20"/>
              </w:rPr>
            </w:pPr>
          </w:p>
          <w:p w:rsidR="006E6769" w:rsidRPr="00E735E1" w:rsidRDefault="006E6769" w:rsidP="006E6769">
            <w:pPr>
              <w:rPr>
                <w:rFonts w:ascii="Calibri" w:eastAsia="Calibri" w:hAnsi="Calibri"/>
                <w:sz w:val="20"/>
                <w:szCs w:val="20"/>
              </w:rPr>
            </w:pPr>
            <w:r w:rsidRPr="00E735E1">
              <w:rPr>
                <w:rFonts w:ascii="Calibri" w:eastAsia="Calibri" w:hAnsi="Calibri"/>
                <w:sz w:val="20"/>
                <w:szCs w:val="20"/>
              </w:rPr>
              <w:t>Move expected output of statewide conference to FFY 2019.</w:t>
            </w:r>
          </w:p>
          <w:p w:rsidR="006E6769" w:rsidRPr="00E735E1" w:rsidRDefault="006E6769" w:rsidP="006E6769">
            <w:pPr>
              <w:rPr>
                <w:rFonts w:ascii="Calibri" w:eastAsia="Calibri" w:hAnsi="Calibri"/>
                <w:sz w:val="20"/>
                <w:szCs w:val="20"/>
              </w:rPr>
            </w:pPr>
          </w:p>
          <w:p w:rsidR="006E6769" w:rsidRPr="00E735E1" w:rsidRDefault="006E6769" w:rsidP="006E6769">
            <w:pPr>
              <w:rPr>
                <w:rFonts w:ascii="Calibri" w:eastAsia="Calibri" w:hAnsi="Calibri"/>
                <w:sz w:val="20"/>
                <w:szCs w:val="20"/>
              </w:rPr>
            </w:pPr>
            <w:r w:rsidRPr="00E735E1">
              <w:rPr>
                <w:rFonts w:ascii="Calibri" w:eastAsia="Calibri" w:hAnsi="Calibri"/>
                <w:sz w:val="20"/>
                <w:szCs w:val="20"/>
              </w:rPr>
              <w:lastRenderedPageBreak/>
              <w:t>Reduce several performance measure targets related to the number of participants, in recognition that building participation has been challenging in the first year.</w:t>
            </w:r>
          </w:p>
          <w:p w:rsidR="006E6769" w:rsidRPr="00E735E1" w:rsidRDefault="006E6769" w:rsidP="006E6769">
            <w:pPr>
              <w:rPr>
                <w:rFonts w:ascii="Calibri" w:eastAsia="Calibri" w:hAnsi="Calibri"/>
                <w:sz w:val="20"/>
                <w:szCs w:val="20"/>
              </w:rPr>
            </w:pPr>
          </w:p>
          <w:p w:rsidR="006E6769" w:rsidRPr="00E735E1" w:rsidRDefault="006E6769" w:rsidP="006E6769">
            <w:pPr>
              <w:rPr>
                <w:rFonts w:ascii="Calibri" w:eastAsia="Calibri" w:hAnsi="Calibri"/>
                <w:sz w:val="20"/>
                <w:szCs w:val="20"/>
              </w:rPr>
            </w:pPr>
            <w:r w:rsidRPr="00E735E1">
              <w:rPr>
                <w:rFonts w:ascii="Calibri" w:eastAsia="Calibri" w:hAnsi="Calibri"/>
                <w:sz w:val="20"/>
                <w:szCs w:val="20"/>
              </w:rPr>
              <w:t>Remove performance measure for participants being better able to say what they want, in order to help keep the length of our Fall survey as short as possible.</w:t>
            </w:r>
          </w:p>
        </w:tc>
      </w:tr>
    </w:tbl>
    <w:p w:rsidR="00E735E1" w:rsidRPr="00E735E1" w:rsidRDefault="00E735E1" w:rsidP="00E735E1">
      <w:pPr>
        <w:spacing w:after="160" w:line="259" w:lineRule="auto"/>
        <w:rPr>
          <w:rFonts w:ascii="Calibri Light" w:hAnsi="Calibri Light" w:cs="Calibri"/>
          <w:b/>
          <w:szCs w:val="24"/>
        </w:rPr>
      </w:pPr>
    </w:p>
    <w:p w:rsidR="00854733" w:rsidRPr="006E6769" w:rsidRDefault="00854733" w:rsidP="006E6769">
      <w:pPr>
        <w:spacing w:after="160" w:line="259" w:lineRule="auto"/>
        <w:rPr>
          <w:rFonts w:ascii="Calibri" w:eastAsia="Calibri" w:hAnsi="Calibri"/>
          <w:szCs w:val="24"/>
        </w:rPr>
      </w:pPr>
    </w:p>
    <w:sectPr w:rsidR="00854733" w:rsidRPr="006E6769" w:rsidSect="007A23DD">
      <w:headerReference w:type="default" r:id="rId12"/>
      <w:footerReference w:type="default" r:id="rId1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33" w:rsidRDefault="00FD1733">
      <w:r>
        <w:separator/>
      </w:r>
    </w:p>
  </w:endnote>
  <w:endnote w:type="continuationSeparator" w:id="0">
    <w:p w:rsidR="00FD1733" w:rsidRDefault="00FD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DD" w:rsidRPr="00EF7372" w:rsidRDefault="007A23DD">
    <w:pPr>
      <w:pStyle w:val="Footer"/>
      <w:rPr>
        <w:rFonts w:asciiTheme="minorHAnsi" w:hAnsiTheme="minorHAnsi" w:cstheme="minorHAnsi"/>
      </w:rPr>
    </w:pPr>
    <w:r w:rsidRPr="00EF7372">
      <w:rPr>
        <w:rFonts w:asciiTheme="minorHAnsi" w:hAnsiTheme="minorHAnsi" w:cstheme="minorHAnsi"/>
      </w:rPr>
      <w:ptab w:relativeTo="margin" w:alignment="center" w:leader="none"/>
    </w:r>
    <w:r w:rsidRPr="00EF7372">
      <w:rPr>
        <w:rFonts w:asciiTheme="minorHAnsi" w:hAnsiTheme="minorHAnsi" w:cstheme="minorHAnsi"/>
      </w:rPr>
      <w:ptab w:relativeTo="margin" w:alignment="right" w:leader="none"/>
    </w:r>
    <w:r>
      <w:rPr>
        <w:rFonts w:asciiTheme="minorHAnsi" w:hAnsiTheme="minorHAnsi" w:cstheme="minorHAnsi"/>
      </w:rPr>
      <w:t xml:space="preserve">  </w:t>
    </w:r>
    <w:r>
      <w:rPr>
        <w:rFonts w:asciiTheme="minorHAnsi" w:hAnsiTheme="minorHAnsi" w:cstheme="minorHAnsi"/>
        <w:sz w:val="72"/>
        <w:szCs w:val="72"/>
      </w:rPr>
      <w:t>ISP 4</w:t>
    </w:r>
    <w:r w:rsidRPr="00EF7372">
      <w:rPr>
        <w:rFonts w:asciiTheme="minorHAnsi" w:hAnsiTheme="minorHAnsi" w:cstheme="minorHAnsi"/>
        <w:sz w:val="72"/>
        <w:szCs w:val="72"/>
      </w:rPr>
      <w:t>-</w:t>
    </w:r>
    <w:r w:rsidRPr="00EF7372">
      <w:rPr>
        <w:rFonts w:asciiTheme="minorHAnsi" w:hAnsiTheme="minorHAnsi" w:cstheme="minorHAnsi"/>
        <w:sz w:val="72"/>
        <w:szCs w:val="72"/>
      </w:rPr>
      <w:fldChar w:fldCharType="begin"/>
    </w:r>
    <w:r w:rsidRPr="00EF7372">
      <w:rPr>
        <w:rFonts w:asciiTheme="minorHAnsi" w:hAnsiTheme="minorHAnsi" w:cstheme="minorHAnsi"/>
        <w:sz w:val="72"/>
        <w:szCs w:val="72"/>
      </w:rPr>
      <w:instrText xml:space="preserve"> PAGE   \* MERGEFORMAT </w:instrText>
    </w:r>
    <w:r w:rsidRPr="00EF7372">
      <w:rPr>
        <w:rFonts w:asciiTheme="minorHAnsi" w:hAnsiTheme="minorHAnsi" w:cstheme="minorHAnsi"/>
        <w:sz w:val="72"/>
        <w:szCs w:val="72"/>
      </w:rPr>
      <w:fldChar w:fldCharType="separate"/>
    </w:r>
    <w:r w:rsidR="00D9273E">
      <w:rPr>
        <w:rFonts w:asciiTheme="minorHAnsi" w:hAnsiTheme="minorHAnsi" w:cstheme="minorHAnsi"/>
        <w:noProof/>
        <w:sz w:val="72"/>
        <w:szCs w:val="72"/>
      </w:rPr>
      <w:t>2</w:t>
    </w:r>
    <w:r w:rsidRPr="00EF7372">
      <w:rPr>
        <w:rFonts w:asciiTheme="minorHAnsi" w:hAnsiTheme="minorHAnsi" w:cstheme="minorHAnsi"/>
        <w:noProof/>
        <w:sz w:val="72"/>
        <w:szCs w:val="7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DD" w:rsidRPr="00E735E1" w:rsidRDefault="007A23DD" w:rsidP="007A23DD">
    <w:pPr>
      <w:pStyle w:val="Footer"/>
      <w:jc w:val="right"/>
      <w:rPr>
        <w:rFonts w:asciiTheme="minorHAnsi" w:hAnsiTheme="minorHAnsi" w:cstheme="minorHAnsi"/>
        <w:sz w:val="72"/>
        <w:szCs w:val="72"/>
      </w:rPr>
    </w:pPr>
    <w:r w:rsidRPr="00E735E1">
      <w:rPr>
        <w:rFonts w:asciiTheme="minorHAnsi" w:hAnsiTheme="minorHAnsi" w:cstheme="minorHAnsi"/>
        <w:sz w:val="72"/>
        <w:szCs w:val="72"/>
      </w:rPr>
      <w:t>ISP</w:t>
    </w:r>
    <w:r>
      <w:rPr>
        <w:rFonts w:asciiTheme="minorHAnsi" w:hAnsiTheme="minorHAnsi" w:cstheme="minorHAnsi"/>
        <w:sz w:val="72"/>
        <w:szCs w:val="72"/>
      </w:rPr>
      <w:t xml:space="preserve"> 5</w:t>
    </w:r>
    <w:r w:rsidRPr="00E735E1">
      <w:rPr>
        <w:rFonts w:asciiTheme="minorHAnsi" w:hAnsiTheme="minorHAnsi" w:cstheme="minorHAnsi"/>
        <w:sz w:val="72"/>
        <w:szCs w:val="72"/>
      </w:rPr>
      <w:t>-</w:t>
    </w:r>
    <w:r w:rsidRPr="00E735E1">
      <w:rPr>
        <w:rFonts w:asciiTheme="minorHAnsi" w:hAnsiTheme="minorHAnsi" w:cstheme="minorHAnsi"/>
        <w:sz w:val="72"/>
        <w:szCs w:val="72"/>
      </w:rPr>
      <w:fldChar w:fldCharType="begin"/>
    </w:r>
    <w:r w:rsidRPr="00E735E1">
      <w:rPr>
        <w:rFonts w:asciiTheme="minorHAnsi" w:hAnsiTheme="minorHAnsi" w:cstheme="minorHAnsi"/>
        <w:sz w:val="72"/>
        <w:szCs w:val="72"/>
      </w:rPr>
      <w:instrText xml:space="preserve"> PAGE   \* MERGEFORMAT </w:instrText>
    </w:r>
    <w:r w:rsidRPr="00E735E1">
      <w:rPr>
        <w:rFonts w:asciiTheme="minorHAnsi" w:hAnsiTheme="minorHAnsi" w:cstheme="minorHAnsi"/>
        <w:sz w:val="72"/>
        <w:szCs w:val="72"/>
      </w:rPr>
      <w:fldChar w:fldCharType="separate"/>
    </w:r>
    <w:r w:rsidR="00D9273E">
      <w:rPr>
        <w:rFonts w:asciiTheme="minorHAnsi" w:hAnsiTheme="minorHAnsi" w:cstheme="minorHAnsi"/>
        <w:noProof/>
        <w:sz w:val="72"/>
        <w:szCs w:val="72"/>
      </w:rPr>
      <w:t>9</w:t>
    </w:r>
    <w:r w:rsidRPr="00E735E1">
      <w:rPr>
        <w:rFonts w:asciiTheme="minorHAnsi" w:hAnsiTheme="minorHAnsi" w:cstheme="minorHAnsi"/>
        <w:noProof/>
        <w:sz w:val="72"/>
        <w:szCs w:val="7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33" w:rsidRDefault="00FD1733">
      <w:r>
        <w:separator/>
      </w:r>
    </w:p>
  </w:footnote>
  <w:footnote w:type="continuationSeparator" w:id="0">
    <w:p w:rsidR="00FD1733" w:rsidRDefault="00FD1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DD" w:rsidRPr="00EF7372" w:rsidRDefault="007A23DD" w:rsidP="007A23DD">
    <w:pPr>
      <w:pStyle w:val="Header"/>
      <w:jc w:val="right"/>
      <w:rPr>
        <w:rFonts w:asciiTheme="minorHAnsi" w:hAnsiTheme="minorHAnsi" w:cstheme="minorHAnsi"/>
      </w:rPr>
    </w:pPr>
    <w:r w:rsidRPr="00EF7372">
      <w:rPr>
        <w:rFonts w:asciiTheme="minorHAnsi" w:hAnsiTheme="minorHAnsi" w:cstheme="minorHAnsi"/>
      </w:rPr>
      <w:ptab w:relativeTo="margin" w:alignment="center" w:leader="none"/>
    </w:r>
    <w:r w:rsidRPr="00EF7372">
      <w:rPr>
        <w:rFonts w:asciiTheme="minorHAnsi" w:hAnsiTheme="minorHAnsi" w:cstheme="minorHAnsi"/>
      </w:rPr>
      <w:t>ATTACHMENT ISP 4 STATE PLAN PROGRESS REPORT YR 1 Q3</w:t>
    </w:r>
  </w:p>
  <w:p w:rsidR="007A23DD" w:rsidRDefault="007A23DD" w:rsidP="007A23D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DD" w:rsidRPr="0012385E" w:rsidRDefault="007A23DD" w:rsidP="007A23DD">
    <w:pPr>
      <w:pStyle w:val="Header"/>
      <w:jc w:val="right"/>
      <w:rPr>
        <w:rFonts w:ascii="Calibri" w:hAnsi="Calibri" w:cs="Calibri"/>
      </w:rPr>
    </w:pPr>
    <w:r w:rsidRPr="0012385E">
      <w:rPr>
        <w:rFonts w:ascii="Calibri" w:hAnsi="Calibri" w:cs="Calibri"/>
      </w:rPr>
      <w:ptab w:relativeTo="margin" w:alignment="center" w:leader="none"/>
    </w:r>
    <w:r w:rsidRPr="0012385E">
      <w:rPr>
        <w:rFonts w:ascii="Calibri" w:hAnsi="Calibri" w:cs="Calibri"/>
      </w:rPr>
      <w:t>ATTACHMENT ISP 5 FFY 2018 STATE PLAN UPDATE</w:t>
    </w:r>
  </w:p>
  <w:p w:rsidR="007A23DD" w:rsidRDefault="007A23DD" w:rsidP="007A23D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DD" w:rsidRDefault="007A23DD" w:rsidP="007A23DD">
    <w:pPr>
      <w:pStyle w:val="Header"/>
      <w:jc w:val="right"/>
    </w:pPr>
    <w:r w:rsidRPr="00574045">
      <w:ptab w:relativeTo="margin" w:alignment="center" w:leader="none"/>
    </w:r>
    <w:r w:rsidRPr="00E735E1">
      <w:rPr>
        <w:rFonts w:asciiTheme="minorHAnsi" w:hAnsiTheme="minorHAnsi" w:cstheme="minorHAnsi"/>
      </w:rPr>
      <w:t xml:space="preserve">ATTACHMENT ISP 5 FFY 2018 STATE PLAN UPDATE </w:t>
    </w:r>
  </w:p>
  <w:p w:rsidR="007A23DD" w:rsidRDefault="007A23DD" w:rsidP="007A23D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BEC"/>
    <w:multiLevelType w:val="hybridMultilevel"/>
    <w:tmpl w:val="C284D564"/>
    <w:lvl w:ilvl="0" w:tplc="BD7A8086">
      <w:start w:val="1"/>
      <w:numFmt w:val="bullet"/>
      <w:lvlText w:val=""/>
      <w:lvlJc w:val="left"/>
      <w:pPr>
        <w:tabs>
          <w:tab w:val="num" w:pos="3600"/>
        </w:tabs>
        <w:ind w:left="3600" w:hanging="360"/>
      </w:pPr>
      <w:rPr>
        <w:rFonts w:ascii="Symbol" w:hAnsi="Symbol" w:hint="default"/>
      </w:rPr>
    </w:lvl>
    <w:lvl w:ilvl="1" w:tplc="392A8ED2" w:tentative="1">
      <w:start w:val="1"/>
      <w:numFmt w:val="bullet"/>
      <w:lvlText w:val="o"/>
      <w:lvlJc w:val="left"/>
      <w:pPr>
        <w:tabs>
          <w:tab w:val="num" w:pos="4320"/>
        </w:tabs>
        <w:ind w:left="4320" w:hanging="360"/>
      </w:pPr>
      <w:rPr>
        <w:rFonts w:ascii="Courier New" w:hAnsi="Courier New" w:cs="Courier New" w:hint="default"/>
      </w:rPr>
    </w:lvl>
    <w:lvl w:ilvl="2" w:tplc="77069306" w:tentative="1">
      <w:start w:val="1"/>
      <w:numFmt w:val="bullet"/>
      <w:lvlText w:val=""/>
      <w:lvlJc w:val="left"/>
      <w:pPr>
        <w:tabs>
          <w:tab w:val="num" w:pos="5040"/>
        </w:tabs>
        <w:ind w:left="5040" w:hanging="360"/>
      </w:pPr>
      <w:rPr>
        <w:rFonts w:ascii="Wingdings" w:hAnsi="Wingdings" w:hint="default"/>
      </w:rPr>
    </w:lvl>
    <w:lvl w:ilvl="3" w:tplc="F3E8D29A" w:tentative="1">
      <w:start w:val="1"/>
      <w:numFmt w:val="bullet"/>
      <w:lvlText w:val=""/>
      <w:lvlJc w:val="left"/>
      <w:pPr>
        <w:tabs>
          <w:tab w:val="num" w:pos="5760"/>
        </w:tabs>
        <w:ind w:left="5760" w:hanging="360"/>
      </w:pPr>
      <w:rPr>
        <w:rFonts w:ascii="Symbol" w:hAnsi="Symbol" w:hint="default"/>
      </w:rPr>
    </w:lvl>
    <w:lvl w:ilvl="4" w:tplc="08DAEAA2" w:tentative="1">
      <w:start w:val="1"/>
      <w:numFmt w:val="bullet"/>
      <w:lvlText w:val="o"/>
      <w:lvlJc w:val="left"/>
      <w:pPr>
        <w:tabs>
          <w:tab w:val="num" w:pos="6480"/>
        </w:tabs>
        <w:ind w:left="6480" w:hanging="360"/>
      </w:pPr>
      <w:rPr>
        <w:rFonts w:ascii="Courier New" w:hAnsi="Courier New" w:cs="Courier New" w:hint="default"/>
      </w:rPr>
    </w:lvl>
    <w:lvl w:ilvl="5" w:tplc="DF60E870" w:tentative="1">
      <w:start w:val="1"/>
      <w:numFmt w:val="bullet"/>
      <w:lvlText w:val=""/>
      <w:lvlJc w:val="left"/>
      <w:pPr>
        <w:tabs>
          <w:tab w:val="num" w:pos="7200"/>
        </w:tabs>
        <w:ind w:left="7200" w:hanging="360"/>
      </w:pPr>
      <w:rPr>
        <w:rFonts w:ascii="Wingdings" w:hAnsi="Wingdings" w:hint="default"/>
      </w:rPr>
    </w:lvl>
    <w:lvl w:ilvl="6" w:tplc="9FB0BC8C" w:tentative="1">
      <w:start w:val="1"/>
      <w:numFmt w:val="bullet"/>
      <w:lvlText w:val=""/>
      <w:lvlJc w:val="left"/>
      <w:pPr>
        <w:tabs>
          <w:tab w:val="num" w:pos="7920"/>
        </w:tabs>
        <w:ind w:left="7920" w:hanging="360"/>
      </w:pPr>
      <w:rPr>
        <w:rFonts w:ascii="Symbol" w:hAnsi="Symbol" w:hint="default"/>
      </w:rPr>
    </w:lvl>
    <w:lvl w:ilvl="7" w:tplc="B854066E" w:tentative="1">
      <w:start w:val="1"/>
      <w:numFmt w:val="bullet"/>
      <w:lvlText w:val="o"/>
      <w:lvlJc w:val="left"/>
      <w:pPr>
        <w:tabs>
          <w:tab w:val="num" w:pos="8640"/>
        </w:tabs>
        <w:ind w:left="8640" w:hanging="360"/>
      </w:pPr>
      <w:rPr>
        <w:rFonts w:ascii="Courier New" w:hAnsi="Courier New" w:cs="Courier New" w:hint="default"/>
      </w:rPr>
    </w:lvl>
    <w:lvl w:ilvl="8" w:tplc="EF541724" w:tentative="1">
      <w:start w:val="1"/>
      <w:numFmt w:val="bullet"/>
      <w:lvlText w:val=""/>
      <w:lvlJc w:val="left"/>
      <w:pPr>
        <w:tabs>
          <w:tab w:val="num" w:pos="9360"/>
        </w:tabs>
        <w:ind w:left="9360" w:hanging="360"/>
      </w:pPr>
      <w:rPr>
        <w:rFonts w:ascii="Wingdings" w:hAnsi="Wingdings" w:hint="default"/>
      </w:rPr>
    </w:lvl>
  </w:abstractNum>
  <w:abstractNum w:abstractNumId="1">
    <w:nsid w:val="054D0CDD"/>
    <w:multiLevelType w:val="hybridMultilevel"/>
    <w:tmpl w:val="239C627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6E2CF7"/>
    <w:multiLevelType w:val="hybridMultilevel"/>
    <w:tmpl w:val="7878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9516B"/>
    <w:multiLevelType w:val="hybridMultilevel"/>
    <w:tmpl w:val="8D4408C4"/>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144BFC"/>
    <w:multiLevelType w:val="hybridMultilevel"/>
    <w:tmpl w:val="9BDE1CA8"/>
    <w:lvl w:ilvl="0" w:tplc="1180CA0C">
      <w:start w:val="1"/>
      <w:numFmt w:val="bullet"/>
      <w:lvlText w:val=""/>
      <w:lvlJc w:val="left"/>
      <w:pPr>
        <w:tabs>
          <w:tab w:val="num" w:pos="360"/>
        </w:tabs>
        <w:ind w:left="360" w:hanging="360"/>
      </w:pPr>
      <w:rPr>
        <w:rFonts w:ascii="Symbol" w:hAnsi="Symbol" w:hint="default"/>
      </w:rPr>
    </w:lvl>
    <w:lvl w:ilvl="1" w:tplc="B96E5AEA" w:tentative="1">
      <w:start w:val="1"/>
      <w:numFmt w:val="bullet"/>
      <w:lvlText w:val="o"/>
      <w:lvlJc w:val="left"/>
      <w:pPr>
        <w:tabs>
          <w:tab w:val="num" w:pos="1080"/>
        </w:tabs>
        <w:ind w:left="1080" w:hanging="360"/>
      </w:pPr>
      <w:rPr>
        <w:rFonts w:ascii="Courier New" w:hAnsi="Courier New" w:cs="Courier New" w:hint="default"/>
      </w:rPr>
    </w:lvl>
    <w:lvl w:ilvl="2" w:tplc="5F4408E4" w:tentative="1">
      <w:start w:val="1"/>
      <w:numFmt w:val="bullet"/>
      <w:lvlText w:val=""/>
      <w:lvlJc w:val="left"/>
      <w:pPr>
        <w:tabs>
          <w:tab w:val="num" w:pos="1800"/>
        </w:tabs>
        <w:ind w:left="1800" w:hanging="360"/>
      </w:pPr>
      <w:rPr>
        <w:rFonts w:ascii="Wingdings" w:hAnsi="Wingdings" w:hint="default"/>
      </w:rPr>
    </w:lvl>
    <w:lvl w:ilvl="3" w:tplc="8634053A" w:tentative="1">
      <w:start w:val="1"/>
      <w:numFmt w:val="bullet"/>
      <w:lvlText w:val=""/>
      <w:lvlJc w:val="left"/>
      <w:pPr>
        <w:tabs>
          <w:tab w:val="num" w:pos="2520"/>
        </w:tabs>
        <w:ind w:left="2520" w:hanging="360"/>
      </w:pPr>
      <w:rPr>
        <w:rFonts w:ascii="Symbol" w:hAnsi="Symbol" w:hint="default"/>
      </w:rPr>
    </w:lvl>
    <w:lvl w:ilvl="4" w:tplc="DA0CB610" w:tentative="1">
      <w:start w:val="1"/>
      <w:numFmt w:val="bullet"/>
      <w:lvlText w:val="o"/>
      <w:lvlJc w:val="left"/>
      <w:pPr>
        <w:tabs>
          <w:tab w:val="num" w:pos="3240"/>
        </w:tabs>
        <w:ind w:left="3240" w:hanging="360"/>
      </w:pPr>
      <w:rPr>
        <w:rFonts w:ascii="Courier New" w:hAnsi="Courier New" w:cs="Courier New" w:hint="default"/>
      </w:rPr>
    </w:lvl>
    <w:lvl w:ilvl="5" w:tplc="1C3CB2BE" w:tentative="1">
      <w:start w:val="1"/>
      <w:numFmt w:val="bullet"/>
      <w:lvlText w:val=""/>
      <w:lvlJc w:val="left"/>
      <w:pPr>
        <w:tabs>
          <w:tab w:val="num" w:pos="3960"/>
        </w:tabs>
        <w:ind w:left="3960" w:hanging="360"/>
      </w:pPr>
      <w:rPr>
        <w:rFonts w:ascii="Wingdings" w:hAnsi="Wingdings" w:hint="default"/>
      </w:rPr>
    </w:lvl>
    <w:lvl w:ilvl="6" w:tplc="9A30AB9C" w:tentative="1">
      <w:start w:val="1"/>
      <w:numFmt w:val="bullet"/>
      <w:lvlText w:val=""/>
      <w:lvlJc w:val="left"/>
      <w:pPr>
        <w:tabs>
          <w:tab w:val="num" w:pos="4680"/>
        </w:tabs>
        <w:ind w:left="4680" w:hanging="360"/>
      </w:pPr>
      <w:rPr>
        <w:rFonts w:ascii="Symbol" w:hAnsi="Symbol" w:hint="default"/>
      </w:rPr>
    </w:lvl>
    <w:lvl w:ilvl="7" w:tplc="101E8E90" w:tentative="1">
      <w:start w:val="1"/>
      <w:numFmt w:val="bullet"/>
      <w:lvlText w:val="o"/>
      <w:lvlJc w:val="left"/>
      <w:pPr>
        <w:tabs>
          <w:tab w:val="num" w:pos="5400"/>
        </w:tabs>
        <w:ind w:left="5400" w:hanging="360"/>
      </w:pPr>
      <w:rPr>
        <w:rFonts w:ascii="Courier New" w:hAnsi="Courier New" w:cs="Courier New" w:hint="default"/>
      </w:rPr>
    </w:lvl>
    <w:lvl w:ilvl="8" w:tplc="BF5E343C" w:tentative="1">
      <w:start w:val="1"/>
      <w:numFmt w:val="bullet"/>
      <w:lvlText w:val=""/>
      <w:lvlJc w:val="left"/>
      <w:pPr>
        <w:tabs>
          <w:tab w:val="num" w:pos="6120"/>
        </w:tabs>
        <w:ind w:left="6120" w:hanging="360"/>
      </w:pPr>
      <w:rPr>
        <w:rFonts w:ascii="Wingdings" w:hAnsi="Wingdings" w:hint="default"/>
      </w:rPr>
    </w:lvl>
  </w:abstractNum>
  <w:abstractNum w:abstractNumId="5">
    <w:nsid w:val="136E0C27"/>
    <w:multiLevelType w:val="hybridMultilevel"/>
    <w:tmpl w:val="D49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56519"/>
    <w:multiLevelType w:val="hybridMultilevel"/>
    <w:tmpl w:val="73B0B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5B90EAC"/>
    <w:multiLevelType w:val="hybridMultilevel"/>
    <w:tmpl w:val="093A3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DF035B4"/>
    <w:multiLevelType w:val="hybridMultilevel"/>
    <w:tmpl w:val="ED0448F8"/>
    <w:lvl w:ilvl="0" w:tplc="185C0A16">
      <w:start w:val="1"/>
      <w:numFmt w:val="bullet"/>
      <w:lvlText w:val=""/>
      <w:lvlJc w:val="left"/>
      <w:pPr>
        <w:tabs>
          <w:tab w:val="num" w:pos="3600"/>
        </w:tabs>
        <w:ind w:left="3600" w:hanging="360"/>
      </w:pPr>
      <w:rPr>
        <w:rFonts w:ascii="Symbol" w:hAnsi="Symbol" w:hint="default"/>
      </w:rPr>
    </w:lvl>
    <w:lvl w:ilvl="1" w:tplc="5DF63918">
      <w:start w:val="1"/>
      <w:numFmt w:val="bullet"/>
      <w:lvlText w:val="o"/>
      <w:lvlJc w:val="left"/>
      <w:pPr>
        <w:tabs>
          <w:tab w:val="num" w:pos="4320"/>
        </w:tabs>
        <w:ind w:left="4320" w:hanging="360"/>
      </w:pPr>
      <w:rPr>
        <w:rFonts w:ascii="Courier New" w:hAnsi="Courier New" w:cs="Courier New" w:hint="default"/>
      </w:rPr>
    </w:lvl>
    <w:lvl w:ilvl="2" w:tplc="B1A8EA62" w:tentative="1">
      <w:start w:val="1"/>
      <w:numFmt w:val="bullet"/>
      <w:lvlText w:val=""/>
      <w:lvlJc w:val="left"/>
      <w:pPr>
        <w:tabs>
          <w:tab w:val="num" w:pos="5040"/>
        </w:tabs>
        <w:ind w:left="5040" w:hanging="360"/>
      </w:pPr>
      <w:rPr>
        <w:rFonts w:ascii="Wingdings" w:hAnsi="Wingdings" w:hint="default"/>
      </w:rPr>
    </w:lvl>
    <w:lvl w:ilvl="3" w:tplc="655ABB44" w:tentative="1">
      <w:start w:val="1"/>
      <w:numFmt w:val="bullet"/>
      <w:lvlText w:val=""/>
      <w:lvlJc w:val="left"/>
      <w:pPr>
        <w:tabs>
          <w:tab w:val="num" w:pos="5760"/>
        </w:tabs>
        <w:ind w:left="5760" w:hanging="360"/>
      </w:pPr>
      <w:rPr>
        <w:rFonts w:ascii="Symbol" w:hAnsi="Symbol" w:hint="default"/>
      </w:rPr>
    </w:lvl>
    <w:lvl w:ilvl="4" w:tplc="9FAAA926" w:tentative="1">
      <w:start w:val="1"/>
      <w:numFmt w:val="bullet"/>
      <w:lvlText w:val="o"/>
      <w:lvlJc w:val="left"/>
      <w:pPr>
        <w:tabs>
          <w:tab w:val="num" w:pos="6480"/>
        </w:tabs>
        <w:ind w:left="6480" w:hanging="360"/>
      </w:pPr>
      <w:rPr>
        <w:rFonts w:ascii="Courier New" w:hAnsi="Courier New" w:cs="Courier New" w:hint="default"/>
      </w:rPr>
    </w:lvl>
    <w:lvl w:ilvl="5" w:tplc="BCAA4176" w:tentative="1">
      <w:start w:val="1"/>
      <w:numFmt w:val="bullet"/>
      <w:lvlText w:val=""/>
      <w:lvlJc w:val="left"/>
      <w:pPr>
        <w:tabs>
          <w:tab w:val="num" w:pos="7200"/>
        </w:tabs>
        <w:ind w:left="7200" w:hanging="360"/>
      </w:pPr>
      <w:rPr>
        <w:rFonts w:ascii="Wingdings" w:hAnsi="Wingdings" w:hint="default"/>
      </w:rPr>
    </w:lvl>
    <w:lvl w:ilvl="6" w:tplc="D3365F94" w:tentative="1">
      <w:start w:val="1"/>
      <w:numFmt w:val="bullet"/>
      <w:lvlText w:val=""/>
      <w:lvlJc w:val="left"/>
      <w:pPr>
        <w:tabs>
          <w:tab w:val="num" w:pos="7920"/>
        </w:tabs>
        <w:ind w:left="7920" w:hanging="360"/>
      </w:pPr>
      <w:rPr>
        <w:rFonts w:ascii="Symbol" w:hAnsi="Symbol" w:hint="default"/>
      </w:rPr>
    </w:lvl>
    <w:lvl w:ilvl="7" w:tplc="1D3CE166" w:tentative="1">
      <w:start w:val="1"/>
      <w:numFmt w:val="bullet"/>
      <w:lvlText w:val="o"/>
      <w:lvlJc w:val="left"/>
      <w:pPr>
        <w:tabs>
          <w:tab w:val="num" w:pos="8640"/>
        </w:tabs>
        <w:ind w:left="8640" w:hanging="360"/>
      </w:pPr>
      <w:rPr>
        <w:rFonts w:ascii="Courier New" w:hAnsi="Courier New" w:cs="Courier New" w:hint="default"/>
      </w:rPr>
    </w:lvl>
    <w:lvl w:ilvl="8" w:tplc="AC90A514" w:tentative="1">
      <w:start w:val="1"/>
      <w:numFmt w:val="bullet"/>
      <w:lvlText w:val=""/>
      <w:lvlJc w:val="left"/>
      <w:pPr>
        <w:tabs>
          <w:tab w:val="num" w:pos="9360"/>
        </w:tabs>
        <w:ind w:left="9360" w:hanging="360"/>
      </w:pPr>
      <w:rPr>
        <w:rFonts w:ascii="Wingdings" w:hAnsi="Wingdings" w:hint="default"/>
      </w:rPr>
    </w:lvl>
  </w:abstractNum>
  <w:abstractNum w:abstractNumId="9">
    <w:nsid w:val="23606105"/>
    <w:multiLevelType w:val="hybridMultilevel"/>
    <w:tmpl w:val="81785A92"/>
    <w:lvl w:ilvl="0" w:tplc="B05650FE">
      <w:start w:val="1"/>
      <w:numFmt w:val="bullet"/>
      <w:lvlText w:val=""/>
      <w:lvlJc w:val="left"/>
      <w:pPr>
        <w:tabs>
          <w:tab w:val="num" w:pos="3600"/>
        </w:tabs>
        <w:ind w:left="3600" w:hanging="360"/>
      </w:pPr>
      <w:rPr>
        <w:rFonts w:ascii="Symbol" w:hAnsi="Symbol" w:hint="default"/>
      </w:rPr>
    </w:lvl>
    <w:lvl w:ilvl="1" w:tplc="985206A0">
      <w:start w:val="1"/>
      <w:numFmt w:val="bullet"/>
      <w:lvlText w:val="o"/>
      <w:lvlJc w:val="left"/>
      <w:pPr>
        <w:tabs>
          <w:tab w:val="num" w:pos="4320"/>
        </w:tabs>
        <w:ind w:left="4320" w:hanging="360"/>
      </w:pPr>
      <w:rPr>
        <w:rFonts w:ascii="Courier New" w:hAnsi="Courier New" w:cs="Courier New" w:hint="default"/>
      </w:rPr>
    </w:lvl>
    <w:lvl w:ilvl="2" w:tplc="78527390" w:tentative="1">
      <w:start w:val="1"/>
      <w:numFmt w:val="bullet"/>
      <w:lvlText w:val=""/>
      <w:lvlJc w:val="left"/>
      <w:pPr>
        <w:tabs>
          <w:tab w:val="num" w:pos="5040"/>
        </w:tabs>
        <w:ind w:left="5040" w:hanging="360"/>
      </w:pPr>
      <w:rPr>
        <w:rFonts w:ascii="Wingdings" w:hAnsi="Wingdings" w:hint="default"/>
      </w:rPr>
    </w:lvl>
    <w:lvl w:ilvl="3" w:tplc="E5E402F4" w:tentative="1">
      <w:start w:val="1"/>
      <w:numFmt w:val="bullet"/>
      <w:lvlText w:val=""/>
      <w:lvlJc w:val="left"/>
      <w:pPr>
        <w:tabs>
          <w:tab w:val="num" w:pos="5760"/>
        </w:tabs>
        <w:ind w:left="5760" w:hanging="360"/>
      </w:pPr>
      <w:rPr>
        <w:rFonts w:ascii="Symbol" w:hAnsi="Symbol" w:hint="default"/>
      </w:rPr>
    </w:lvl>
    <w:lvl w:ilvl="4" w:tplc="B14C2D64" w:tentative="1">
      <w:start w:val="1"/>
      <w:numFmt w:val="bullet"/>
      <w:lvlText w:val="o"/>
      <w:lvlJc w:val="left"/>
      <w:pPr>
        <w:tabs>
          <w:tab w:val="num" w:pos="6480"/>
        </w:tabs>
        <w:ind w:left="6480" w:hanging="360"/>
      </w:pPr>
      <w:rPr>
        <w:rFonts w:ascii="Courier New" w:hAnsi="Courier New" w:cs="Courier New" w:hint="default"/>
      </w:rPr>
    </w:lvl>
    <w:lvl w:ilvl="5" w:tplc="AEDEF63C" w:tentative="1">
      <w:start w:val="1"/>
      <w:numFmt w:val="bullet"/>
      <w:lvlText w:val=""/>
      <w:lvlJc w:val="left"/>
      <w:pPr>
        <w:tabs>
          <w:tab w:val="num" w:pos="7200"/>
        </w:tabs>
        <w:ind w:left="7200" w:hanging="360"/>
      </w:pPr>
      <w:rPr>
        <w:rFonts w:ascii="Wingdings" w:hAnsi="Wingdings" w:hint="default"/>
      </w:rPr>
    </w:lvl>
    <w:lvl w:ilvl="6" w:tplc="E33613D6" w:tentative="1">
      <w:start w:val="1"/>
      <w:numFmt w:val="bullet"/>
      <w:lvlText w:val=""/>
      <w:lvlJc w:val="left"/>
      <w:pPr>
        <w:tabs>
          <w:tab w:val="num" w:pos="7920"/>
        </w:tabs>
        <w:ind w:left="7920" w:hanging="360"/>
      </w:pPr>
      <w:rPr>
        <w:rFonts w:ascii="Symbol" w:hAnsi="Symbol" w:hint="default"/>
      </w:rPr>
    </w:lvl>
    <w:lvl w:ilvl="7" w:tplc="58F29940" w:tentative="1">
      <w:start w:val="1"/>
      <w:numFmt w:val="bullet"/>
      <w:lvlText w:val="o"/>
      <w:lvlJc w:val="left"/>
      <w:pPr>
        <w:tabs>
          <w:tab w:val="num" w:pos="8640"/>
        </w:tabs>
        <w:ind w:left="8640" w:hanging="360"/>
      </w:pPr>
      <w:rPr>
        <w:rFonts w:ascii="Courier New" w:hAnsi="Courier New" w:cs="Courier New" w:hint="default"/>
      </w:rPr>
    </w:lvl>
    <w:lvl w:ilvl="8" w:tplc="A2E6EE3E" w:tentative="1">
      <w:start w:val="1"/>
      <w:numFmt w:val="bullet"/>
      <w:lvlText w:val=""/>
      <w:lvlJc w:val="left"/>
      <w:pPr>
        <w:tabs>
          <w:tab w:val="num" w:pos="9360"/>
        </w:tabs>
        <w:ind w:left="9360" w:hanging="360"/>
      </w:pPr>
      <w:rPr>
        <w:rFonts w:ascii="Wingdings" w:hAnsi="Wingdings" w:hint="default"/>
      </w:rPr>
    </w:lvl>
  </w:abstractNum>
  <w:abstractNum w:abstractNumId="10">
    <w:nsid w:val="29345E37"/>
    <w:multiLevelType w:val="multilevel"/>
    <w:tmpl w:val="ED0448F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1">
    <w:nsid w:val="2A3144F5"/>
    <w:multiLevelType w:val="hybridMultilevel"/>
    <w:tmpl w:val="740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22E8D"/>
    <w:multiLevelType w:val="hybridMultilevel"/>
    <w:tmpl w:val="1EA02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6A0304"/>
    <w:multiLevelType w:val="hybridMultilevel"/>
    <w:tmpl w:val="319C91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CF8377B"/>
    <w:multiLevelType w:val="hybridMultilevel"/>
    <w:tmpl w:val="7082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37989"/>
    <w:multiLevelType w:val="hybridMultilevel"/>
    <w:tmpl w:val="B58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3643F"/>
    <w:multiLevelType w:val="hybridMultilevel"/>
    <w:tmpl w:val="43629A2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1AE692B"/>
    <w:multiLevelType w:val="hybridMultilevel"/>
    <w:tmpl w:val="02CA81D6"/>
    <w:lvl w:ilvl="0" w:tplc="EC504758">
      <w:start w:val="1"/>
      <w:numFmt w:val="bullet"/>
      <w:lvlText w:val=""/>
      <w:lvlJc w:val="left"/>
      <w:pPr>
        <w:tabs>
          <w:tab w:val="num" w:pos="3600"/>
        </w:tabs>
        <w:ind w:left="3600" w:hanging="360"/>
      </w:pPr>
      <w:rPr>
        <w:rFonts w:ascii="Symbol" w:hAnsi="Symbol" w:hint="default"/>
      </w:rPr>
    </w:lvl>
    <w:lvl w:ilvl="1" w:tplc="71EE4190" w:tentative="1">
      <w:start w:val="1"/>
      <w:numFmt w:val="bullet"/>
      <w:lvlText w:val="o"/>
      <w:lvlJc w:val="left"/>
      <w:pPr>
        <w:tabs>
          <w:tab w:val="num" w:pos="4320"/>
        </w:tabs>
        <w:ind w:left="4320" w:hanging="360"/>
      </w:pPr>
      <w:rPr>
        <w:rFonts w:ascii="Courier New" w:hAnsi="Courier New" w:cs="Courier New" w:hint="default"/>
      </w:rPr>
    </w:lvl>
    <w:lvl w:ilvl="2" w:tplc="7B5E2C24" w:tentative="1">
      <w:start w:val="1"/>
      <w:numFmt w:val="bullet"/>
      <w:lvlText w:val=""/>
      <w:lvlJc w:val="left"/>
      <w:pPr>
        <w:tabs>
          <w:tab w:val="num" w:pos="5040"/>
        </w:tabs>
        <w:ind w:left="5040" w:hanging="360"/>
      </w:pPr>
      <w:rPr>
        <w:rFonts w:ascii="Wingdings" w:hAnsi="Wingdings" w:hint="default"/>
      </w:rPr>
    </w:lvl>
    <w:lvl w:ilvl="3" w:tplc="D628429A" w:tentative="1">
      <w:start w:val="1"/>
      <w:numFmt w:val="bullet"/>
      <w:lvlText w:val=""/>
      <w:lvlJc w:val="left"/>
      <w:pPr>
        <w:tabs>
          <w:tab w:val="num" w:pos="5760"/>
        </w:tabs>
        <w:ind w:left="5760" w:hanging="360"/>
      </w:pPr>
      <w:rPr>
        <w:rFonts w:ascii="Symbol" w:hAnsi="Symbol" w:hint="default"/>
      </w:rPr>
    </w:lvl>
    <w:lvl w:ilvl="4" w:tplc="829E5A46" w:tentative="1">
      <w:start w:val="1"/>
      <w:numFmt w:val="bullet"/>
      <w:lvlText w:val="o"/>
      <w:lvlJc w:val="left"/>
      <w:pPr>
        <w:tabs>
          <w:tab w:val="num" w:pos="6480"/>
        </w:tabs>
        <w:ind w:left="6480" w:hanging="360"/>
      </w:pPr>
      <w:rPr>
        <w:rFonts w:ascii="Courier New" w:hAnsi="Courier New" w:cs="Courier New" w:hint="default"/>
      </w:rPr>
    </w:lvl>
    <w:lvl w:ilvl="5" w:tplc="9F00669C" w:tentative="1">
      <w:start w:val="1"/>
      <w:numFmt w:val="bullet"/>
      <w:lvlText w:val=""/>
      <w:lvlJc w:val="left"/>
      <w:pPr>
        <w:tabs>
          <w:tab w:val="num" w:pos="7200"/>
        </w:tabs>
        <w:ind w:left="7200" w:hanging="360"/>
      </w:pPr>
      <w:rPr>
        <w:rFonts w:ascii="Wingdings" w:hAnsi="Wingdings" w:hint="default"/>
      </w:rPr>
    </w:lvl>
    <w:lvl w:ilvl="6" w:tplc="C96EFB18" w:tentative="1">
      <w:start w:val="1"/>
      <w:numFmt w:val="bullet"/>
      <w:lvlText w:val=""/>
      <w:lvlJc w:val="left"/>
      <w:pPr>
        <w:tabs>
          <w:tab w:val="num" w:pos="7920"/>
        </w:tabs>
        <w:ind w:left="7920" w:hanging="360"/>
      </w:pPr>
      <w:rPr>
        <w:rFonts w:ascii="Symbol" w:hAnsi="Symbol" w:hint="default"/>
      </w:rPr>
    </w:lvl>
    <w:lvl w:ilvl="7" w:tplc="5AD4E126" w:tentative="1">
      <w:start w:val="1"/>
      <w:numFmt w:val="bullet"/>
      <w:lvlText w:val="o"/>
      <w:lvlJc w:val="left"/>
      <w:pPr>
        <w:tabs>
          <w:tab w:val="num" w:pos="8640"/>
        </w:tabs>
        <w:ind w:left="8640" w:hanging="360"/>
      </w:pPr>
      <w:rPr>
        <w:rFonts w:ascii="Courier New" w:hAnsi="Courier New" w:cs="Courier New" w:hint="default"/>
      </w:rPr>
    </w:lvl>
    <w:lvl w:ilvl="8" w:tplc="28BCFEFE" w:tentative="1">
      <w:start w:val="1"/>
      <w:numFmt w:val="bullet"/>
      <w:lvlText w:val=""/>
      <w:lvlJc w:val="left"/>
      <w:pPr>
        <w:tabs>
          <w:tab w:val="num" w:pos="9360"/>
        </w:tabs>
        <w:ind w:left="9360" w:hanging="360"/>
      </w:pPr>
      <w:rPr>
        <w:rFonts w:ascii="Wingdings" w:hAnsi="Wingdings" w:hint="default"/>
      </w:rPr>
    </w:lvl>
  </w:abstractNum>
  <w:abstractNum w:abstractNumId="18">
    <w:nsid w:val="44FD6BC0"/>
    <w:multiLevelType w:val="multilevel"/>
    <w:tmpl w:val="81785A9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9">
    <w:nsid w:val="48DA0A66"/>
    <w:multiLevelType w:val="hybridMultilevel"/>
    <w:tmpl w:val="4B78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EC5565"/>
    <w:multiLevelType w:val="hybridMultilevel"/>
    <w:tmpl w:val="A1C215EE"/>
    <w:lvl w:ilvl="0" w:tplc="1FD6B646">
      <w:start w:val="1"/>
      <w:numFmt w:val="bullet"/>
      <w:lvlText w:val=""/>
      <w:lvlJc w:val="left"/>
      <w:pPr>
        <w:tabs>
          <w:tab w:val="num" w:pos="3600"/>
        </w:tabs>
        <w:ind w:left="3600" w:hanging="360"/>
      </w:pPr>
      <w:rPr>
        <w:rFonts w:ascii="Symbol" w:hAnsi="Symbol" w:hint="default"/>
      </w:rPr>
    </w:lvl>
    <w:lvl w:ilvl="1" w:tplc="0D9C5F60">
      <w:start w:val="1"/>
      <w:numFmt w:val="bullet"/>
      <w:lvlText w:val="o"/>
      <w:lvlJc w:val="left"/>
      <w:pPr>
        <w:tabs>
          <w:tab w:val="num" w:pos="4320"/>
        </w:tabs>
        <w:ind w:left="4320" w:hanging="360"/>
      </w:pPr>
      <w:rPr>
        <w:rFonts w:ascii="Courier New" w:hAnsi="Courier New" w:cs="Courier New" w:hint="default"/>
      </w:rPr>
    </w:lvl>
    <w:lvl w:ilvl="2" w:tplc="543287B4" w:tentative="1">
      <w:start w:val="1"/>
      <w:numFmt w:val="bullet"/>
      <w:lvlText w:val=""/>
      <w:lvlJc w:val="left"/>
      <w:pPr>
        <w:tabs>
          <w:tab w:val="num" w:pos="5040"/>
        </w:tabs>
        <w:ind w:left="5040" w:hanging="360"/>
      </w:pPr>
      <w:rPr>
        <w:rFonts w:ascii="Wingdings" w:hAnsi="Wingdings" w:hint="default"/>
      </w:rPr>
    </w:lvl>
    <w:lvl w:ilvl="3" w:tplc="6F50C004" w:tentative="1">
      <w:start w:val="1"/>
      <w:numFmt w:val="bullet"/>
      <w:lvlText w:val=""/>
      <w:lvlJc w:val="left"/>
      <w:pPr>
        <w:tabs>
          <w:tab w:val="num" w:pos="5760"/>
        </w:tabs>
        <w:ind w:left="5760" w:hanging="360"/>
      </w:pPr>
      <w:rPr>
        <w:rFonts w:ascii="Symbol" w:hAnsi="Symbol" w:hint="default"/>
      </w:rPr>
    </w:lvl>
    <w:lvl w:ilvl="4" w:tplc="146E2646" w:tentative="1">
      <w:start w:val="1"/>
      <w:numFmt w:val="bullet"/>
      <w:lvlText w:val="o"/>
      <w:lvlJc w:val="left"/>
      <w:pPr>
        <w:tabs>
          <w:tab w:val="num" w:pos="6480"/>
        </w:tabs>
        <w:ind w:left="6480" w:hanging="360"/>
      </w:pPr>
      <w:rPr>
        <w:rFonts w:ascii="Courier New" w:hAnsi="Courier New" w:cs="Courier New" w:hint="default"/>
      </w:rPr>
    </w:lvl>
    <w:lvl w:ilvl="5" w:tplc="A2204FC2" w:tentative="1">
      <w:start w:val="1"/>
      <w:numFmt w:val="bullet"/>
      <w:lvlText w:val=""/>
      <w:lvlJc w:val="left"/>
      <w:pPr>
        <w:tabs>
          <w:tab w:val="num" w:pos="7200"/>
        </w:tabs>
        <w:ind w:left="7200" w:hanging="360"/>
      </w:pPr>
      <w:rPr>
        <w:rFonts w:ascii="Wingdings" w:hAnsi="Wingdings" w:hint="default"/>
      </w:rPr>
    </w:lvl>
    <w:lvl w:ilvl="6" w:tplc="23DE694C" w:tentative="1">
      <w:start w:val="1"/>
      <w:numFmt w:val="bullet"/>
      <w:lvlText w:val=""/>
      <w:lvlJc w:val="left"/>
      <w:pPr>
        <w:tabs>
          <w:tab w:val="num" w:pos="7920"/>
        </w:tabs>
        <w:ind w:left="7920" w:hanging="360"/>
      </w:pPr>
      <w:rPr>
        <w:rFonts w:ascii="Symbol" w:hAnsi="Symbol" w:hint="default"/>
      </w:rPr>
    </w:lvl>
    <w:lvl w:ilvl="7" w:tplc="E766C022" w:tentative="1">
      <w:start w:val="1"/>
      <w:numFmt w:val="bullet"/>
      <w:lvlText w:val="o"/>
      <w:lvlJc w:val="left"/>
      <w:pPr>
        <w:tabs>
          <w:tab w:val="num" w:pos="8640"/>
        </w:tabs>
        <w:ind w:left="8640" w:hanging="360"/>
      </w:pPr>
      <w:rPr>
        <w:rFonts w:ascii="Courier New" w:hAnsi="Courier New" w:cs="Courier New" w:hint="default"/>
      </w:rPr>
    </w:lvl>
    <w:lvl w:ilvl="8" w:tplc="86E6C150" w:tentative="1">
      <w:start w:val="1"/>
      <w:numFmt w:val="bullet"/>
      <w:lvlText w:val=""/>
      <w:lvlJc w:val="left"/>
      <w:pPr>
        <w:tabs>
          <w:tab w:val="num" w:pos="9360"/>
        </w:tabs>
        <w:ind w:left="9360" w:hanging="360"/>
      </w:pPr>
      <w:rPr>
        <w:rFonts w:ascii="Wingdings" w:hAnsi="Wingdings" w:hint="default"/>
      </w:rPr>
    </w:lvl>
  </w:abstractNum>
  <w:abstractNum w:abstractNumId="21">
    <w:nsid w:val="55F14DB8"/>
    <w:multiLevelType w:val="hybridMultilevel"/>
    <w:tmpl w:val="EA682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93B6477"/>
    <w:multiLevelType w:val="hybridMultilevel"/>
    <w:tmpl w:val="DC9CCBEE"/>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BF63996"/>
    <w:multiLevelType w:val="hybridMultilevel"/>
    <w:tmpl w:val="DCBE1B16"/>
    <w:lvl w:ilvl="0" w:tplc="477260CC">
      <w:start w:val="1"/>
      <w:numFmt w:val="bullet"/>
      <w:lvlText w:val=""/>
      <w:lvlJc w:val="left"/>
      <w:pPr>
        <w:tabs>
          <w:tab w:val="num" w:pos="360"/>
        </w:tabs>
        <w:ind w:left="360" w:hanging="360"/>
      </w:pPr>
      <w:rPr>
        <w:rFonts w:ascii="Symbol" w:hAnsi="Symbol" w:hint="default"/>
      </w:rPr>
    </w:lvl>
    <w:lvl w:ilvl="1" w:tplc="CE24ED88" w:tentative="1">
      <w:start w:val="1"/>
      <w:numFmt w:val="bullet"/>
      <w:lvlText w:val="o"/>
      <w:lvlJc w:val="left"/>
      <w:pPr>
        <w:tabs>
          <w:tab w:val="num" w:pos="1080"/>
        </w:tabs>
        <w:ind w:left="1080" w:hanging="360"/>
      </w:pPr>
      <w:rPr>
        <w:rFonts w:ascii="Courier New" w:hAnsi="Courier New" w:cs="Courier New" w:hint="default"/>
      </w:rPr>
    </w:lvl>
    <w:lvl w:ilvl="2" w:tplc="3F0E87A0" w:tentative="1">
      <w:start w:val="1"/>
      <w:numFmt w:val="bullet"/>
      <w:lvlText w:val=""/>
      <w:lvlJc w:val="left"/>
      <w:pPr>
        <w:tabs>
          <w:tab w:val="num" w:pos="1800"/>
        </w:tabs>
        <w:ind w:left="1800" w:hanging="360"/>
      </w:pPr>
      <w:rPr>
        <w:rFonts w:ascii="Wingdings" w:hAnsi="Wingdings" w:hint="default"/>
      </w:rPr>
    </w:lvl>
    <w:lvl w:ilvl="3" w:tplc="6F709AF0" w:tentative="1">
      <w:start w:val="1"/>
      <w:numFmt w:val="bullet"/>
      <w:lvlText w:val=""/>
      <w:lvlJc w:val="left"/>
      <w:pPr>
        <w:tabs>
          <w:tab w:val="num" w:pos="2520"/>
        </w:tabs>
        <w:ind w:left="2520" w:hanging="360"/>
      </w:pPr>
      <w:rPr>
        <w:rFonts w:ascii="Symbol" w:hAnsi="Symbol" w:hint="default"/>
      </w:rPr>
    </w:lvl>
    <w:lvl w:ilvl="4" w:tplc="5A06F846" w:tentative="1">
      <w:start w:val="1"/>
      <w:numFmt w:val="bullet"/>
      <w:lvlText w:val="o"/>
      <w:lvlJc w:val="left"/>
      <w:pPr>
        <w:tabs>
          <w:tab w:val="num" w:pos="3240"/>
        </w:tabs>
        <w:ind w:left="3240" w:hanging="360"/>
      </w:pPr>
      <w:rPr>
        <w:rFonts w:ascii="Courier New" w:hAnsi="Courier New" w:cs="Courier New" w:hint="default"/>
      </w:rPr>
    </w:lvl>
    <w:lvl w:ilvl="5" w:tplc="190C2288" w:tentative="1">
      <w:start w:val="1"/>
      <w:numFmt w:val="bullet"/>
      <w:lvlText w:val=""/>
      <w:lvlJc w:val="left"/>
      <w:pPr>
        <w:tabs>
          <w:tab w:val="num" w:pos="3960"/>
        </w:tabs>
        <w:ind w:left="3960" w:hanging="360"/>
      </w:pPr>
      <w:rPr>
        <w:rFonts w:ascii="Wingdings" w:hAnsi="Wingdings" w:hint="default"/>
      </w:rPr>
    </w:lvl>
    <w:lvl w:ilvl="6" w:tplc="FE12A8FC" w:tentative="1">
      <w:start w:val="1"/>
      <w:numFmt w:val="bullet"/>
      <w:lvlText w:val=""/>
      <w:lvlJc w:val="left"/>
      <w:pPr>
        <w:tabs>
          <w:tab w:val="num" w:pos="4680"/>
        </w:tabs>
        <w:ind w:left="4680" w:hanging="360"/>
      </w:pPr>
      <w:rPr>
        <w:rFonts w:ascii="Symbol" w:hAnsi="Symbol" w:hint="default"/>
      </w:rPr>
    </w:lvl>
    <w:lvl w:ilvl="7" w:tplc="54E650A0" w:tentative="1">
      <w:start w:val="1"/>
      <w:numFmt w:val="bullet"/>
      <w:lvlText w:val="o"/>
      <w:lvlJc w:val="left"/>
      <w:pPr>
        <w:tabs>
          <w:tab w:val="num" w:pos="5400"/>
        </w:tabs>
        <w:ind w:left="5400" w:hanging="360"/>
      </w:pPr>
      <w:rPr>
        <w:rFonts w:ascii="Courier New" w:hAnsi="Courier New" w:cs="Courier New" w:hint="default"/>
      </w:rPr>
    </w:lvl>
    <w:lvl w:ilvl="8" w:tplc="89E0D816" w:tentative="1">
      <w:start w:val="1"/>
      <w:numFmt w:val="bullet"/>
      <w:lvlText w:val=""/>
      <w:lvlJc w:val="left"/>
      <w:pPr>
        <w:tabs>
          <w:tab w:val="num" w:pos="6120"/>
        </w:tabs>
        <w:ind w:left="6120" w:hanging="360"/>
      </w:pPr>
      <w:rPr>
        <w:rFonts w:ascii="Wingdings" w:hAnsi="Wingdings" w:hint="default"/>
      </w:rPr>
    </w:lvl>
  </w:abstractNum>
  <w:abstractNum w:abstractNumId="24">
    <w:nsid w:val="5E1D4F85"/>
    <w:multiLevelType w:val="hybridMultilevel"/>
    <w:tmpl w:val="2FAE861E"/>
    <w:lvl w:ilvl="0" w:tplc="A56C9C92">
      <w:numFmt w:val="bullet"/>
      <w:lvlText w:val=""/>
      <w:lvlJc w:val="left"/>
      <w:pPr>
        <w:tabs>
          <w:tab w:val="num" w:pos="2970"/>
        </w:tabs>
        <w:ind w:left="2970" w:hanging="360"/>
      </w:pPr>
      <w:rPr>
        <w:rFonts w:ascii="Symbol" w:eastAsia="Times New Roman" w:hAnsi="Symbol" w:cs="Times New Roman" w:hint="default"/>
      </w:rPr>
    </w:lvl>
    <w:lvl w:ilvl="1" w:tplc="BB5C70E0">
      <w:start w:val="2"/>
      <w:numFmt w:val="bullet"/>
      <w:lvlText w:val="–"/>
      <w:lvlJc w:val="left"/>
      <w:pPr>
        <w:tabs>
          <w:tab w:val="num" w:pos="3690"/>
        </w:tabs>
        <w:ind w:left="3690" w:hanging="360"/>
      </w:pPr>
      <w:rPr>
        <w:rFonts w:ascii="Times New Roman" w:eastAsia="Times New Roman" w:hAnsi="Times New Roman" w:cs="Times New Roman"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5">
    <w:nsid w:val="5F354B79"/>
    <w:multiLevelType w:val="hybridMultilevel"/>
    <w:tmpl w:val="38B86618"/>
    <w:lvl w:ilvl="0" w:tplc="E196F5CC">
      <w:start w:val="1"/>
      <w:numFmt w:val="bullet"/>
      <w:lvlText w:val=""/>
      <w:lvlJc w:val="left"/>
      <w:pPr>
        <w:tabs>
          <w:tab w:val="num" w:pos="3600"/>
        </w:tabs>
        <w:ind w:left="3600" w:hanging="360"/>
      </w:pPr>
      <w:rPr>
        <w:rFonts w:ascii="Symbol" w:hAnsi="Symbol" w:hint="default"/>
      </w:rPr>
    </w:lvl>
    <w:lvl w:ilvl="1" w:tplc="55864EA4">
      <w:start w:val="1"/>
      <w:numFmt w:val="bullet"/>
      <w:lvlText w:val="o"/>
      <w:lvlJc w:val="left"/>
      <w:pPr>
        <w:tabs>
          <w:tab w:val="num" w:pos="4320"/>
        </w:tabs>
        <w:ind w:left="4320" w:hanging="360"/>
      </w:pPr>
      <w:rPr>
        <w:rFonts w:ascii="Courier New" w:hAnsi="Courier New" w:cs="Courier New" w:hint="default"/>
      </w:rPr>
    </w:lvl>
    <w:lvl w:ilvl="2" w:tplc="42701A88" w:tentative="1">
      <w:start w:val="1"/>
      <w:numFmt w:val="bullet"/>
      <w:lvlText w:val=""/>
      <w:lvlJc w:val="left"/>
      <w:pPr>
        <w:tabs>
          <w:tab w:val="num" w:pos="5040"/>
        </w:tabs>
        <w:ind w:left="5040" w:hanging="360"/>
      </w:pPr>
      <w:rPr>
        <w:rFonts w:ascii="Wingdings" w:hAnsi="Wingdings" w:hint="default"/>
      </w:rPr>
    </w:lvl>
    <w:lvl w:ilvl="3" w:tplc="31D40BC8" w:tentative="1">
      <w:start w:val="1"/>
      <w:numFmt w:val="bullet"/>
      <w:lvlText w:val=""/>
      <w:lvlJc w:val="left"/>
      <w:pPr>
        <w:tabs>
          <w:tab w:val="num" w:pos="5760"/>
        </w:tabs>
        <w:ind w:left="5760" w:hanging="360"/>
      </w:pPr>
      <w:rPr>
        <w:rFonts w:ascii="Symbol" w:hAnsi="Symbol" w:hint="default"/>
      </w:rPr>
    </w:lvl>
    <w:lvl w:ilvl="4" w:tplc="5C14FF5E" w:tentative="1">
      <w:start w:val="1"/>
      <w:numFmt w:val="bullet"/>
      <w:lvlText w:val="o"/>
      <w:lvlJc w:val="left"/>
      <w:pPr>
        <w:tabs>
          <w:tab w:val="num" w:pos="6480"/>
        </w:tabs>
        <w:ind w:left="6480" w:hanging="360"/>
      </w:pPr>
      <w:rPr>
        <w:rFonts w:ascii="Courier New" w:hAnsi="Courier New" w:cs="Courier New" w:hint="default"/>
      </w:rPr>
    </w:lvl>
    <w:lvl w:ilvl="5" w:tplc="4B14A40A" w:tentative="1">
      <w:start w:val="1"/>
      <w:numFmt w:val="bullet"/>
      <w:lvlText w:val=""/>
      <w:lvlJc w:val="left"/>
      <w:pPr>
        <w:tabs>
          <w:tab w:val="num" w:pos="7200"/>
        </w:tabs>
        <w:ind w:left="7200" w:hanging="360"/>
      </w:pPr>
      <w:rPr>
        <w:rFonts w:ascii="Wingdings" w:hAnsi="Wingdings" w:hint="default"/>
      </w:rPr>
    </w:lvl>
    <w:lvl w:ilvl="6" w:tplc="9B8CB96A" w:tentative="1">
      <w:start w:val="1"/>
      <w:numFmt w:val="bullet"/>
      <w:lvlText w:val=""/>
      <w:lvlJc w:val="left"/>
      <w:pPr>
        <w:tabs>
          <w:tab w:val="num" w:pos="7920"/>
        </w:tabs>
        <w:ind w:left="7920" w:hanging="360"/>
      </w:pPr>
      <w:rPr>
        <w:rFonts w:ascii="Symbol" w:hAnsi="Symbol" w:hint="default"/>
      </w:rPr>
    </w:lvl>
    <w:lvl w:ilvl="7" w:tplc="B30EAB6E" w:tentative="1">
      <w:start w:val="1"/>
      <w:numFmt w:val="bullet"/>
      <w:lvlText w:val="o"/>
      <w:lvlJc w:val="left"/>
      <w:pPr>
        <w:tabs>
          <w:tab w:val="num" w:pos="8640"/>
        </w:tabs>
        <w:ind w:left="8640" w:hanging="360"/>
      </w:pPr>
      <w:rPr>
        <w:rFonts w:ascii="Courier New" w:hAnsi="Courier New" w:cs="Courier New" w:hint="default"/>
      </w:rPr>
    </w:lvl>
    <w:lvl w:ilvl="8" w:tplc="1F64C35C" w:tentative="1">
      <w:start w:val="1"/>
      <w:numFmt w:val="bullet"/>
      <w:lvlText w:val=""/>
      <w:lvlJc w:val="left"/>
      <w:pPr>
        <w:tabs>
          <w:tab w:val="num" w:pos="9360"/>
        </w:tabs>
        <w:ind w:left="9360" w:hanging="360"/>
      </w:pPr>
      <w:rPr>
        <w:rFonts w:ascii="Wingdings" w:hAnsi="Wingdings" w:hint="default"/>
      </w:rPr>
    </w:lvl>
  </w:abstractNum>
  <w:abstractNum w:abstractNumId="26">
    <w:nsid w:val="61861F59"/>
    <w:multiLevelType w:val="hybridMultilevel"/>
    <w:tmpl w:val="F0300F56"/>
    <w:lvl w:ilvl="0" w:tplc="BEB26416">
      <w:start w:val="1"/>
      <w:numFmt w:val="bullet"/>
      <w:lvlText w:val=""/>
      <w:lvlJc w:val="left"/>
      <w:pPr>
        <w:tabs>
          <w:tab w:val="num" w:pos="3600"/>
        </w:tabs>
        <w:ind w:left="3600" w:hanging="360"/>
      </w:pPr>
      <w:rPr>
        <w:rFonts w:ascii="Symbol" w:hAnsi="Symbol" w:hint="default"/>
      </w:rPr>
    </w:lvl>
    <w:lvl w:ilvl="1" w:tplc="3C2278EA">
      <w:start w:val="1"/>
      <w:numFmt w:val="bullet"/>
      <w:lvlText w:val="o"/>
      <w:lvlJc w:val="left"/>
      <w:pPr>
        <w:tabs>
          <w:tab w:val="num" w:pos="4320"/>
        </w:tabs>
        <w:ind w:left="4320" w:hanging="360"/>
      </w:pPr>
      <w:rPr>
        <w:rFonts w:ascii="Courier New" w:hAnsi="Courier New" w:cs="Courier New" w:hint="default"/>
      </w:rPr>
    </w:lvl>
    <w:lvl w:ilvl="2" w:tplc="100E6C16" w:tentative="1">
      <w:start w:val="1"/>
      <w:numFmt w:val="bullet"/>
      <w:lvlText w:val=""/>
      <w:lvlJc w:val="left"/>
      <w:pPr>
        <w:tabs>
          <w:tab w:val="num" w:pos="5040"/>
        </w:tabs>
        <w:ind w:left="5040" w:hanging="360"/>
      </w:pPr>
      <w:rPr>
        <w:rFonts w:ascii="Wingdings" w:hAnsi="Wingdings" w:hint="default"/>
      </w:rPr>
    </w:lvl>
    <w:lvl w:ilvl="3" w:tplc="EFBE0A38" w:tentative="1">
      <w:start w:val="1"/>
      <w:numFmt w:val="bullet"/>
      <w:lvlText w:val=""/>
      <w:lvlJc w:val="left"/>
      <w:pPr>
        <w:tabs>
          <w:tab w:val="num" w:pos="5760"/>
        </w:tabs>
        <w:ind w:left="5760" w:hanging="360"/>
      </w:pPr>
      <w:rPr>
        <w:rFonts w:ascii="Symbol" w:hAnsi="Symbol" w:hint="default"/>
      </w:rPr>
    </w:lvl>
    <w:lvl w:ilvl="4" w:tplc="742633EC" w:tentative="1">
      <w:start w:val="1"/>
      <w:numFmt w:val="bullet"/>
      <w:lvlText w:val="o"/>
      <w:lvlJc w:val="left"/>
      <w:pPr>
        <w:tabs>
          <w:tab w:val="num" w:pos="6480"/>
        </w:tabs>
        <w:ind w:left="6480" w:hanging="360"/>
      </w:pPr>
      <w:rPr>
        <w:rFonts w:ascii="Courier New" w:hAnsi="Courier New" w:cs="Courier New" w:hint="default"/>
      </w:rPr>
    </w:lvl>
    <w:lvl w:ilvl="5" w:tplc="5D46B1DE" w:tentative="1">
      <w:start w:val="1"/>
      <w:numFmt w:val="bullet"/>
      <w:lvlText w:val=""/>
      <w:lvlJc w:val="left"/>
      <w:pPr>
        <w:tabs>
          <w:tab w:val="num" w:pos="7200"/>
        </w:tabs>
        <w:ind w:left="7200" w:hanging="360"/>
      </w:pPr>
      <w:rPr>
        <w:rFonts w:ascii="Wingdings" w:hAnsi="Wingdings" w:hint="default"/>
      </w:rPr>
    </w:lvl>
    <w:lvl w:ilvl="6" w:tplc="050872B8" w:tentative="1">
      <w:start w:val="1"/>
      <w:numFmt w:val="bullet"/>
      <w:lvlText w:val=""/>
      <w:lvlJc w:val="left"/>
      <w:pPr>
        <w:tabs>
          <w:tab w:val="num" w:pos="7920"/>
        </w:tabs>
        <w:ind w:left="7920" w:hanging="360"/>
      </w:pPr>
      <w:rPr>
        <w:rFonts w:ascii="Symbol" w:hAnsi="Symbol" w:hint="default"/>
      </w:rPr>
    </w:lvl>
    <w:lvl w:ilvl="7" w:tplc="63426960" w:tentative="1">
      <w:start w:val="1"/>
      <w:numFmt w:val="bullet"/>
      <w:lvlText w:val="o"/>
      <w:lvlJc w:val="left"/>
      <w:pPr>
        <w:tabs>
          <w:tab w:val="num" w:pos="8640"/>
        </w:tabs>
        <w:ind w:left="8640" w:hanging="360"/>
      </w:pPr>
      <w:rPr>
        <w:rFonts w:ascii="Courier New" w:hAnsi="Courier New" w:cs="Courier New" w:hint="default"/>
      </w:rPr>
    </w:lvl>
    <w:lvl w:ilvl="8" w:tplc="03E4B872" w:tentative="1">
      <w:start w:val="1"/>
      <w:numFmt w:val="bullet"/>
      <w:lvlText w:val=""/>
      <w:lvlJc w:val="left"/>
      <w:pPr>
        <w:tabs>
          <w:tab w:val="num" w:pos="9360"/>
        </w:tabs>
        <w:ind w:left="9360" w:hanging="360"/>
      </w:pPr>
      <w:rPr>
        <w:rFonts w:ascii="Wingdings" w:hAnsi="Wingdings" w:hint="default"/>
      </w:rPr>
    </w:lvl>
  </w:abstractNum>
  <w:abstractNum w:abstractNumId="27">
    <w:nsid w:val="625C3B3B"/>
    <w:multiLevelType w:val="hybridMultilevel"/>
    <w:tmpl w:val="CA6E8FA8"/>
    <w:lvl w:ilvl="0" w:tplc="B8CE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2639C3"/>
    <w:multiLevelType w:val="hybridMultilevel"/>
    <w:tmpl w:val="528EA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98132C"/>
    <w:multiLevelType w:val="hybridMultilevel"/>
    <w:tmpl w:val="65141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4C16178"/>
    <w:multiLevelType w:val="hybridMultilevel"/>
    <w:tmpl w:val="C5FCD16C"/>
    <w:lvl w:ilvl="0" w:tplc="D0DE8332">
      <w:start w:val="1"/>
      <w:numFmt w:val="bullet"/>
      <w:lvlText w:val=""/>
      <w:lvlJc w:val="left"/>
      <w:pPr>
        <w:tabs>
          <w:tab w:val="num" w:pos="3600"/>
        </w:tabs>
        <w:ind w:left="3600" w:hanging="360"/>
      </w:pPr>
      <w:rPr>
        <w:rFonts w:ascii="Symbol" w:hAnsi="Symbol" w:hint="default"/>
      </w:rPr>
    </w:lvl>
    <w:lvl w:ilvl="1" w:tplc="9F6EBC00">
      <w:start w:val="1"/>
      <w:numFmt w:val="bullet"/>
      <w:lvlText w:val="o"/>
      <w:lvlJc w:val="left"/>
      <w:pPr>
        <w:tabs>
          <w:tab w:val="num" w:pos="4320"/>
        </w:tabs>
        <w:ind w:left="4320" w:hanging="360"/>
      </w:pPr>
      <w:rPr>
        <w:rFonts w:ascii="Courier New" w:hAnsi="Courier New" w:cs="Courier New" w:hint="default"/>
      </w:rPr>
    </w:lvl>
    <w:lvl w:ilvl="2" w:tplc="C4CC7EA0">
      <w:start w:val="1"/>
      <w:numFmt w:val="bullet"/>
      <w:lvlText w:val=""/>
      <w:lvlJc w:val="left"/>
      <w:pPr>
        <w:tabs>
          <w:tab w:val="num" w:pos="5040"/>
        </w:tabs>
        <w:ind w:left="5040" w:hanging="360"/>
      </w:pPr>
      <w:rPr>
        <w:rFonts w:ascii="Symbol" w:hAnsi="Symbol" w:hint="default"/>
      </w:rPr>
    </w:lvl>
    <w:lvl w:ilvl="3" w:tplc="24CC2148" w:tentative="1">
      <w:start w:val="1"/>
      <w:numFmt w:val="bullet"/>
      <w:lvlText w:val=""/>
      <w:lvlJc w:val="left"/>
      <w:pPr>
        <w:tabs>
          <w:tab w:val="num" w:pos="5760"/>
        </w:tabs>
        <w:ind w:left="5760" w:hanging="360"/>
      </w:pPr>
      <w:rPr>
        <w:rFonts w:ascii="Symbol" w:hAnsi="Symbol" w:hint="default"/>
      </w:rPr>
    </w:lvl>
    <w:lvl w:ilvl="4" w:tplc="4260C57C" w:tentative="1">
      <w:start w:val="1"/>
      <w:numFmt w:val="bullet"/>
      <w:lvlText w:val="o"/>
      <w:lvlJc w:val="left"/>
      <w:pPr>
        <w:tabs>
          <w:tab w:val="num" w:pos="6480"/>
        </w:tabs>
        <w:ind w:left="6480" w:hanging="360"/>
      </w:pPr>
      <w:rPr>
        <w:rFonts w:ascii="Courier New" w:hAnsi="Courier New" w:cs="Courier New" w:hint="default"/>
      </w:rPr>
    </w:lvl>
    <w:lvl w:ilvl="5" w:tplc="9D0C7C16" w:tentative="1">
      <w:start w:val="1"/>
      <w:numFmt w:val="bullet"/>
      <w:lvlText w:val=""/>
      <w:lvlJc w:val="left"/>
      <w:pPr>
        <w:tabs>
          <w:tab w:val="num" w:pos="7200"/>
        </w:tabs>
        <w:ind w:left="7200" w:hanging="360"/>
      </w:pPr>
      <w:rPr>
        <w:rFonts w:ascii="Wingdings" w:hAnsi="Wingdings" w:hint="default"/>
      </w:rPr>
    </w:lvl>
    <w:lvl w:ilvl="6" w:tplc="ECECA886" w:tentative="1">
      <w:start w:val="1"/>
      <w:numFmt w:val="bullet"/>
      <w:lvlText w:val=""/>
      <w:lvlJc w:val="left"/>
      <w:pPr>
        <w:tabs>
          <w:tab w:val="num" w:pos="7920"/>
        </w:tabs>
        <w:ind w:left="7920" w:hanging="360"/>
      </w:pPr>
      <w:rPr>
        <w:rFonts w:ascii="Symbol" w:hAnsi="Symbol" w:hint="default"/>
      </w:rPr>
    </w:lvl>
    <w:lvl w:ilvl="7" w:tplc="B1A47EA2" w:tentative="1">
      <w:start w:val="1"/>
      <w:numFmt w:val="bullet"/>
      <w:lvlText w:val="o"/>
      <w:lvlJc w:val="left"/>
      <w:pPr>
        <w:tabs>
          <w:tab w:val="num" w:pos="8640"/>
        </w:tabs>
        <w:ind w:left="8640" w:hanging="360"/>
      </w:pPr>
      <w:rPr>
        <w:rFonts w:ascii="Courier New" w:hAnsi="Courier New" w:cs="Courier New" w:hint="default"/>
      </w:rPr>
    </w:lvl>
    <w:lvl w:ilvl="8" w:tplc="7BA87B1E" w:tentative="1">
      <w:start w:val="1"/>
      <w:numFmt w:val="bullet"/>
      <w:lvlText w:val=""/>
      <w:lvlJc w:val="left"/>
      <w:pPr>
        <w:tabs>
          <w:tab w:val="num" w:pos="9360"/>
        </w:tabs>
        <w:ind w:left="9360" w:hanging="360"/>
      </w:pPr>
      <w:rPr>
        <w:rFonts w:ascii="Wingdings" w:hAnsi="Wingdings" w:hint="default"/>
      </w:rPr>
    </w:lvl>
  </w:abstractNum>
  <w:abstractNum w:abstractNumId="31">
    <w:nsid w:val="7DEC0C11"/>
    <w:multiLevelType w:val="hybridMultilevel"/>
    <w:tmpl w:val="35C4328E"/>
    <w:lvl w:ilvl="0" w:tplc="A90262A2">
      <w:start w:val="1"/>
      <w:numFmt w:val="bullet"/>
      <w:lvlText w:val=""/>
      <w:lvlJc w:val="left"/>
      <w:pPr>
        <w:tabs>
          <w:tab w:val="num" w:pos="3870"/>
        </w:tabs>
        <w:ind w:left="3870" w:hanging="360"/>
      </w:pPr>
      <w:rPr>
        <w:rFonts w:ascii="Symbol" w:hAnsi="Symbol" w:hint="default"/>
      </w:rPr>
    </w:lvl>
    <w:lvl w:ilvl="1" w:tplc="677EE332">
      <w:start w:val="1"/>
      <w:numFmt w:val="bullet"/>
      <w:lvlText w:val="o"/>
      <w:lvlJc w:val="left"/>
      <w:pPr>
        <w:tabs>
          <w:tab w:val="num" w:pos="4410"/>
        </w:tabs>
        <w:ind w:left="4410" w:hanging="360"/>
      </w:pPr>
      <w:rPr>
        <w:rFonts w:ascii="Courier New" w:hAnsi="Courier New" w:cs="Courier New" w:hint="default"/>
      </w:rPr>
    </w:lvl>
    <w:lvl w:ilvl="2" w:tplc="AAA29186" w:tentative="1">
      <w:start w:val="1"/>
      <w:numFmt w:val="bullet"/>
      <w:lvlText w:val=""/>
      <w:lvlJc w:val="left"/>
      <w:pPr>
        <w:tabs>
          <w:tab w:val="num" w:pos="5130"/>
        </w:tabs>
        <w:ind w:left="5130" w:hanging="360"/>
      </w:pPr>
      <w:rPr>
        <w:rFonts w:ascii="Wingdings" w:hAnsi="Wingdings" w:hint="default"/>
      </w:rPr>
    </w:lvl>
    <w:lvl w:ilvl="3" w:tplc="4C7A3A1C" w:tentative="1">
      <w:start w:val="1"/>
      <w:numFmt w:val="bullet"/>
      <w:lvlText w:val=""/>
      <w:lvlJc w:val="left"/>
      <w:pPr>
        <w:tabs>
          <w:tab w:val="num" w:pos="5850"/>
        </w:tabs>
        <w:ind w:left="5850" w:hanging="360"/>
      </w:pPr>
      <w:rPr>
        <w:rFonts w:ascii="Symbol" w:hAnsi="Symbol" w:hint="default"/>
      </w:rPr>
    </w:lvl>
    <w:lvl w:ilvl="4" w:tplc="B48E3B0A" w:tentative="1">
      <w:start w:val="1"/>
      <w:numFmt w:val="bullet"/>
      <w:lvlText w:val="o"/>
      <w:lvlJc w:val="left"/>
      <w:pPr>
        <w:tabs>
          <w:tab w:val="num" w:pos="6570"/>
        </w:tabs>
        <w:ind w:left="6570" w:hanging="360"/>
      </w:pPr>
      <w:rPr>
        <w:rFonts w:ascii="Courier New" w:hAnsi="Courier New" w:cs="Courier New" w:hint="default"/>
      </w:rPr>
    </w:lvl>
    <w:lvl w:ilvl="5" w:tplc="62502E86" w:tentative="1">
      <w:start w:val="1"/>
      <w:numFmt w:val="bullet"/>
      <w:lvlText w:val=""/>
      <w:lvlJc w:val="left"/>
      <w:pPr>
        <w:tabs>
          <w:tab w:val="num" w:pos="7290"/>
        </w:tabs>
        <w:ind w:left="7290" w:hanging="360"/>
      </w:pPr>
      <w:rPr>
        <w:rFonts w:ascii="Wingdings" w:hAnsi="Wingdings" w:hint="default"/>
      </w:rPr>
    </w:lvl>
    <w:lvl w:ilvl="6" w:tplc="4DB20458" w:tentative="1">
      <w:start w:val="1"/>
      <w:numFmt w:val="bullet"/>
      <w:lvlText w:val=""/>
      <w:lvlJc w:val="left"/>
      <w:pPr>
        <w:tabs>
          <w:tab w:val="num" w:pos="8010"/>
        </w:tabs>
        <w:ind w:left="8010" w:hanging="360"/>
      </w:pPr>
      <w:rPr>
        <w:rFonts w:ascii="Symbol" w:hAnsi="Symbol" w:hint="default"/>
      </w:rPr>
    </w:lvl>
    <w:lvl w:ilvl="7" w:tplc="1F324312" w:tentative="1">
      <w:start w:val="1"/>
      <w:numFmt w:val="bullet"/>
      <w:lvlText w:val="o"/>
      <w:lvlJc w:val="left"/>
      <w:pPr>
        <w:tabs>
          <w:tab w:val="num" w:pos="8730"/>
        </w:tabs>
        <w:ind w:left="8730" w:hanging="360"/>
      </w:pPr>
      <w:rPr>
        <w:rFonts w:ascii="Courier New" w:hAnsi="Courier New" w:cs="Courier New" w:hint="default"/>
      </w:rPr>
    </w:lvl>
    <w:lvl w:ilvl="8" w:tplc="73806192" w:tentative="1">
      <w:start w:val="1"/>
      <w:numFmt w:val="bullet"/>
      <w:lvlText w:val=""/>
      <w:lvlJc w:val="left"/>
      <w:pPr>
        <w:tabs>
          <w:tab w:val="num" w:pos="9450"/>
        </w:tabs>
        <w:ind w:left="9450" w:hanging="360"/>
      </w:pPr>
      <w:rPr>
        <w:rFonts w:ascii="Wingdings" w:hAnsi="Wingdings" w:hint="default"/>
      </w:rPr>
    </w:lvl>
  </w:abstractNum>
  <w:num w:numId="1">
    <w:abstractNumId w:val="0"/>
  </w:num>
  <w:num w:numId="2">
    <w:abstractNumId w:val="31"/>
  </w:num>
  <w:num w:numId="3">
    <w:abstractNumId w:val="26"/>
  </w:num>
  <w:num w:numId="4">
    <w:abstractNumId w:val="4"/>
  </w:num>
  <w:num w:numId="5">
    <w:abstractNumId w:val="23"/>
  </w:num>
  <w:num w:numId="6">
    <w:abstractNumId w:val="17"/>
  </w:num>
  <w:num w:numId="7">
    <w:abstractNumId w:val="25"/>
  </w:num>
  <w:num w:numId="8">
    <w:abstractNumId w:val="8"/>
  </w:num>
  <w:num w:numId="9">
    <w:abstractNumId w:val="30"/>
  </w:num>
  <w:num w:numId="10">
    <w:abstractNumId w:val="20"/>
  </w:num>
  <w:num w:numId="11">
    <w:abstractNumId w:val="9"/>
  </w:num>
  <w:num w:numId="12">
    <w:abstractNumId w:val="10"/>
  </w:num>
  <w:num w:numId="13">
    <w:abstractNumId w:val="18"/>
  </w:num>
  <w:num w:numId="14">
    <w:abstractNumId w:val="24"/>
  </w:num>
  <w:num w:numId="15">
    <w:abstractNumId w:val="28"/>
  </w:num>
  <w:num w:numId="16">
    <w:abstractNumId w:val="19"/>
  </w:num>
  <w:num w:numId="17">
    <w:abstractNumId w:val="29"/>
  </w:num>
  <w:num w:numId="18">
    <w:abstractNumId w:val="6"/>
  </w:num>
  <w:num w:numId="19">
    <w:abstractNumId w:val="7"/>
  </w:num>
  <w:num w:numId="20">
    <w:abstractNumId w:val="1"/>
  </w:num>
  <w:num w:numId="21">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11"/>
  </w:num>
  <w:num w:numId="26">
    <w:abstractNumId w:val="16"/>
  </w:num>
  <w:num w:numId="27">
    <w:abstractNumId w:val="3"/>
  </w:num>
  <w:num w:numId="28">
    <w:abstractNumId w:val="2"/>
  </w:num>
  <w:num w:numId="29">
    <w:abstractNumId w:val="5"/>
  </w:num>
  <w:num w:numId="30">
    <w:abstractNumId w:val="15"/>
  </w:num>
  <w:num w:numId="31">
    <w:abstractNumId w:val="12"/>
  </w:num>
  <w:num w:numId="32">
    <w:abstractNumId w:val="14"/>
  </w:num>
  <w:num w:numId="33">
    <w:abstractNumId w:val="27"/>
  </w:num>
  <w:num w:numId="34">
    <w:abstractNumId w:val="1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4D"/>
    <w:rsid w:val="000012C3"/>
    <w:rsid w:val="00006EB2"/>
    <w:rsid w:val="00013A66"/>
    <w:rsid w:val="00013E7C"/>
    <w:rsid w:val="000162FA"/>
    <w:rsid w:val="00030823"/>
    <w:rsid w:val="00030DC0"/>
    <w:rsid w:val="000362AA"/>
    <w:rsid w:val="00042D1A"/>
    <w:rsid w:val="00044A28"/>
    <w:rsid w:val="00046D4F"/>
    <w:rsid w:val="00046F5D"/>
    <w:rsid w:val="00051756"/>
    <w:rsid w:val="0005343F"/>
    <w:rsid w:val="00064D02"/>
    <w:rsid w:val="00065F00"/>
    <w:rsid w:val="0006782F"/>
    <w:rsid w:val="00071840"/>
    <w:rsid w:val="00080D89"/>
    <w:rsid w:val="00082D2E"/>
    <w:rsid w:val="000832D7"/>
    <w:rsid w:val="00083B00"/>
    <w:rsid w:val="000845BC"/>
    <w:rsid w:val="00085306"/>
    <w:rsid w:val="00094063"/>
    <w:rsid w:val="000947DD"/>
    <w:rsid w:val="00096390"/>
    <w:rsid w:val="000A43D3"/>
    <w:rsid w:val="000A5719"/>
    <w:rsid w:val="000A5A19"/>
    <w:rsid w:val="000A6DEF"/>
    <w:rsid w:val="000A7A3A"/>
    <w:rsid w:val="000B3F0E"/>
    <w:rsid w:val="000B7FE1"/>
    <w:rsid w:val="000C1D94"/>
    <w:rsid w:val="000C534C"/>
    <w:rsid w:val="000D40F5"/>
    <w:rsid w:val="000D49BD"/>
    <w:rsid w:val="000E35A6"/>
    <w:rsid w:val="000E4E1C"/>
    <w:rsid w:val="000F2CCF"/>
    <w:rsid w:val="000F2D8C"/>
    <w:rsid w:val="000F5D5C"/>
    <w:rsid w:val="000F78D9"/>
    <w:rsid w:val="00103B17"/>
    <w:rsid w:val="001040E6"/>
    <w:rsid w:val="001062E9"/>
    <w:rsid w:val="00106ABB"/>
    <w:rsid w:val="00111D59"/>
    <w:rsid w:val="00116432"/>
    <w:rsid w:val="00117BEB"/>
    <w:rsid w:val="00120D92"/>
    <w:rsid w:val="001218EF"/>
    <w:rsid w:val="0012249B"/>
    <w:rsid w:val="0012385E"/>
    <w:rsid w:val="00123CDC"/>
    <w:rsid w:val="00124890"/>
    <w:rsid w:val="001250B1"/>
    <w:rsid w:val="0012785F"/>
    <w:rsid w:val="0013046F"/>
    <w:rsid w:val="00131224"/>
    <w:rsid w:val="001337B4"/>
    <w:rsid w:val="00135D32"/>
    <w:rsid w:val="00142FEB"/>
    <w:rsid w:val="00144071"/>
    <w:rsid w:val="00144D2F"/>
    <w:rsid w:val="00145135"/>
    <w:rsid w:val="0014792E"/>
    <w:rsid w:val="00151440"/>
    <w:rsid w:val="0015176A"/>
    <w:rsid w:val="00161794"/>
    <w:rsid w:val="0016595A"/>
    <w:rsid w:val="00171511"/>
    <w:rsid w:val="00171B26"/>
    <w:rsid w:val="0017219E"/>
    <w:rsid w:val="0017766B"/>
    <w:rsid w:val="0018208E"/>
    <w:rsid w:val="00182DCF"/>
    <w:rsid w:val="001835CE"/>
    <w:rsid w:val="001849F2"/>
    <w:rsid w:val="00185E27"/>
    <w:rsid w:val="00192B27"/>
    <w:rsid w:val="00195A4A"/>
    <w:rsid w:val="00197C8B"/>
    <w:rsid w:val="001A044E"/>
    <w:rsid w:val="001A2E4C"/>
    <w:rsid w:val="001A2EAA"/>
    <w:rsid w:val="001A6C72"/>
    <w:rsid w:val="001A79C5"/>
    <w:rsid w:val="001B182A"/>
    <w:rsid w:val="001B4228"/>
    <w:rsid w:val="001B6EDE"/>
    <w:rsid w:val="001C1122"/>
    <w:rsid w:val="001C2936"/>
    <w:rsid w:val="001C3E09"/>
    <w:rsid w:val="001C40F3"/>
    <w:rsid w:val="001C4411"/>
    <w:rsid w:val="001D2DCD"/>
    <w:rsid w:val="001E0633"/>
    <w:rsid w:val="001E0DBB"/>
    <w:rsid w:val="001E5027"/>
    <w:rsid w:val="001E5944"/>
    <w:rsid w:val="001F33FB"/>
    <w:rsid w:val="001F372F"/>
    <w:rsid w:val="002002DD"/>
    <w:rsid w:val="002004A7"/>
    <w:rsid w:val="0020636B"/>
    <w:rsid w:val="00213347"/>
    <w:rsid w:val="00220309"/>
    <w:rsid w:val="00225DA7"/>
    <w:rsid w:val="00227209"/>
    <w:rsid w:val="00235C5B"/>
    <w:rsid w:val="00262923"/>
    <w:rsid w:val="00263457"/>
    <w:rsid w:val="00264E33"/>
    <w:rsid w:val="00283298"/>
    <w:rsid w:val="002876F3"/>
    <w:rsid w:val="00294A07"/>
    <w:rsid w:val="002965A9"/>
    <w:rsid w:val="002A0EF2"/>
    <w:rsid w:val="002A3BAD"/>
    <w:rsid w:val="002A4F53"/>
    <w:rsid w:val="002A7858"/>
    <w:rsid w:val="002B2029"/>
    <w:rsid w:val="002B21F4"/>
    <w:rsid w:val="002B51DC"/>
    <w:rsid w:val="002C185A"/>
    <w:rsid w:val="002C4A5C"/>
    <w:rsid w:val="002C4E7E"/>
    <w:rsid w:val="002C7842"/>
    <w:rsid w:val="002E02ED"/>
    <w:rsid w:val="002E12DF"/>
    <w:rsid w:val="002E34B5"/>
    <w:rsid w:val="002E7BA2"/>
    <w:rsid w:val="002F0AE9"/>
    <w:rsid w:val="002F3570"/>
    <w:rsid w:val="002F3756"/>
    <w:rsid w:val="002F5B37"/>
    <w:rsid w:val="00301DAB"/>
    <w:rsid w:val="0030310E"/>
    <w:rsid w:val="003057C9"/>
    <w:rsid w:val="0031064C"/>
    <w:rsid w:val="003124FE"/>
    <w:rsid w:val="00312E3B"/>
    <w:rsid w:val="00316190"/>
    <w:rsid w:val="0032287B"/>
    <w:rsid w:val="00322E22"/>
    <w:rsid w:val="00325BC7"/>
    <w:rsid w:val="00330299"/>
    <w:rsid w:val="003327AE"/>
    <w:rsid w:val="00334610"/>
    <w:rsid w:val="003346DC"/>
    <w:rsid w:val="0033687F"/>
    <w:rsid w:val="00336DEF"/>
    <w:rsid w:val="00337449"/>
    <w:rsid w:val="00337C59"/>
    <w:rsid w:val="00344BF2"/>
    <w:rsid w:val="003474CA"/>
    <w:rsid w:val="00351BC2"/>
    <w:rsid w:val="003545AE"/>
    <w:rsid w:val="00355DB5"/>
    <w:rsid w:val="00356C9A"/>
    <w:rsid w:val="00365D60"/>
    <w:rsid w:val="003668B2"/>
    <w:rsid w:val="00366AEC"/>
    <w:rsid w:val="00367830"/>
    <w:rsid w:val="003814B6"/>
    <w:rsid w:val="003871E4"/>
    <w:rsid w:val="00387279"/>
    <w:rsid w:val="00392460"/>
    <w:rsid w:val="003930C5"/>
    <w:rsid w:val="00394133"/>
    <w:rsid w:val="003A0886"/>
    <w:rsid w:val="003A6187"/>
    <w:rsid w:val="003A7A35"/>
    <w:rsid w:val="003A7BA4"/>
    <w:rsid w:val="003B074C"/>
    <w:rsid w:val="003B0D77"/>
    <w:rsid w:val="003B1A81"/>
    <w:rsid w:val="003B3356"/>
    <w:rsid w:val="003B37BE"/>
    <w:rsid w:val="003B48C8"/>
    <w:rsid w:val="003B6964"/>
    <w:rsid w:val="003B7E18"/>
    <w:rsid w:val="003D283E"/>
    <w:rsid w:val="003D6B25"/>
    <w:rsid w:val="003E14BF"/>
    <w:rsid w:val="003E18AC"/>
    <w:rsid w:val="003E4163"/>
    <w:rsid w:val="003E5DB1"/>
    <w:rsid w:val="003E60E3"/>
    <w:rsid w:val="003E70CC"/>
    <w:rsid w:val="003F0C1D"/>
    <w:rsid w:val="003F253C"/>
    <w:rsid w:val="003F407A"/>
    <w:rsid w:val="003F50AC"/>
    <w:rsid w:val="003F730B"/>
    <w:rsid w:val="00405F93"/>
    <w:rsid w:val="00411260"/>
    <w:rsid w:val="00411602"/>
    <w:rsid w:val="004134BE"/>
    <w:rsid w:val="00415AF7"/>
    <w:rsid w:val="0041730D"/>
    <w:rsid w:val="00421035"/>
    <w:rsid w:val="004210F1"/>
    <w:rsid w:val="00421762"/>
    <w:rsid w:val="00423F0E"/>
    <w:rsid w:val="004275A3"/>
    <w:rsid w:val="00432A7C"/>
    <w:rsid w:val="00435C71"/>
    <w:rsid w:val="00436180"/>
    <w:rsid w:val="00440B38"/>
    <w:rsid w:val="00442781"/>
    <w:rsid w:val="0044646F"/>
    <w:rsid w:val="00454E4D"/>
    <w:rsid w:val="00456B79"/>
    <w:rsid w:val="004577BA"/>
    <w:rsid w:val="0046007F"/>
    <w:rsid w:val="00464795"/>
    <w:rsid w:val="00470521"/>
    <w:rsid w:val="00473FB8"/>
    <w:rsid w:val="00477053"/>
    <w:rsid w:val="004774C7"/>
    <w:rsid w:val="004841FE"/>
    <w:rsid w:val="0049075E"/>
    <w:rsid w:val="004916FD"/>
    <w:rsid w:val="0049318B"/>
    <w:rsid w:val="0049519D"/>
    <w:rsid w:val="00495B06"/>
    <w:rsid w:val="0049653E"/>
    <w:rsid w:val="004A3BC8"/>
    <w:rsid w:val="004A5BF5"/>
    <w:rsid w:val="004A77E8"/>
    <w:rsid w:val="004B2D61"/>
    <w:rsid w:val="004B4AEB"/>
    <w:rsid w:val="004C2D8C"/>
    <w:rsid w:val="004C32D1"/>
    <w:rsid w:val="004C4E13"/>
    <w:rsid w:val="004D0C61"/>
    <w:rsid w:val="004D6BBA"/>
    <w:rsid w:val="004E2180"/>
    <w:rsid w:val="004E2281"/>
    <w:rsid w:val="004E348C"/>
    <w:rsid w:val="004E5E06"/>
    <w:rsid w:val="004E6D92"/>
    <w:rsid w:val="004F0FDB"/>
    <w:rsid w:val="004F3A3F"/>
    <w:rsid w:val="0050093A"/>
    <w:rsid w:val="005024D9"/>
    <w:rsid w:val="00503E45"/>
    <w:rsid w:val="005171B5"/>
    <w:rsid w:val="0052070D"/>
    <w:rsid w:val="005229ED"/>
    <w:rsid w:val="00524C70"/>
    <w:rsid w:val="005262EC"/>
    <w:rsid w:val="00527BC2"/>
    <w:rsid w:val="0053392A"/>
    <w:rsid w:val="00533C60"/>
    <w:rsid w:val="00536127"/>
    <w:rsid w:val="005406B3"/>
    <w:rsid w:val="00540A56"/>
    <w:rsid w:val="005420AF"/>
    <w:rsid w:val="00542D17"/>
    <w:rsid w:val="00546F42"/>
    <w:rsid w:val="00550635"/>
    <w:rsid w:val="00550C09"/>
    <w:rsid w:val="00551B2B"/>
    <w:rsid w:val="00551FE7"/>
    <w:rsid w:val="00552F61"/>
    <w:rsid w:val="0055421E"/>
    <w:rsid w:val="00554FD2"/>
    <w:rsid w:val="005570DA"/>
    <w:rsid w:val="00564292"/>
    <w:rsid w:val="00566BA3"/>
    <w:rsid w:val="0057011B"/>
    <w:rsid w:val="00571761"/>
    <w:rsid w:val="005735FA"/>
    <w:rsid w:val="00577498"/>
    <w:rsid w:val="0057791A"/>
    <w:rsid w:val="00582BB9"/>
    <w:rsid w:val="005858D0"/>
    <w:rsid w:val="00590F28"/>
    <w:rsid w:val="005955B2"/>
    <w:rsid w:val="0059606F"/>
    <w:rsid w:val="005A3A64"/>
    <w:rsid w:val="005A5C06"/>
    <w:rsid w:val="005C18DF"/>
    <w:rsid w:val="005C24FF"/>
    <w:rsid w:val="005C263B"/>
    <w:rsid w:val="005C687E"/>
    <w:rsid w:val="005C6EF6"/>
    <w:rsid w:val="005C72AD"/>
    <w:rsid w:val="005C7385"/>
    <w:rsid w:val="005D57C5"/>
    <w:rsid w:val="005F1014"/>
    <w:rsid w:val="005F1A58"/>
    <w:rsid w:val="005F252D"/>
    <w:rsid w:val="005F2661"/>
    <w:rsid w:val="005F3785"/>
    <w:rsid w:val="005F40A5"/>
    <w:rsid w:val="005F43DD"/>
    <w:rsid w:val="005F51E6"/>
    <w:rsid w:val="005F65C5"/>
    <w:rsid w:val="00601294"/>
    <w:rsid w:val="006055E4"/>
    <w:rsid w:val="00606815"/>
    <w:rsid w:val="006078B9"/>
    <w:rsid w:val="00607D70"/>
    <w:rsid w:val="006113FA"/>
    <w:rsid w:val="00611988"/>
    <w:rsid w:val="00612259"/>
    <w:rsid w:val="00616BC8"/>
    <w:rsid w:val="006202B0"/>
    <w:rsid w:val="00621D86"/>
    <w:rsid w:val="006306A5"/>
    <w:rsid w:val="00632258"/>
    <w:rsid w:val="0064393A"/>
    <w:rsid w:val="00644026"/>
    <w:rsid w:val="0064682A"/>
    <w:rsid w:val="00646F0E"/>
    <w:rsid w:val="006557E4"/>
    <w:rsid w:val="00655CD7"/>
    <w:rsid w:val="00661A82"/>
    <w:rsid w:val="00661E43"/>
    <w:rsid w:val="00673AD9"/>
    <w:rsid w:val="0067539C"/>
    <w:rsid w:val="0068000A"/>
    <w:rsid w:val="0068024B"/>
    <w:rsid w:val="00681CDE"/>
    <w:rsid w:val="006840BF"/>
    <w:rsid w:val="00687B55"/>
    <w:rsid w:val="006922EE"/>
    <w:rsid w:val="00692A1C"/>
    <w:rsid w:val="00694915"/>
    <w:rsid w:val="006A1898"/>
    <w:rsid w:val="006A3510"/>
    <w:rsid w:val="006A5ECA"/>
    <w:rsid w:val="006A7A1C"/>
    <w:rsid w:val="006B13A8"/>
    <w:rsid w:val="006B62F2"/>
    <w:rsid w:val="006B6C60"/>
    <w:rsid w:val="006C253E"/>
    <w:rsid w:val="006C349D"/>
    <w:rsid w:val="006C3A9B"/>
    <w:rsid w:val="006C3C32"/>
    <w:rsid w:val="006C40A3"/>
    <w:rsid w:val="006C49D0"/>
    <w:rsid w:val="006D367D"/>
    <w:rsid w:val="006D3CCB"/>
    <w:rsid w:val="006D689B"/>
    <w:rsid w:val="006D741A"/>
    <w:rsid w:val="006E09DD"/>
    <w:rsid w:val="006E330A"/>
    <w:rsid w:val="006E6536"/>
    <w:rsid w:val="006E6769"/>
    <w:rsid w:val="006F39B8"/>
    <w:rsid w:val="006F54BB"/>
    <w:rsid w:val="006F5E2A"/>
    <w:rsid w:val="007005F4"/>
    <w:rsid w:val="0070395B"/>
    <w:rsid w:val="00703D3B"/>
    <w:rsid w:val="00707E7D"/>
    <w:rsid w:val="00710A4C"/>
    <w:rsid w:val="00714668"/>
    <w:rsid w:val="0072128B"/>
    <w:rsid w:val="00723554"/>
    <w:rsid w:val="007237CF"/>
    <w:rsid w:val="007237E8"/>
    <w:rsid w:val="007256FB"/>
    <w:rsid w:val="0073112D"/>
    <w:rsid w:val="00732642"/>
    <w:rsid w:val="00732978"/>
    <w:rsid w:val="00734A16"/>
    <w:rsid w:val="00740E25"/>
    <w:rsid w:val="00741743"/>
    <w:rsid w:val="007422C9"/>
    <w:rsid w:val="0075638B"/>
    <w:rsid w:val="00766CC0"/>
    <w:rsid w:val="00771F37"/>
    <w:rsid w:val="007761E6"/>
    <w:rsid w:val="00776344"/>
    <w:rsid w:val="00780D80"/>
    <w:rsid w:val="0078143A"/>
    <w:rsid w:val="00784413"/>
    <w:rsid w:val="00790C55"/>
    <w:rsid w:val="00790D58"/>
    <w:rsid w:val="00792AB3"/>
    <w:rsid w:val="007952ED"/>
    <w:rsid w:val="00796B67"/>
    <w:rsid w:val="007A0902"/>
    <w:rsid w:val="007A1D2A"/>
    <w:rsid w:val="007A23DD"/>
    <w:rsid w:val="007A38EF"/>
    <w:rsid w:val="007A5E4F"/>
    <w:rsid w:val="007B0BD8"/>
    <w:rsid w:val="007B2010"/>
    <w:rsid w:val="007B6109"/>
    <w:rsid w:val="007C35D0"/>
    <w:rsid w:val="007C7E88"/>
    <w:rsid w:val="007D1217"/>
    <w:rsid w:val="007D65A1"/>
    <w:rsid w:val="007E11B7"/>
    <w:rsid w:val="007E5E34"/>
    <w:rsid w:val="007F1948"/>
    <w:rsid w:val="007F4BA1"/>
    <w:rsid w:val="007F5E4B"/>
    <w:rsid w:val="007F6C33"/>
    <w:rsid w:val="00803A0B"/>
    <w:rsid w:val="00811CFC"/>
    <w:rsid w:val="00820F0B"/>
    <w:rsid w:val="00821B42"/>
    <w:rsid w:val="00822D58"/>
    <w:rsid w:val="008242C3"/>
    <w:rsid w:val="00825260"/>
    <w:rsid w:val="008347A5"/>
    <w:rsid w:val="00835AD4"/>
    <w:rsid w:val="008406A2"/>
    <w:rsid w:val="00851BCA"/>
    <w:rsid w:val="00854733"/>
    <w:rsid w:val="00855896"/>
    <w:rsid w:val="00856B69"/>
    <w:rsid w:val="00856D31"/>
    <w:rsid w:val="008660F5"/>
    <w:rsid w:val="00866AC6"/>
    <w:rsid w:val="008671AC"/>
    <w:rsid w:val="00867903"/>
    <w:rsid w:val="0087188C"/>
    <w:rsid w:val="00876E92"/>
    <w:rsid w:val="0088161D"/>
    <w:rsid w:val="00883E8A"/>
    <w:rsid w:val="00884CC2"/>
    <w:rsid w:val="0088519F"/>
    <w:rsid w:val="008867C0"/>
    <w:rsid w:val="008871BF"/>
    <w:rsid w:val="00890A67"/>
    <w:rsid w:val="00890CB2"/>
    <w:rsid w:val="00891234"/>
    <w:rsid w:val="00891B28"/>
    <w:rsid w:val="00897C34"/>
    <w:rsid w:val="008B0F2B"/>
    <w:rsid w:val="008B2335"/>
    <w:rsid w:val="008B3B24"/>
    <w:rsid w:val="008B4EF0"/>
    <w:rsid w:val="008B524D"/>
    <w:rsid w:val="008B63EB"/>
    <w:rsid w:val="008B6448"/>
    <w:rsid w:val="008C226F"/>
    <w:rsid w:val="008C4126"/>
    <w:rsid w:val="008C7F73"/>
    <w:rsid w:val="008D095C"/>
    <w:rsid w:val="008D1EEE"/>
    <w:rsid w:val="008D573E"/>
    <w:rsid w:val="008D6499"/>
    <w:rsid w:val="008D6755"/>
    <w:rsid w:val="008D7261"/>
    <w:rsid w:val="008D7BF9"/>
    <w:rsid w:val="008E4B0F"/>
    <w:rsid w:val="008E7056"/>
    <w:rsid w:val="008E735A"/>
    <w:rsid w:val="008F0F18"/>
    <w:rsid w:val="008F53ED"/>
    <w:rsid w:val="008F552D"/>
    <w:rsid w:val="00903005"/>
    <w:rsid w:val="00904092"/>
    <w:rsid w:val="009049F2"/>
    <w:rsid w:val="00905896"/>
    <w:rsid w:val="00906934"/>
    <w:rsid w:val="00907D97"/>
    <w:rsid w:val="0091316F"/>
    <w:rsid w:val="00922075"/>
    <w:rsid w:val="0092236F"/>
    <w:rsid w:val="00924FBC"/>
    <w:rsid w:val="00926F69"/>
    <w:rsid w:val="0093183E"/>
    <w:rsid w:val="00936504"/>
    <w:rsid w:val="009366BF"/>
    <w:rsid w:val="00942373"/>
    <w:rsid w:val="0094382E"/>
    <w:rsid w:val="0094536C"/>
    <w:rsid w:val="00955690"/>
    <w:rsid w:val="009558D8"/>
    <w:rsid w:val="0096081B"/>
    <w:rsid w:val="00961362"/>
    <w:rsid w:val="00962A42"/>
    <w:rsid w:val="0097114D"/>
    <w:rsid w:val="009712D5"/>
    <w:rsid w:val="009752CA"/>
    <w:rsid w:val="009755BC"/>
    <w:rsid w:val="009758B4"/>
    <w:rsid w:val="00976DEE"/>
    <w:rsid w:val="00981A14"/>
    <w:rsid w:val="009841DF"/>
    <w:rsid w:val="009852B6"/>
    <w:rsid w:val="00993A0F"/>
    <w:rsid w:val="0099471A"/>
    <w:rsid w:val="00994FF2"/>
    <w:rsid w:val="00996613"/>
    <w:rsid w:val="009A0C49"/>
    <w:rsid w:val="009A31E9"/>
    <w:rsid w:val="009A4CBA"/>
    <w:rsid w:val="009B2E40"/>
    <w:rsid w:val="009B6130"/>
    <w:rsid w:val="009B7883"/>
    <w:rsid w:val="009C203E"/>
    <w:rsid w:val="009C457A"/>
    <w:rsid w:val="009D2727"/>
    <w:rsid w:val="009D5CA0"/>
    <w:rsid w:val="009D6482"/>
    <w:rsid w:val="009E1266"/>
    <w:rsid w:val="009E200E"/>
    <w:rsid w:val="009E2CF0"/>
    <w:rsid w:val="009E51EC"/>
    <w:rsid w:val="00A039DC"/>
    <w:rsid w:val="00A03ADC"/>
    <w:rsid w:val="00A06CAA"/>
    <w:rsid w:val="00A06CD6"/>
    <w:rsid w:val="00A11DEB"/>
    <w:rsid w:val="00A1489C"/>
    <w:rsid w:val="00A1590D"/>
    <w:rsid w:val="00A20DB1"/>
    <w:rsid w:val="00A242E8"/>
    <w:rsid w:val="00A30884"/>
    <w:rsid w:val="00A31DEE"/>
    <w:rsid w:val="00A32445"/>
    <w:rsid w:val="00A335EB"/>
    <w:rsid w:val="00A34041"/>
    <w:rsid w:val="00A36088"/>
    <w:rsid w:val="00A4214D"/>
    <w:rsid w:val="00A53E7D"/>
    <w:rsid w:val="00A67A9A"/>
    <w:rsid w:val="00A72DF9"/>
    <w:rsid w:val="00A744F3"/>
    <w:rsid w:val="00A75A1E"/>
    <w:rsid w:val="00A769C8"/>
    <w:rsid w:val="00A8139C"/>
    <w:rsid w:val="00A826B9"/>
    <w:rsid w:val="00A826F0"/>
    <w:rsid w:val="00A8576A"/>
    <w:rsid w:val="00A86BFE"/>
    <w:rsid w:val="00A90499"/>
    <w:rsid w:val="00A93F29"/>
    <w:rsid w:val="00AA0D74"/>
    <w:rsid w:val="00AA34F9"/>
    <w:rsid w:val="00AA36AF"/>
    <w:rsid w:val="00AA5161"/>
    <w:rsid w:val="00AA6EE2"/>
    <w:rsid w:val="00AC09CA"/>
    <w:rsid w:val="00AC37F6"/>
    <w:rsid w:val="00AC3ABF"/>
    <w:rsid w:val="00AC4EE9"/>
    <w:rsid w:val="00AC5C14"/>
    <w:rsid w:val="00AC6B1A"/>
    <w:rsid w:val="00AD041F"/>
    <w:rsid w:val="00AD3B14"/>
    <w:rsid w:val="00AD66D9"/>
    <w:rsid w:val="00AD758F"/>
    <w:rsid w:val="00AD7C2F"/>
    <w:rsid w:val="00AE762E"/>
    <w:rsid w:val="00AE7F2A"/>
    <w:rsid w:val="00AF413C"/>
    <w:rsid w:val="00AF52E4"/>
    <w:rsid w:val="00AF7856"/>
    <w:rsid w:val="00B00EBD"/>
    <w:rsid w:val="00B03348"/>
    <w:rsid w:val="00B03893"/>
    <w:rsid w:val="00B0634E"/>
    <w:rsid w:val="00B143B5"/>
    <w:rsid w:val="00B14591"/>
    <w:rsid w:val="00B16F78"/>
    <w:rsid w:val="00B223CA"/>
    <w:rsid w:val="00B23AFE"/>
    <w:rsid w:val="00B24987"/>
    <w:rsid w:val="00B249B5"/>
    <w:rsid w:val="00B25FCD"/>
    <w:rsid w:val="00B26943"/>
    <w:rsid w:val="00B32337"/>
    <w:rsid w:val="00B330D8"/>
    <w:rsid w:val="00B34B44"/>
    <w:rsid w:val="00B426A7"/>
    <w:rsid w:val="00B428EA"/>
    <w:rsid w:val="00B42A17"/>
    <w:rsid w:val="00B455E3"/>
    <w:rsid w:val="00B464A5"/>
    <w:rsid w:val="00B522DA"/>
    <w:rsid w:val="00B57483"/>
    <w:rsid w:val="00B6300F"/>
    <w:rsid w:val="00B63D2C"/>
    <w:rsid w:val="00B65756"/>
    <w:rsid w:val="00B71913"/>
    <w:rsid w:val="00B76EC7"/>
    <w:rsid w:val="00B81602"/>
    <w:rsid w:val="00B84F8D"/>
    <w:rsid w:val="00B91D7B"/>
    <w:rsid w:val="00B93057"/>
    <w:rsid w:val="00B9357E"/>
    <w:rsid w:val="00BA0DC4"/>
    <w:rsid w:val="00BA233A"/>
    <w:rsid w:val="00BB00A4"/>
    <w:rsid w:val="00BB19DB"/>
    <w:rsid w:val="00BB1AB1"/>
    <w:rsid w:val="00BB3161"/>
    <w:rsid w:val="00BB3840"/>
    <w:rsid w:val="00BB4759"/>
    <w:rsid w:val="00BB75D7"/>
    <w:rsid w:val="00BC20B6"/>
    <w:rsid w:val="00BC36CC"/>
    <w:rsid w:val="00BD4E8B"/>
    <w:rsid w:val="00BD5050"/>
    <w:rsid w:val="00BD57EA"/>
    <w:rsid w:val="00BE007E"/>
    <w:rsid w:val="00BE27A4"/>
    <w:rsid w:val="00BE2B83"/>
    <w:rsid w:val="00BF2907"/>
    <w:rsid w:val="00BF4DF6"/>
    <w:rsid w:val="00BF4F90"/>
    <w:rsid w:val="00BF61CD"/>
    <w:rsid w:val="00C02F2A"/>
    <w:rsid w:val="00C071CA"/>
    <w:rsid w:val="00C139C9"/>
    <w:rsid w:val="00C13DC4"/>
    <w:rsid w:val="00C1690C"/>
    <w:rsid w:val="00C22E7A"/>
    <w:rsid w:val="00C22FB3"/>
    <w:rsid w:val="00C23125"/>
    <w:rsid w:val="00C26915"/>
    <w:rsid w:val="00C3302E"/>
    <w:rsid w:val="00C36BF6"/>
    <w:rsid w:val="00C37065"/>
    <w:rsid w:val="00C3707B"/>
    <w:rsid w:val="00C370FF"/>
    <w:rsid w:val="00C43FDD"/>
    <w:rsid w:val="00C47825"/>
    <w:rsid w:val="00C506ED"/>
    <w:rsid w:val="00C53529"/>
    <w:rsid w:val="00C55143"/>
    <w:rsid w:val="00C60D3F"/>
    <w:rsid w:val="00C61542"/>
    <w:rsid w:val="00C63E83"/>
    <w:rsid w:val="00C67071"/>
    <w:rsid w:val="00C71749"/>
    <w:rsid w:val="00C74E68"/>
    <w:rsid w:val="00C8162A"/>
    <w:rsid w:val="00C8274A"/>
    <w:rsid w:val="00C82CC5"/>
    <w:rsid w:val="00C838AF"/>
    <w:rsid w:val="00C92279"/>
    <w:rsid w:val="00C94BB9"/>
    <w:rsid w:val="00CA3838"/>
    <w:rsid w:val="00CA62EA"/>
    <w:rsid w:val="00CA670D"/>
    <w:rsid w:val="00CA6FA6"/>
    <w:rsid w:val="00CB24C6"/>
    <w:rsid w:val="00CB3080"/>
    <w:rsid w:val="00CB3FE4"/>
    <w:rsid w:val="00CB4072"/>
    <w:rsid w:val="00CB65F7"/>
    <w:rsid w:val="00CC25BF"/>
    <w:rsid w:val="00CC275B"/>
    <w:rsid w:val="00CC2F79"/>
    <w:rsid w:val="00CC36AC"/>
    <w:rsid w:val="00CD1EF2"/>
    <w:rsid w:val="00CD314B"/>
    <w:rsid w:val="00CD592C"/>
    <w:rsid w:val="00CD6049"/>
    <w:rsid w:val="00CE171A"/>
    <w:rsid w:val="00CF26DE"/>
    <w:rsid w:val="00CF37DA"/>
    <w:rsid w:val="00CF7D40"/>
    <w:rsid w:val="00D010B5"/>
    <w:rsid w:val="00D03913"/>
    <w:rsid w:val="00D046BA"/>
    <w:rsid w:val="00D05CD8"/>
    <w:rsid w:val="00D0636A"/>
    <w:rsid w:val="00D073CE"/>
    <w:rsid w:val="00D0779A"/>
    <w:rsid w:val="00D11681"/>
    <w:rsid w:val="00D13CDC"/>
    <w:rsid w:val="00D15346"/>
    <w:rsid w:val="00D20D36"/>
    <w:rsid w:val="00D22E03"/>
    <w:rsid w:val="00D251E5"/>
    <w:rsid w:val="00D31537"/>
    <w:rsid w:val="00D34BA2"/>
    <w:rsid w:val="00D37AFE"/>
    <w:rsid w:val="00D44F18"/>
    <w:rsid w:val="00D51372"/>
    <w:rsid w:val="00D55375"/>
    <w:rsid w:val="00D565AB"/>
    <w:rsid w:val="00D56A41"/>
    <w:rsid w:val="00D57DE9"/>
    <w:rsid w:val="00D600B4"/>
    <w:rsid w:val="00D6263B"/>
    <w:rsid w:val="00D62DE0"/>
    <w:rsid w:val="00D65DF0"/>
    <w:rsid w:val="00D70192"/>
    <w:rsid w:val="00D75147"/>
    <w:rsid w:val="00D763DA"/>
    <w:rsid w:val="00D83F3D"/>
    <w:rsid w:val="00D8490C"/>
    <w:rsid w:val="00D92192"/>
    <w:rsid w:val="00D92714"/>
    <w:rsid w:val="00D9273E"/>
    <w:rsid w:val="00D92B7A"/>
    <w:rsid w:val="00D9670A"/>
    <w:rsid w:val="00DA6F53"/>
    <w:rsid w:val="00DB0DD2"/>
    <w:rsid w:val="00DB2CF5"/>
    <w:rsid w:val="00DC16CA"/>
    <w:rsid w:val="00DC232E"/>
    <w:rsid w:val="00DC2B74"/>
    <w:rsid w:val="00DC3947"/>
    <w:rsid w:val="00DC4B43"/>
    <w:rsid w:val="00DC703D"/>
    <w:rsid w:val="00DC757A"/>
    <w:rsid w:val="00DD0219"/>
    <w:rsid w:val="00DD36A5"/>
    <w:rsid w:val="00DD4401"/>
    <w:rsid w:val="00DD5917"/>
    <w:rsid w:val="00DD7FE0"/>
    <w:rsid w:val="00DE3123"/>
    <w:rsid w:val="00DE622F"/>
    <w:rsid w:val="00DE73F8"/>
    <w:rsid w:val="00DF37D4"/>
    <w:rsid w:val="00DF38C7"/>
    <w:rsid w:val="00DF3B44"/>
    <w:rsid w:val="00DF50D1"/>
    <w:rsid w:val="00DF51BD"/>
    <w:rsid w:val="00DF5404"/>
    <w:rsid w:val="00DF5B65"/>
    <w:rsid w:val="00DF7F3C"/>
    <w:rsid w:val="00E0165A"/>
    <w:rsid w:val="00E02724"/>
    <w:rsid w:val="00E05EB7"/>
    <w:rsid w:val="00E06BC6"/>
    <w:rsid w:val="00E07399"/>
    <w:rsid w:val="00E1122F"/>
    <w:rsid w:val="00E215B4"/>
    <w:rsid w:val="00E26974"/>
    <w:rsid w:val="00E30A6A"/>
    <w:rsid w:val="00E33504"/>
    <w:rsid w:val="00E33E1D"/>
    <w:rsid w:val="00E343CB"/>
    <w:rsid w:val="00E35C18"/>
    <w:rsid w:val="00E36DF6"/>
    <w:rsid w:val="00E371BD"/>
    <w:rsid w:val="00E41254"/>
    <w:rsid w:val="00E43D96"/>
    <w:rsid w:val="00E45DDD"/>
    <w:rsid w:val="00E477E6"/>
    <w:rsid w:val="00E51ADF"/>
    <w:rsid w:val="00E529A6"/>
    <w:rsid w:val="00E52BEF"/>
    <w:rsid w:val="00E5326D"/>
    <w:rsid w:val="00E53945"/>
    <w:rsid w:val="00E53FEC"/>
    <w:rsid w:val="00E54E63"/>
    <w:rsid w:val="00E55A65"/>
    <w:rsid w:val="00E571BA"/>
    <w:rsid w:val="00E57A96"/>
    <w:rsid w:val="00E622FA"/>
    <w:rsid w:val="00E64C13"/>
    <w:rsid w:val="00E735E1"/>
    <w:rsid w:val="00E74C02"/>
    <w:rsid w:val="00E773DA"/>
    <w:rsid w:val="00E85BE3"/>
    <w:rsid w:val="00E91A96"/>
    <w:rsid w:val="00E92AA9"/>
    <w:rsid w:val="00E94D8F"/>
    <w:rsid w:val="00EA3EFE"/>
    <w:rsid w:val="00EA4D9A"/>
    <w:rsid w:val="00EA52AA"/>
    <w:rsid w:val="00EB0C64"/>
    <w:rsid w:val="00EB0C8B"/>
    <w:rsid w:val="00EB3BB1"/>
    <w:rsid w:val="00EC02B8"/>
    <w:rsid w:val="00EC15E3"/>
    <w:rsid w:val="00EC1BA1"/>
    <w:rsid w:val="00EC33E2"/>
    <w:rsid w:val="00EC3B2C"/>
    <w:rsid w:val="00EC722C"/>
    <w:rsid w:val="00ED42F6"/>
    <w:rsid w:val="00ED70C8"/>
    <w:rsid w:val="00ED79A2"/>
    <w:rsid w:val="00EE0D12"/>
    <w:rsid w:val="00EE656C"/>
    <w:rsid w:val="00EF5B76"/>
    <w:rsid w:val="00EF7372"/>
    <w:rsid w:val="00F07BC0"/>
    <w:rsid w:val="00F12DBB"/>
    <w:rsid w:val="00F13ED2"/>
    <w:rsid w:val="00F141DF"/>
    <w:rsid w:val="00F22B01"/>
    <w:rsid w:val="00F2333E"/>
    <w:rsid w:val="00F2619F"/>
    <w:rsid w:val="00F2753E"/>
    <w:rsid w:val="00F30015"/>
    <w:rsid w:val="00F323D5"/>
    <w:rsid w:val="00F36257"/>
    <w:rsid w:val="00F3648F"/>
    <w:rsid w:val="00F37239"/>
    <w:rsid w:val="00F3767D"/>
    <w:rsid w:val="00F40AC5"/>
    <w:rsid w:val="00F41A91"/>
    <w:rsid w:val="00F427F7"/>
    <w:rsid w:val="00F43046"/>
    <w:rsid w:val="00F43510"/>
    <w:rsid w:val="00F47227"/>
    <w:rsid w:val="00F47A09"/>
    <w:rsid w:val="00F50501"/>
    <w:rsid w:val="00F511A9"/>
    <w:rsid w:val="00F520BE"/>
    <w:rsid w:val="00F52825"/>
    <w:rsid w:val="00F542D4"/>
    <w:rsid w:val="00F54E54"/>
    <w:rsid w:val="00F62A2A"/>
    <w:rsid w:val="00F63D17"/>
    <w:rsid w:val="00F648EC"/>
    <w:rsid w:val="00F72BD0"/>
    <w:rsid w:val="00F76289"/>
    <w:rsid w:val="00F8091C"/>
    <w:rsid w:val="00F8529D"/>
    <w:rsid w:val="00F87660"/>
    <w:rsid w:val="00F87A77"/>
    <w:rsid w:val="00F927E7"/>
    <w:rsid w:val="00FA13C3"/>
    <w:rsid w:val="00FA2474"/>
    <w:rsid w:val="00FA337F"/>
    <w:rsid w:val="00FA4DCC"/>
    <w:rsid w:val="00FA608E"/>
    <w:rsid w:val="00FA6251"/>
    <w:rsid w:val="00FB0F84"/>
    <w:rsid w:val="00FB1D66"/>
    <w:rsid w:val="00FB773E"/>
    <w:rsid w:val="00FC2D4D"/>
    <w:rsid w:val="00FC38BD"/>
    <w:rsid w:val="00FC50A0"/>
    <w:rsid w:val="00FC62C7"/>
    <w:rsid w:val="00FC6317"/>
    <w:rsid w:val="00FC7554"/>
    <w:rsid w:val="00FC7AA0"/>
    <w:rsid w:val="00FD1733"/>
    <w:rsid w:val="00FD1B4D"/>
    <w:rsid w:val="00FD23BB"/>
    <w:rsid w:val="00FD39FE"/>
    <w:rsid w:val="00FD44C0"/>
    <w:rsid w:val="00FD4C6D"/>
    <w:rsid w:val="00FE013B"/>
    <w:rsid w:val="00FE0813"/>
    <w:rsid w:val="00FE16D5"/>
    <w:rsid w:val="00FE1ED0"/>
    <w:rsid w:val="00FE3D9D"/>
    <w:rsid w:val="00FF3703"/>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link w:val="Heading1Char"/>
    <w:uiPriority w:val="9"/>
    <w:qFormat/>
    <w:rsid w:val="001D2DC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1D2DCD"/>
    <w:pPr>
      <w:keepNext/>
      <w:spacing w:before="240" w:after="60"/>
      <w:outlineLvl w:val="1"/>
    </w:pPr>
    <w:rPr>
      <w:rFonts w:ascii="Arial" w:hAnsi="Arial"/>
      <w:b/>
      <w:i/>
    </w:rPr>
  </w:style>
  <w:style w:type="paragraph" w:styleId="Heading3">
    <w:name w:val="heading 3"/>
    <w:basedOn w:val="Normal"/>
    <w:next w:val="Normal"/>
    <w:link w:val="Heading3Char"/>
    <w:uiPriority w:val="9"/>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D2DCD"/>
    <w:pPr>
      <w:jc w:val="center"/>
    </w:pPr>
    <w:rPr>
      <w:rFonts w:ascii="Arial" w:hAnsi="Arial"/>
      <w:sz w:val="32"/>
    </w:rPr>
  </w:style>
  <w:style w:type="paragraph" w:styleId="Subtitle">
    <w:name w:val="Subtitle"/>
    <w:basedOn w:val="Normal"/>
    <w:link w:val="SubtitleChar"/>
    <w:uiPriority w:val="11"/>
    <w:qFormat/>
    <w:rsid w:val="001D2DCD"/>
    <w:pPr>
      <w:jc w:val="center"/>
    </w:pPr>
    <w:rPr>
      <w:rFonts w:ascii="Arial" w:hAnsi="Arial"/>
      <w:sz w:val="28"/>
    </w:rPr>
  </w:style>
  <w:style w:type="paragraph" w:styleId="BalloonText">
    <w:name w:val="Balloon Text"/>
    <w:basedOn w:val="Normal"/>
    <w:link w:val="BalloonTextChar"/>
    <w:uiPriority w:val="99"/>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link w:val="HeaderChar"/>
    <w:uiPriority w:val="99"/>
    <w:rsid w:val="006F54BB"/>
    <w:pPr>
      <w:tabs>
        <w:tab w:val="center" w:pos="4320"/>
        <w:tab w:val="right" w:pos="8640"/>
      </w:tabs>
    </w:pPr>
  </w:style>
  <w:style w:type="paragraph" w:styleId="Footer">
    <w:name w:val="footer"/>
    <w:basedOn w:val="Normal"/>
    <w:link w:val="FooterChar"/>
    <w:uiPriority w:val="99"/>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uiPriority w:val="10"/>
    <w:rsid w:val="004E6D92"/>
    <w:rPr>
      <w:rFonts w:ascii="Arial" w:hAnsi="Arial"/>
      <w:sz w:val="32"/>
    </w:rPr>
  </w:style>
  <w:style w:type="character" w:customStyle="1" w:styleId="Heading1Char">
    <w:name w:val="Heading 1 Char"/>
    <w:basedOn w:val="DefaultParagraphFont"/>
    <w:link w:val="Heading1"/>
    <w:uiPriority w:val="9"/>
    <w:rsid w:val="00E33E1D"/>
    <w:rPr>
      <w:rFonts w:ascii="Arial" w:hAnsi="Arial"/>
      <w:b/>
      <w:kern w:val="28"/>
      <w:sz w:val="28"/>
    </w:rPr>
  </w:style>
  <w:style w:type="character" w:customStyle="1" w:styleId="FooterChar">
    <w:name w:val="Footer Char"/>
    <w:basedOn w:val="DefaultParagraphFont"/>
    <w:link w:val="Footer"/>
    <w:uiPriority w:val="99"/>
    <w:rsid w:val="00E33E1D"/>
    <w:rPr>
      <w:sz w:val="24"/>
    </w:rPr>
  </w:style>
  <w:style w:type="paragraph" w:styleId="NoSpacing">
    <w:name w:val="No Spacing"/>
    <w:uiPriority w:val="1"/>
    <w:qFormat/>
    <w:rsid w:val="00E33E1D"/>
    <w:rPr>
      <w:sz w:val="24"/>
    </w:rPr>
  </w:style>
  <w:style w:type="character" w:customStyle="1" w:styleId="HeaderChar">
    <w:name w:val="Header Char"/>
    <w:basedOn w:val="DefaultParagraphFont"/>
    <w:link w:val="Header"/>
    <w:uiPriority w:val="99"/>
    <w:rsid w:val="00E33E1D"/>
    <w:rPr>
      <w:sz w:val="24"/>
    </w:rPr>
  </w:style>
  <w:style w:type="character" w:styleId="CommentReference">
    <w:name w:val="annotation reference"/>
    <w:basedOn w:val="DefaultParagraphFont"/>
    <w:semiHidden/>
    <w:unhideWhenUsed/>
    <w:rsid w:val="00CD1EF2"/>
    <w:rPr>
      <w:sz w:val="16"/>
      <w:szCs w:val="16"/>
    </w:rPr>
  </w:style>
  <w:style w:type="paragraph" w:styleId="CommentText">
    <w:name w:val="annotation text"/>
    <w:basedOn w:val="Normal"/>
    <w:link w:val="CommentTextChar"/>
    <w:semiHidden/>
    <w:unhideWhenUsed/>
    <w:rsid w:val="00CD1EF2"/>
    <w:rPr>
      <w:sz w:val="20"/>
    </w:rPr>
  </w:style>
  <w:style w:type="character" w:customStyle="1" w:styleId="CommentTextChar">
    <w:name w:val="Comment Text Char"/>
    <w:basedOn w:val="DefaultParagraphFont"/>
    <w:link w:val="CommentText"/>
    <w:semiHidden/>
    <w:rsid w:val="00CD1EF2"/>
  </w:style>
  <w:style w:type="paragraph" w:styleId="CommentSubject">
    <w:name w:val="annotation subject"/>
    <w:basedOn w:val="CommentText"/>
    <w:next w:val="CommentText"/>
    <w:link w:val="CommentSubjectChar"/>
    <w:semiHidden/>
    <w:unhideWhenUsed/>
    <w:rsid w:val="00CD1EF2"/>
    <w:rPr>
      <w:b/>
      <w:bCs/>
    </w:rPr>
  </w:style>
  <w:style w:type="character" w:customStyle="1" w:styleId="CommentSubjectChar">
    <w:name w:val="Comment Subject Char"/>
    <w:basedOn w:val="CommentTextChar"/>
    <w:link w:val="CommentSubject"/>
    <w:semiHidden/>
    <w:rsid w:val="00CD1EF2"/>
    <w:rPr>
      <w:b/>
      <w:bCs/>
    </w:rPr>
  </w:style>
  <w:style w:type="character" w:customStyle="1" w:styleId="SubtitleChar">
    <w:name w:val="Subtitle Char"/>
    <w:basedOn w:val="DefaultParagraphFont"/>
    <w:link w:val="Subtitle"/>
    <w:uiPriority w:val="11"/>
    <w:rsid w:val="00E36DF6"/>
    <w:rPr>
      <w:rFonts w:ascii="Arial" w:hAnsi="Arial"/>
      <w:sz w:val="28"/>
    </w:rPr>
  </w:style>
  <w:style w:type="character" w:customStyle="1" w:styleId="BalloonTextChar">
    <w:name w:val="Balloon Text Char"/>
    <w:basedOn w:val="DefaultParagraphFont"/>
    <w:link w:val="BalloonText"/>
    <w:uiPriority w:val="99"/>
    <w:semiHidden/>
    <w:rsid w:val="00E36DF6"/>
    <w:rPr>
      <w:rFonts w:ascii="Tahoma" w:hAnsi="Tahoma" w:cs="Tahoma"/>
      <w:sz w:val="16"/>
      <w:szCs w:val="16"/>
    </w:rPr>
  </w:style>
  <w:style w:type="table" w:styleId="TableGrid">
    <w:name w:val="Table Grid"/>
    <w:basedOn w:val="TableNormal"/>
    <w:uiPriority w:val="39"/>
    <w:rsid w:val="00E36D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E36DF6"/>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E36DF6"/>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
    <w:name w:val="Body Text"/>
    <w:basedOn w:val="Normal"/>
    <w:link w:val="BodyTextChar"/>
    <w:uiPriority w:val="1"/>
    <w:qFormat/>
    <w:rsid w:val="00225DA7"/>
    <w:pPr>
      <w:widowControl w:val="0"/>
      <w:autoSpaceDE w:val="0"/>
      <w:autoSpaceDN w:val="0"/>
    </w:pPr>
    <w:rPr>
      <w:rFonts w:ascii="Calibri" w:eastAsia="Calibri" w:hAnsi="Calibri" w:cs="Calibri"/>
      <w:szCs w:val="24"/>
    </w:rPr>
  </w:style>
  <w:style w:type="character" w:customStyle="1" w:styleId="BodyTextChar">
    <w:name w:val="Body Text Char"/>
    <w:basedOn w:val="DefaultParagraphFont"/>
    <w:link w:val="BodyText"/>
    <w:uiPriority w:val="1"/>
    <w:rsid w:val="00225DA7"/>
    <w:rPr>
      <w:rFonts w:ascii="Calibri" w:eastAsia="Calibri" w:hAnsi="Calibri" w:cs="Calibri"/>
      <w:sz w:val="24"/>
      <w:szCs w:val="24"/>
    </w:rPr>
  </w:style>
  <w:style w:type="paragraph" w:customStyle="1" w:styleId="TableParagraph">
    <w:name w:val="Table Paragraph"/>
    <w:basedOn w:val="Normal"/>
    <w:uiPriority w:val="1"/>
    <w:qFormat/>
    <w:rsid w:val="00225DA7"/>
    <w:pPr>
      <w:widowControl w:val="0"/>
      <w:autoSpaceDE w:val="0"/>
      <w:autoSpaceDN w:val="0"/>
    </w:pPr>
    <w:rPr>
      <w:rFonts w:ascii="Calibri" w:eastAsia="Calibri" w:hAnsi="Calibri" w:cs="Calibri"/>
      <w:sz w:val="22"/>
      <w:szCs w:val="22"/>
    </w:rPr>
  </w:style>
  <w:style w:type="numbering" w:customStyle="1" w:styleId="NoList1">
    <w:name w:val="No List1"/>
    <w:next w:val="NoList"/>
    <w:uiPriority w:val="99"/>
    <w:semiHidden/>
    <w:unhideWhenUsed/>
    <w:rsid w:val="00EF7372"/>
  </w:style>
  <w:style w:type="character" w:customStyle="1" w:styleId="Heading2Char">
    <w:name w:val="Heading 2 Char"/>
    <w:basedOn w:val="DefaultParagraphFont"/>
    <w:link w:val="Heading2"/>
    <w:uiPriority w:val="9"/>
    <w:rsid w:val="00EF7372"/>
    <w:rPr>
      <w:rFonts w:ascii="Arial" w:hAnsi="Arial"/>
      <w:b/>
      <w:i/>
      <w:sz w:val="24"/>
    </w:rPr>
  </w:style>
  <w:style w:type="character" w:customStyle="1" w:styleId="Heading3Char">
    <w:name w:val="Heading 3 Char"/>
    <w:basedOn w:val="DefaultParagraphFont"/>
    <w:link w:val="Heading3"/>
    <w:uiPriority w:val="9"/>
    <w:rsid w:val="00EF7372"/>
    <w:rPr>
      <w:rFonts w:ascii="Arial" w:hAnsi="Arial"/>
      <w:b/>
      <w:i/>
      <w:sz w:val="24"/>
    </w:rPr>
  </w:style>
  <w:style w:type="character" w:customStyle="1" w:styleId="SubtleEmphasis1">
    <w:name w:val="Subtle Emphasis1"/>
    <w:basedOn w:val="DefaultParagraphFont"/>
    <w:uiPriority w:val="19"/>
    <w:qFormat/>
    <w:rsid w:val="00EF7372"/>
    <w:rPr>
      <w:i/>
      <w:iCs/>
      <w:color w:val="404040"/>
    </w:rPr>
  </w:style>
  <w:style w:type="paragraph" w:styleId="TOCHeading">
    <w:name w:val="TOC Heading"/>
    <w:basedOn w:val="Heading1"/>
    <w:next w:val="Normal"/>
    <w:uiPriority w:val="39"/>
    <w:unhideWhenUsed/>
    <w:qFormat/>
    <w:rsid w:val="00EF7372"/>
    <w:pPr>
      <w:keepLines/>
      <w:spacing w:after="0" w:line="259" w:lineRule="auto"/>
      <w:outlineLvl w:val="9"/>
    </w:pPr>
    <w:rPr>
      <w:rFonts w:ascii="Calibri" w:hAnsi="Calibri"/>
      <w:kern w:val="0"/>
      <w:sz w:val="24"/>
      <w:szCs w:val="32"/>
    </w:rPr>
  </w:style>
  <w:style w:type="paragraph" w:styleId="TOC1">
    <w:name w:val="toc 1"/>
    <w:basedOn w:val="Normal"/>
    <w:next w:val="Normal"/>
    <w:autoRedefine/>
    <w:uiPriority w:val="39"/>
    <w:unhideWhenUsed/>
    <w:rsid w:val="00EF7372"/>
    <w:pPr>
      <w:spacing w:after="100" w:line="259" w:lineRule="auto"/>
    </w:pPr>
    <w:rPr>
      <w:rFonts w:ascii="Calibri" w:eastAsia="Calibri" w:hAnsi="Calibri"/>
      <w:sz w:val="22"/>
      <w:szCs w:val="22"/>
    </w:rPr>
  </w:style>
  <w:style w:type="paragraph" w:styleId="TOC2">
    <w:name w:val="toc 2"/>
    <w:basedOn w:val="Normal"/>
    <w:next w:val="Normal"/>
    <w:autoRedefine/>
    <w:uiPriority w:val="39"/>
    <w:unhideWhenUsed/>
    <w:rsid w:val="00EF7372"/>
    <w:pPr>
      <w:spacing w:after="100" w:line="259" w:lineRule="auto"/>
      <w:ind w:left="220"/>
    </w:pPr>
    <w:rPr>
      <w:rFonts w:ascii="Calibri" w:eastAsia="Calibri" w:hAnsi="Calibri"/>
      <w:sz w:val="22"/>
      <w:szCs w:val="22"/>
    </w:rPr>
  </w:style>
  <w:style w:type="paragraph" w:styleId="TOC3">
    <w:name w:val="toc 3"/>
    <w:basedOn w:val="Normal"/>
    <w:next w:val="Normal"/>
    <w:autoRedefine/>
    <w:uiPriority w:val="39"/>
    <w:unhideWhenUsed/>
    <w:rsid w:val="00EF7372"/>
    <w:pPr>
      <w:spacing w:after="100" w:line="259" w:lineRule="auto"/>
      <w:ind w:left="440"/>
    </w:pPr>
    <w:rPr>
      <w:rFonts w:ascii="Calibri" w:eastAsia="Calibri" w:hAnsi="Calibri"/>
      <w:sz w:val="22"/>
      <w:szCs w:val="22"/>
    </w:rPr>
  </w:style>
  <w:style w:type="character" w:customStyle="1" w:styleId="Hyperlink1">
    <w:name w:val="Hyperlink1"/>
    <w:basedOn w:val="DefaultParagraphFont"/>
    <w:uiPriority w:val="99"/>
    <w:unhideWhenUsed/>
    <w:rsid w:val="00EF7372"/>
    <w:rPr>
      <w:color w:val="0563C1"/>
      <w:u w:val="single"/>
    </w:rPr>
  </w:style>
  <w:style w:type="character" w:styleId="SubtleEmphasis">
    <w:name w:val="Subtle Emphasis"/>
    <w:basedOn w:val="DefaultParagraphFont"/>
    <w:uiPriority w:val="19"/>
    <w:qFormat/>
    <w:rsid w:val="00EF7372"/>
    <w:rPr>
      <w:i/>
      <w:iCs/>
      <w:color w:val="404040" w:themeColor="text1" w:themeTint="BF"/>
    </w:rPr>
  </w:style>
  <w:style w:type="character" w:styleId="Hyperlink">
    <w:name w:val="Hyperlink"/>
    <w:basedOn w:val="DefaultParagraphFont"/>
    <w:semiHidden/>
    <w:unhideWhenUsed/>
    <w:rsid w:val="00EF7372"/>
    <w:rPr>
      <w:color w:val="0000FF" w:themeColor="hyperlink"/>
      <w:u w:val="single"/>
    </w:rPr>
  </w:style>
  <w:style w:type="table" w:customStyle="1" w:styleId="GridTable5DarkAccent5">
    <w:name w:val="Grid Table 5 Dark Accent 5"/>
    <w:basedOn w:val="TableNormal"/>
    <w:uiPriority w:val="50"/>
    <w:rsid w:val="00E94D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link w:val="Heading1Char"/>
    <w:uiPriority w:val="9"/>
    <w:qFormat/>
    <w:rsid w:val="001D2DC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1D2DCD"/>
    <w:pPr>
      <w:keepNext/>
      <w:spacing w:before="240" w:after="60"/>
      <w:outlineLvl w:val="1"/>
    </w:pPr>
    <w:rPr>
      <w:rFonts w:ascii="Arial" w:hAnsi="Arial"/>
      <w:b/>
      <w:i/>
    </w:rPr>
  </w:style>
  <w:style w:type="paragraph" w:styleId="Heading3">
    <w:name w:val="heading 3"/>
    <w:basedOn w:val="Normal"/>
    <w:next w:val="Normal"/>
    <w:link w:val="Heading3Char"/>
    <w:uiPriority w:val="9"/>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D2DCD"/>
    <w:pPr>
      <w:jc w:val="center"/>
    </w:pPr>
    <w:rPr>
      <w:rFonts w:ascii="Arial" w:hAnsi="Arial"/>
      <w:sz w:val="32"/>
    </w:rPr>
  </w:style>
  <w:style w:type="paragraph" w:styleId="Subtitle">
    <w:name w:val="Subtitle"/>
    <w:basedOn w:val="Normal"/>
    <w:link w:val="SubtitleChar"/>
    <w:uiPriority w:val="11"/>
    <w:qFormat/>
    <w:rsid w:val="001D2DCD"/>
    <w:pPr>
      <w:jc w:val="center"/>
    </w:pPr>
    <w:rPr>
      <w:rFonts w:ascii="Arial" w:hAnsi="Arial"/>
      <w:sz w:val="28"/>
    </w:rPr>
  </w:style>
  <w:style w:type="paragraph" w:styleId="BalloonText">
    <w:name w:val="Balloon Text"/>
    <w:basedOn w:val="Normal"/>
    <w:link w:val="BalloonTextChar"/>
    <w:uiPriority w:val="99"/>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link w:val="HeaderChar"/>
    <w:uiPriority w:val="99"/>
    <w:rsid w:val="006F54BB"/>
    <w:pPr>
      <w:tabs>
        <w:tab w:val="center" w:pos="4320"/>
        <w:tab w:val="right" w:pos="8640"/>
      </w:tabs>
    </w:pPr>
  </w:style>
  <w:style w:type="paragraph" w:styleId="Footer">
    <w:name w:val="footer"/>
    <w:basedOn w:val="Normal"/>
    <w:link w:val="FooterChar"/>
    <w:uiPriority w:val="99"/>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uiPriority w:val="10"/>
    <w:rsid w:val="004E6D92"/>
    <w:rPr>
      <w:rFonts w:ascii="Arial" w:hAnsi="Arial"/>
      <w:sz w:val="32"/>
    </w:rPr>
  </w:style>
  <w:style w:type="character" w:customStyle="1" w:styleId="Heading1Char">
    <w:name w:val="Heading 1 Char"/>
    <w:basedOn w:val="DefaultParagraphFont"/>
    <w:link w:val="Heading1"/>
    <w:uiPriority w:val="9"/>
    <w:rsid w:val="00E33E1D"/>
    <w:rPr>
      <w:rFonts w:ascii="Arial" w:hAnsi="Arial"/>
      <w:b/>
      <w:kern w:val="28"/>
      <w:sz w:val="28"/>
    </w:rPr>
  </w:style>
  <w:style w:type="character" w:customStyle="1" w:styleId="FooterChar">
    <w:name w:val="Footer Char"/>
    <w:basedOn w:val="DefaultParagraphFont"/>
    <w:link w:val="Footer"/>
    <w:uiPriority w:val="99"/>
    <w:rsid w:val="00E33E1D"/>
    <w:rPr>
      <w:sz w:val="24"/>
    </w:rPr>
  </w:style>
  <w:style w:type="paragraph" w:styleId="NoSpacing">
    <w:name w:val="No Spacing"/>
    <w:uiPriority w:val="1"/>
    <w:qFormat/>
    <w:rsid w:val="00E33E1D"/>
    <w:rPr>
      <w:sz w:val="24"/>
    </w:rPr>
  </w:style>
  <w:style w:type="character" w:customStyle="1" w:styleId="HeaderChar">
    <w:name w:val="Header Char"/>
    <w:basedOn w:val="DefaultParagraphFont"/>
    <w:link w:val="Header"/>
    <w:uiPriority w:val="99"/>
    <w:rsid w:val="00E33E1D"/>
    <w:rPr>
      <w:sz w:val="24"/>
    </w:rPr>
  </w:style>
  <w:style w:type="character" w:styleId="CommentReference">
    <w:name w:val="annotation reference"/>
    <w:basedOn w:val="DefaultParagraphFont"/>
    <w:semiHidden/>
    <w:unhideWhenUsed/>
    <w:rsid w:val="00CD1EF2"/>
    <w:rPr>
      <w:sz w:val="16"/>
      <w:szCs w:val="16"/>
    </w:rPr>
  </w:style>
  <w:style w:type="paragraph" w:styleId="CommentText">
    <w:name w:val="annotation text"/>
    <w:basedOn w:val="Normal"/>
    <w:link w:val="CommentTextChar"/>
    <w:semiHidden/>
    <w:unhideWhenUsed/>
    <w:rsid w:val="00CD1EF2"/>
    <w:rPr>
      <w:sz w:val="20"/>
    </w:rPr>
  </w:style>
  <w:style w:type="character" w:customStyle="1" w:styleId="CommentTextChar">
    <w:name w:val="Comment Text Char"/>
    <w:basedOn w:val="DefaultParagraphFont"/>
    <w:link w:val="CommentText"/>
    <w:semiHidden/>
    <w:rsid w:val="00CD1EF2"/>
  </w:style>
  <w:style w:type="paragraph" w:styleId="CommentSubject">
    <w:name w:val="annotation subject"/>
    <w:basedOn w:val="CommentText"/>
    <w:next w:val="CommentText"/>
    <w:link w:val="CommentSubjectChar"/>
    <w:semiHidden/>
    <w:unhideWhenUsed/>
    <w:rsid w:val="00CD1EF2"/>
    <w:rPr>
      <w:b/>
      <w:bCs/>
    </w:rPr>
  </w:style>
  <w:style w:type="character" w:customStyle="1" w:styleId="CommentSubjectChar">
    <w:name w:val="Comment Subject Char"/>
    <w:basedOn w:val="CommentTextChar"/>
    <w:link w:val="CommentSubject"/>
    <w:semiHidden/>
    <w:rsid w:val="00CD1EF2"/>
    <w:rPr>
      <w:b/>
      <w:bCs/>
    </w:rPr>
  </w:style>
  <w:style w:type="character" w:customStyle="1" w:styleId="SubtitleChar">
    <w:name w:val="Subtitle Char"/>
    <w:basedOn w:val="DefaultParagraphFont"/>
    <w:link w:val="Subtitle"/>
    <w:uiPriority w:val="11"/>
    <w:rsid w:val="00E36DF6"/>
    <w:rPr>
      <w:rFonts w:ascii="Arial" w:hAnsi="Arial"/>
      <w:sz w:val="28"/>
    </w:rPr>
  </w:style>
  <w:style w:type="character" w:customStyle="1" w:styleId="BalloonTextChar">
    <w:name w:val="Balloon Text Char"/>
    <w:basedOn w:val="DefaultParagraphFont"/>
    <w:link w:val="BalloonText"/>
    <w:uiPriority w:val="99"/>
    <w:semiHidden/>
    <w:rsid w:val="00E36DF6"/>
    <w:rPr>
      <w:rFonts w:ascii="Tahoma" w:hAnsi="Tahoma" w:cs="Tahoma"/>
      <w:sz w:val="16"/>
      <w:szCs w:val="16"/>
    </w:rPr>
  </w:style>
  <w:style w:type="table" w:styleId="TableGrid">
    <w:name w:val="Table Grid"/>
    <w:basedOn w:val="TableNormal"/>
    <w:uiPriority w:val="39"/>
    <w:rsid w:val="00E36D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E36DF6"/>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E36DF6"/>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
    <w:name w:val="Body Text"/>
    <w:basedOn w:val="Normal"/>
    <w:link w:val="BodyTextChar"/>
    <w:uiPriority w:val="1"/>
    <w:qFormat/>
    <w:rsid w:val="00225DA7"/>
    <w:pPr>
      <w:widowControl w:val="0"/>
      <w:autoSpaceDE w:val="0"/>
      <w:autoSpaceDN w:val="0"/>
    </w:pPr>
    <w:rPr>
      <w:rFonts w:ascii="Calibri" w:eastAsia="Calibri" w:hAnsi="Calibri" w:cs="Calibri"/>
      <w:szCs w:val="24"/>
    </w:rPr>
  </w:style>
  <w:style w:type="character" w:customStyle="1" w:styleId="BodyTextChar">
    <w:name w:val="Body Text Char"/>
    <w:basedOn w:val="DefaultParagraphFont"/>
    <w:link w:val="BodyText"/>
    <w:uiPriority w:val="1"/>
    <w:rsid w:val="00225DA7"/>
    <w:rPr>
      <w:rFonts w:ascii="Calibri" w:eastAsia="Calibri" w:hAnsi="Calibri" w:cs="Calibri"/>
      <w:sz w:val="24"/>
      <w:szCs w:val="24"/>
    </w:rPr>
  </w:style>
  <w:style w:type="paragraph" w:customStyle="1" w:styleId="TableParagraph">
    <w:name w:val="Table Paragraph"/>
    <w:basedOn w:val="Normal"/>
    <w:uiPriority w:val="1"/>
    <w:qFormat/>
    <w:rsid w:val="00225DA7"/>
    <w:pPr>
      <w:widowControl w:val="0"/>
      <w:autoSpaceDE w:val="0"/>
      <w:autoSpaceDN w:val="0"/>
    </w:pPr>
    <w:rPr>
      <w:rFonts w:ascii="Calibri" w:eastAsia="Calibri" w:hAnsi="Calibri" w:cs="Calibri"/>
      <w:sz w:val="22"/>
      <w:szCs w:val="22"/>
    </w:rPr>
  </w:style>
  <w:style w:type="numbering" w:customStyle="1" w:styleId="NoList1">
    <w:name w:val="No List1"/>
    <w:next w:val="NoList"/>
    <w:uiPriority w:val="99"/>
    <w:semiHidden/>
    <w:unhideWhenUsed/>
    <w:rsid w:val="00EF7372"/>
  </w:style>
  <w:style w:type="character" w:customStyle="1" w:styleId="Heading2Char">
    <w:name w:val="Heading 2 Char"/>
    <w:basedOn w:val="DefaultParagraphFont"/>
    <w:link w:val="Heading2"/>
    <w:uiPriority w:val="9"/>
    <w:rsid w:val="00EF7372"/>
    <w:rPr>
      <w:rFonts w:ascii="Arial" w:hAnsi="Arial"/>
      <w:b/>
      <w:i/>
      <w:sz w:val="24"/>
    </w:rPr>
  </w:style>
  <w:style w:type="character" w:customStyle="1" w:styleId="Heading3Char">
    <w:name w:val="Heading 3 Char"/>
    <w:basedOn w:val="DefaultParagraphFont"/>
    <w:link w:val="Heading3"/>
    <w:uiPriority w:val="9"/>
    <w:rsid w:val="00EF7372"/>
    <w:rPr>
      <w:rFonts w:ascii="Arial" w:hAnsi="Arial"/>
      <w:b/>
      <w:i/>
      <w:sz w:val="24"/>
    </w:rPr>
  </w:style>
  <w:style w:type="character" w:customStyle="1" w:styleId="SubtleEmphasis1">
    <w:name w:val="Subtle Emphasis1"/>
    <w:basedOn w:val="DefaultParagraphFont"/>
    <w:uiPriority w:val="19"/>
    <w:qFormat/>
    <w:rsid w:val="00EF7372"/>
    <w:rPr>
      <w:i/>
      <w:iCs/>
      <w:color w:val="404040"/>
    </w:rPr>
  </w:style>
  <w:style w:type="paragraph" w:styleId="TOCHeading">
    <w:name w:val="TOC Heading"/>
    <w:basedOn w:val="Heading1"/>
    <w:next w:val="Normal"/>
    <w:uiPriority w:val="39"/>
    <w:unhideWhenUsed/>
    <w:qFormat/>
    <w:rsid w:val="00EF7372"/>
    <w:pPr>
      <w:keepLines/>
      <w:spacing w:after="0" w:line="259" w:lineRule="auto"/>
      <w:outlineLvl w:val="9"/>
    </w:pPr>
    <w:rPr>
      <w:rFonts w:ascii="Calibri" w:hAnsi="Calibri"/>
      <w:kern w:val="0"/>
      <w:sz w:val="24"/>
      <w:szCs w:val="32"/>
    </w:rPr>
  </w:style>
  <w:style w:type="paragraph" w:styleId="TOC1">
    <w:name w:val="toc 1"/>
    <w:basedOn w:val="Normal"/>
    <w:next w:val="Normal"/>
    <w:autoRedefine/>
    <w:uiPriority w:val="39"/>
    <w:unhideWhenUsed/>
    <w:rsid w:val="00EF7372"/>
    <w:pPr>
      <w:spacing w:after="100" w:line="259" w:lineRule="auto"/>
    </w:pPr>
    <w:rPr>
      <w:rFonts w:ascii="Calibri" w:eastAsia="Calibri" w:hAnsi="Calibri"/>
      <w:sz w:val="22"/>
      <w:szCs w:val="22"/>
    </w:rPr>
  </w:style>
  <w:style w:type="paragraph" w:styleId="TOC2">
    <w:name w:val="toc 2"/>
    <w:basedOn w:val="Normal"/>
    <w:next w:val="Normal"/>
    <w:autoRedefine/>
    <w:uiPriority w:val="39"/>
    <w:unhideWhenUsed/>
    <w:rsid w:val="00EF7372"/>
    <w:pPr>
      <w:spacing w:after="100" w:line="259" w:lineRule="auto"/>
      <w:ind w:left="220"/>
    </w:pPr>
    <w:rPr>
      <w:rFonts w:ascii="Calibri" w:eastAsia="Calibri" w:hAnsi="Calibri"/>
      <w:sz w:val="22"/>
      <w:szCs w:val="22"/>
    </w:rPr>
  </w:style>
  <w:style w:type="paragraph" w:styleId="TOC3">
    <w:name w:val="toc 3"/>
    <w:basedOn w:val="Normal"/>
    <w:next w:val="Normal"/>
    <w:autoRedefine/>
    <w:uiPriority w:val="39"/>
    <w:unhideWhenUsed/>
    <w:rsid w:val="00EF7372"/>
    <w:pPr>
      <w:spacing w:after="100" w:line="259" w:lineRule="auto"/>
      <w:ind w:left="440"/>
    </w:pPr>
    <w:rPr>
      <w:rFonts w:ascii="Calibri" w:eastAsia="Calibri" w:hAnsi="Calibri"/>
      <w:sz w:val="22"/>
      <w:szCs w:val="22"/>
    </w:rPr>
  </w:style>
  <w:style w:type="character" w:customStyle="1" w:styleId="Hyperlink1">
    <w:name w:val="Hyperlink1"/>
    <w:basedOn w:val="DefaultParagraphFont"/>
    <w:uiPriority w:val="99"/>
    <w:unhideWhenUsed/>
    <w:rsid w:val="00EF7372"/>
    <w:rPr>
      <w:color w:val="0563C1"/>
      <w:u w:val="single"/>
    </w:rPr>
  </w:style>
  <w:style w:type="character" w:styleId="SubtleEmphasis">
    <w:name w:val="Subtle Emphasis"/>
    <w:basedOn w:val="DefaultParagraphFont"/>
    <w:uiPriority w:val="19"/>
    <w:qFormat/>
    <w:rsid w:val="00EF7372"/>
    <w:rPr>
      <w:i/>
      <w:iCs/>
      <w:color w:val="404040" w:themeColor="text1" w:themeTint="BF"/>
    </w:rPr>
  </w:style>
  <w:style w:type="character" w:styleId="Hyperlink">
    <w:name w:val="Hyperlink"/>
    <w:basedOn w:val="DefaultParagraphFont"/>
    <w:semiHidden/>
    <w:unhideWhenUsed/>
    <w:rsid w:val="00EF7372"/>
    <w:rPr>
      <w:color w:val="0000FF" w:themeColor="hyperlink"/>
      <w:u w:val="single"/>
    </w:rPr>
  </w:style>
  <w:style w:type="table" w:customStyle="1" w:styleId="GridTable5DarkAccent5">
    <w:name w:val="Grid Table 5 Dark Accent 5"/>
    <w:basedOn w:val="TableNormal"/>
    <w:uiPriority w:val="50"/>
    <w:rsid w:val="00E94D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186">
      <w:bodyDiv w:val="1"/>
      <w:marLeft w:val="0"/>
      <w:marRight w:val="0"/>
      <w:marTop w:val="0"/>
      <w:marBottom w:val="0"/>
      <w:divBdr>
        <w:top w:val="none" w:sz="0" w:space="0" w:color="auto"/>
        <w:left w:val="none" w:sz="0" w:space="0" w:color="auto"/>
        <w:bottom w:val="none" w:sz="0" w:space="0" w:color="auto"/>
        <w:right w:val="none" w:sz="0" w:space="0" w:color="auto"/>
      </w:divBdr>
    </w:div>
    <w:div w:id="114295147">
      <w:bodyDiv w:val="1"/>
      <w:marLeft w:val="0"/>
      <w:marRight w:val="0"/>
      <w:marTop w:val="0"/>
      <w:marBottom w:val="0"/>
      <w:divBdr>
        <w:top w:val="none" w:sz="0" w:space="0" w:color="auto"/>
        <w:left w:val="none" w:sz="0" w:space="0" w:color="auto"/>
        <w:bottom w:val="none" w:sz="0" w:space="0" w:color="auto"/>
        <w:right w:val="none" w:sz="0" w:space="0" w:color="auto"/>
      </w:divBdr>
    </w:div>
    <w:div w:id="297615635">
      <w:bodyDiv w:val="1"/>
      <w:marLeft w:val="0"/>
      <w:marRight w:val="0"/>
      <w:marTop w:val="0"/>
      <w:marBottom w:val="0"/>
      <w:divBdr>
        <w:top w:val="none" w:sz="0" w:space="0" w:color="auto"/>
        <w:left w:val="none" w:sz="0" w:space="0" w:color="auto"/>
        <w:bottom w:val="none" w:sz="0" w:space="0" w:color="auto"/>
        <w:right w:val="none" w:sz="0" w:space="0" w:color="auto"/>
      </w:divBdr>
    </w:div>
    <w:div w:id="586037877">
      <w:bodyDiv w:val="1"/>
      <w:marLeft w:val="0"/>
      <w:marRight w:val="0"/>
      <w:marTop w:val="0"/>
      <w:marBottom w:val="0"/>
      <w:divBdr>
        <w:top w:val="none" w:sz="0" w:space="0" w:color="auto"/>
        <w:left w:val="none" w:sz="0" w:space="0" w:color="auto"/>
        <w:bottom w:val="none" w:sz="0" w:space="0" w:color="auto"/>
        <w:right w:val="none" w:sz="0" w:space="0" w:color="auto"/>
      </w:divBdr>
    </w:div>
    <w:div w:id="861943576">
      <w:bodyDiv w:val="1"/>
      <w:marLeft w:val="0"/>
      <w:marRight w:val="0"/>
      <w:marTop w:val="0"/>
      <w:marBottom w:val="0"/>
      <w:divBdr>
        <w:top w:val="none" w:sz="0" w:space="0" w:color="auto"/>
        <w:left w:val="none" w:sz="0" w:space="0" w:color="auto"/>
        <w:bottom w:val="none" w:sz="0" w:space="0" w:color="auto"/>
        <w:right w:val="none" w:sz="0" w:space="0" w:color="auto"/>
      </w:divBdr>
    </w:div>
    <w:div w:id="994066168">
      <w:bodyDiv w:val="1"/>
      <w:marLeft w:val="0"/>
      <w:marRight w:val="0"/>
      <w:marTop w:val="0"/>
      <w:marBottom w:val="0"/>
      <w:divBdr>
        <w:top w:val="none" w:sz="0" w:space="0" w:color="auto"/>
        <w:left w:val="none" w:sz="0" w:space="0" w:color="auto"/>
        <w:bottom w:val="none" w:sz="0" w:space="0" w:color="auto"/>
        <w:right w:val="none" w:sz="0" w:space="0" w:color="auto"/>
      </w:divBdr>
    </w:div>
    <w:div w:id="1227034057">
      <w:bodyDiv w:val="1"/>
      <w:marLeft w:val="0"/>
      <w:marRight w:val="0"/>
      <w:marTop w:val="0"/>
      <w:marBottom w:val="0"/>
      <w:divBdr>
        <w:top w:val="none" w:sz="0" w:space="0" w:color="auto"/>
        <w:left w:val="none" w:sz="0" w:space="0" w:color="auto"/>
        <w:bottom w:val="none" w:sz="0" w:space="0" w:color="auto"/>
        <w:right w:val="none" w:sz="0" w:space="0" w:color="auto"/>
      </w:divBdr>
    </w:div>
    <w:div w:id="1450902876">
      <w:bodyDiv w:val="1"/>
      <w:marLeft w:val="0"/>
      <w:marRight w:val="0"/>
      <w:marTop w:val="0"/>
      <w:marBottom w:val="0"/>
      <w:divBdr>
        <w:top w:val="none" w:sz="0" w:space="0" w:color="auto"/>
        <w:left w:val="none" w:sz="0" w:space="0" w:color="auto"/>
        <w:bottom w:val="none" w:sz="0" w:space="0" w:color="auto"/>
        <w:right w:val="none" w:sz="0" w:space="0" w:color="auto"/>
      </w:divBdr>
      <w:divsChild>
        <w:div w:id="724062903">
          <w:marLeft w:val="0"/>
          <w:marRight w:val="0"/>
          <w:marTop w:val="0"/>
          <w:marBottom w:val="0"/>
          <w:divBdr>
            <w:top w:val="none" w:sz="0" w:space="0" w:color="auto"/>
            <w:left w:val="none" w:sz="0" w:space="0" w:color="auto"/>
            <w:bottom w:val="none" w:sz="0" w:space="0" w:color="auto"/>
            <w:right w:val="none" w:sz="0" w:space="0" w:color="auto"/>
          </w:divBdr>
          <w:divsChild>
            <w:div w:id="20385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2304">
      <w:bodyDiv w:val="1"/>
      <w:marLeft w:val="0"/>
      <w:marRight w:val="0"/>
      <w:marTop w:val="0"/>
      <w:marBottom w:val="0"/>
      <w:divBdr>
        <w:top w:val="none" w:sz="0" w:space="0" w:color="auto"/>
        <w:left w:val="none" w:sz="0" w:space="0" w:color="auto"/>
        <w:bottom w:val="none" w:sz="0" w:space="0" w:color="auto"/>
        <w:right w:val="none" w:sz="0" w:space="0" w:color="auto"/>
      </w:divBdr>
    </w:div>
    <w:div w:id="1747459068">
      <w:bodyDiv w:val="1"/>
      <w:marLeft w:val="0"/>
      <w:marRight w:val="0"/>
      <w:marTop w:val="0"/>
      <w:marBottom w:val="0"/>
      <w:divBdr>
        <w:top w:val="none" w:sz="0" w:space="0" w:color="auto"/>
        <w:left w:val="none" w:sz="0" w:space="0" w:color="auto"/>
        <w:bottom w:val="none" w:sz="0" w:space="0" w:color="auto"/>
        <w:right w:val="none" w:sz="0" w:space="0" w:color="auto"/>
      </w:divBdr>
    </w:div>
    <w:div w:id="1968587426">
      <w:bodyDiv w:val="1"/>
      <w:marLeft w:val="0"/>
      <w:marRight w:val="0"/>
      <w:marTop w:val="0"/>
      <w:marBottom w:val="0"/>
      <w:divBdr>
        <w:top w:val="none" w:sz="0" w:space="0" w:color="auto"/>
        <w:left w:val="none" w:sz="0" w:space="0" w:color="auto"/>
        <w:bottom w:val="none" w:sz="0" w:space="0" w:color="auto"/>
        <w:right w:val="none" w:sz="0" w:space="0" w:color="auto"/>
      </w:divBdr>
    </w:div>
    <w:div w:id="2056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4C4A2-9B1B-4EC4-A46D-365C1FE3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9425</Words>
  <Characters>53726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ATTACHMENT A&amp;O 1 AGENDA</vt:lpstr>
    </vt:vector>
  </TitlesOfParts>
  <Company>DSA</Company>
  <LinksUpToDate>false</LinksUpToDate>
  <CharactersWithSpaces>63025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A&amp;O 1 AGENDA</dc:title>
  <dc:subject>ADVOCACY &amp; OUTREACH COMMITTEE MEETING September 10, 2014</dc:subject>
  <dc:creator>Virginia Board for People with Disabilities</dc:creator>
  <cp:keywords>Virginia Board for People with Disabilities, ATTACHMENT A&amp;O 1 AGENDA, ADVOCACY &amp; OUTREACH COMMITTEE MEETING September 10, 2014, Board Meeting</cp:keywords>
  <cp:lastModifiedBy>sek02297</cp:lastModifiedBy>
  <cp:revision>2</cp:revision>
  <cp:lastPrinted>2017-07-31T20:17:00Z</cp:lastPrinted>
  <dcterms:created xsi:type="dcterms:W3CDTF">2017-09-01T15:53:00Z</dcterms:created>
  <dcterms:modified xsi:type="dcterms:W3CDTF">2017-09-01T15:53:00Z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