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0D43C" w14:textId="2C78CB92" w:rsidR="00CF3681" w:rsidRPr="00356A6C" w:rsidRDefault="00CF3681">
      <w:pPr>
        <w:rPr>
          <w:lang w:val="en-US"/>
        </w:rPr>
      </w:pPr>
      <w:r w:rsidRPr="00356A6C">
        <w:rPr>
          <w:lang w:val="en-US"/>
        </w:rPr>
        <w:t>Text and Image Description for The Council Chronicle, the newsletter of the Guam Developmental Disabilities Council for the month of February 2025.</w:t>
      </w:r>
    </w:p>
    <w:p w14:paraId="4B3424A8" w14:textId="2A6F0DE9" w:rsidR="00CF3681" w:rsidRPr="00356A6C" w:rsidRDefault="00CF3681">
      <w:pPr>
        <w:rPr>
          <w:lang w:val="en-US"/>
        </w:rPr>
      </w:pPr>
    </w:p>
    <w:p w14:paraId="7F6D9EE5" w14:textId="77777777" w:rsidR="0061794F" w:rsidRPr="00356A6C" w:rsidRDefault="00CF3681">
      <w:pPr>
        <w:rPr>
          <w:lang w:val="en-US"/>
        </w:rPr>
      </w:pPr>
      <w:r w:rsidRPr="00356A6C">
        <w:rPr>
          <w:lang w:val="en-US"/>
        </w:rPr>
        <w:t xml:space="preserve">The document is three pages. Each page displays the header of the newsletter titled "The Council Chronicle". The header is in a blue and white color scheme, with the title in bold blue text and the date "February 2025" in smaller blue text. The newsletter's subtitle, "Newsletter of the Guam Developmental Disabilities Council", is also in blue text. The image includes a blue square logo with the </w:t>
      </w:r>
      <w:proofErr w:type="gramStart"/>
      <w:r w:rsidRPr="00356A6C">
        <w:rPr>
          <w:lang w:val="en-US"/>
        </w:rPr>
        <w:t>letters</w:t>
      </w:r>
      <w:proofErr w:type="gramEnd"/>
      <w:r w:rsidRPr="00356A6C">
        <w:rPr>
          <w:lang w:val="en-US"/>
        </w:rPr>
        <w:t xml:space="preserve"> "d" and "c" in white, and a stylized white cup above the "d". The logo represents the Guam Developmental Disabilities Council. The header visually communicates the name, date, and purpose of the newsletter. </w:t>
      </w:r>
    </w:p>
    <w:p w14:paraId="43AF04CD" w14:textId="77777777" w:rsidR="0061794F" w:rsidRPr="00356A6C" w:rsidRDefault="0061794F">
      <w:pPr>
        <w:rPr>
          <w:lang w:val="en-US"/>
        </w:rPr>
      </w:pPr>
    </w:p>
    <w:p w14:paraId="01756510" w14:textId="02EE556C" w:rsidR="00CF3681" w:rsidRPr="00356A6C" w:rsidRDefault="0061794F">
      <w:pPr>
        <w:rPr>
          <w:lang w:val="en-US"/>
        </w:rPr>
      </w:pPr>
      <w:r w:rsidRPr="00356A6C">
        <w:rPr>
          <w:lang w:val="en-US"/>
        </w:rPr>
        <w:t>The bottom left of each page includes the logo of the Guam Developmental Disabilities Council with the words “</w:t>
      </w:r>
      <w:r w:rsidRPr="00356A6C">
        <w:rPr>
          <w:lang w:val="en-US"/>
        </w:rPr>
        <w:t>Guam Developmental Disabilities Council</w:t>
      </w:r>
      <w:r w:rsidRPr="00356A6C">
        <w:rPr>
          <w:lang w:val="en-US"/>
        </w:rPr>
        <w:t>” in white next to it. At the bottom right of each page is the corresponding page number.</w:t>
      </w:r>
      <w:r w:rsidR="00CF3681" w:rsidRPr="00356A6C">
        <w:rPr>
          <w:lang w:val="en-US"/>
        </w:rPr>
        <w:t xml:space="preserve"> </w:t>
      </w:r>
    </w:p>
    <w:p w14:paraId="0C4FC3B7" w14:textId="6B13EECA" w:rsidR="0061794F" w:rsidRPr="00356A6C" w:rsidRDefault="0061794F">
      <w:pPr>
        <w:rPr>
          <w:lang w:val="en-US"/>
        </w:rPr>
      </w:pPr>
    </w:p>
    <w:p w14:paraId="339241CE" w14:textId="328B1D16" w:rsidR="0061794F" w:rsidRPr="00356A6C" w:rsidRDefault="0061794F" w:rsidP="0061794F">
      <w:pPr>
        <w:pStyle w:val="Heading1"/>
        <w:spacing w:before="0" w:beforeAutospacing="0" w:after="0" w:afterAutospacing="0"/>
        <w:textAlignment w:val="baseline"/>
        <w:rPr>
          <w:b w:val="0"/>
          <w:sz w:val="24"/>
          <w:szCs w:val="24"/>
        </w:rPr>
      </w:pPr>
      <w:r w:rsidRPr="00356A6C">
        <w:rPr>
          <w:b w:val="0"/>
          <w:sz w:val="24"/>
          <w:szCs w:val="24"/>
          <w:lang w:val="en-US"/>
        </w:rPr>
        <w:t>Page 1: The first article is titled, “</w:t>
      </w:r>
      <w:r w:rsidRPr="00356A6C">
        <w:rPr>
          <w:b w:val="0"/>
          <w:sz w:val="24"/>
          <w:szCs w:val="24"/>
        </w:rPr>
        <w:t>Senator Shelly Calvo to Chair Legislative Oversight on Disability Services”</w:t>
      </w:r>
      <w:r w:rsidR="00023841" w:rsidRPr="00356A6C">
        <w:rPr>
          <w:b w:val="0"/>
          <w:sz w:val="24"/>
          <w:szCs w:val="24"/>
        </w:rPr>
        <w:t>, with the article stating</w:t>
      </w:r>
      <w:r w:rsidRPr="00356A6C">
        <w:rPr>
          <w:b w:val="0"/>
          <w:sz w:val="24"/>
          <w:szCs w:val="24"/>
        </w:rPr>
        <w:t xml:space="preserve"> </w:t>
      </w:r>
      <w:r w:rsidR="00023841" w:rsidRPr="00356A6C">
        <w:rPr>
          <w:b w:val="0"/>
          <w:sz w:val="24"/>
          <w:szCs w:val="24"/>
        </w:rPr>
        <w:t>“</w:t>
      </w:r>
      <w:r w:rsidRPr="00356A6C">
        <w:rPr>
          <w:b w:val="0"/>
          <w:sz w:val="24"/>
          <w:szCs w:val="24"/>
        </w:rPr>
        <w:t>The Guam DD Council</w:t>
      </w:r>
      <w:r w:rsidR="00023841" w:rsidRPr="00356A6C">
        <w:rPr>
          <w:b w:val="0"/>
          <w:sz w:val="24"/>
          <w:szCs w:val="24"/>
        </w:rPr>
        <w:t xml:space="preserve"> congratulates </w:t>
      </w:r>
      <w:r w:rsidRPr="00356A6C">
        <w:rPr>
          <w:b w:val="0"/>
          <w:sz w:val="24"/>
          <w:szCs w:val="24"/>
        </w:rPr>
        <w:t>Senator Shelly V. Calvo on her election to serve in the 38th Guam Legislature. On January 10, 2025, representatives of the GDDC, the Department of Integrated Services for Individuals with Disabilities, the Department of Youth Affairs, and the Department of Public Health and Social Services met with the Senator to brief her on the respective agency/department. Senator Calvo will chair the Committee on</w:t>
      </w:r>
      <w:r w:rsidRPr="00356A6C">
        <w:rPr>
          <w:rStyle w:val="apple-converted-space"/>
          <w:b w:val="0"/>
          <w:sz w:val="24"/>
          <w:szCs w:val="24"/>
        </w:rPr>
        <w:t> </w:t>
      </w:r>
      <w:r w:rsidRPr="00356A6C">
        <w:rPr>
          <w:b w:val="0"/>
          <w:sz w:val="24"/>
          <w:szCs w:val="24"/>
        </w:rPr>
        <w:t xml:space="preserve">Child Welfare, Youth Affairs, Senior Citizens, Women’s Affairs, Disability Services, the Arts, Culture, Historic Preservation, and </w:t>
      </w:r>
      <w:proofErr w:type="spellStart"/>
      <w:r w:rsidRPr="00356A6C">
        <w:rPr>
          <w:b w:val="0"/>
          <w:sz w:val="24"/>
          <w:szCs w:val="24"/>
        </w:rPr>
        <w:t>Hagåtña</w:t>
      </w:r>
      <w:proofErr w:type="spellEnd"/>
      <w:r w:rsidRPr="00356A6C">
        <w:rPr>
          <w:b w:val="0"/>
          <w:sz w:val="24"/>
          <w:szCs w:val="24"/>
        </w:rPr>
        <w:t xml:space="preserve"> Restoration.</w:t>
      </w:r>
      <w:r w:rsidR="00023841" w:rsidRPr="00356A6C">
        <w:rPr>
          <w:b w:val="0"/>
          <w:sz w:val="24"/>
          <w:szCs w:val="24"/>
        </w:rPr>
        <w:t>”</w:t>
      </w:r>
      <w:r w:rsidRPr="00356A6C">
        <w:rPr>
          <w:b w:val="0"/>
          <w:sz w:val="24"/>
          <w:szCs w:val="24"/>
        </w:rPr>
        <w:t xml:space="preserve"> </w:t>
      </w:r>
      <w:r w:rsidRPr="00356A6C">
        <w:rPr>
          <w:b w:val="0"/>
          <w:sz w:val="24"/>
          <w:szCs w:val="24"/>
          <w:lang w:val="en-US"/>
        </w:rPr>
        <w:t>An accompanying</w:t>
      </w:r>
      <w:r w:rsidRPr="00356A6C">
        <w:rPr>
          <w:b w:val="0"/>
          <w:sz w:val="24"/>
          <w:szCs w:val="24"/>
          <w:lang w:val="en-US"/>
        </w:rPr>
        <w:t xml:space="preserve"> photograph </w:t>
      </w:r>
      <w:r w:rsidRPr="00356A6C">
        <w:rPr>
          <w:b w:val="0"/>
          <w:sz w:val="24"/>
          <w:szCs w:val="24"/>
          <w:lang w:val="en-US"/>
        </w:rPr>
        <w:t>shows</w:t>
      </w:r>
      <w:r w:rsidRPr="00356A6C">
        <w:rPr>
          <w:b w:val="0"/>
          <w:sz w:val="24"/>
          <w:szCs w:val="24"/>
          <w:lang w:val="en-US"/>
        </w:rPr>
        <w:t xml:space="preserve"> Senator Calvo with representatives from various agencies. </w:t>
      </w:r>
    </w:p>
    <w:p w14:paraId="0CF33AB4" w14:textId="77777777" w:rsidR="0061794F" w:rsidRPr="00356A6C" w:rsidRDefault="0061794F" w:rsidP="0061794F">
      <w:pPr>
        <w:rPr>
          <w:lang w:val="en-US"/>
        </w:rPr>
      </w:pPr>
    </w:p>
    <w:p w14:paraId="76BCABC3" w14:textId="44C34870" w:rsidR="0061794F" w:rsidRPr="00356A6C" w:rsidRDefault="00023841" w:rsidP="0061794F">
      <w:pPr>
        <w:rPr>
          <w:lang w:val="en-US"/>
        </w:rPr>
      </w:pPr>
      <w:r w:rsidRPr="00356A6C">
        <w:rPr>
          <w:lang w:val="en-US"/>
        </w:rPr>
        <w:t>Another</w:t>
      </w:r>
      <w:r w:rsidR="0061794F" w:rsidRPr="00356A6C">
        <w:rPr>
          <w:lang w:val="en-US"/>
        </w:rPr>
        <w:t xml:space="preserve"> article</w:t>
      </w:r>
      <w:r w:rsidRPr="00356A6C">
        <w:rPr>
          <w:lang w:val="en-US"/>
        </w:rPr>
        <w:t xml:space="preserve"> is titled</w:t>
      </w:r>
      <w:r w:rsidR="0061794F" w:rsidRPr="00356A6C">
        <w:rPr>
          <w:lang w:val="en-US"/>
        </w:rPr>
        <w:t xml:space="preserve"> </w:t>
      </w:r>
      <w:r w:rsidRPr="00356A6C">
        <w:rPr>
          <w:lang w:val="en-US"/>
        </w:rPr>
        <w:t>“GDDC Presentation at ACT Meeting” with the article stating “</w:t>
      </w:r>
      <w:r w:rsidRPr="00356A6C">
        <w:rPr>
          <w:rStyle w:val="oypena"/>
        </w:rPr>
        <w:t>Autism Community Together (ACT) held its annual meeting at the Westin Resort Guam on January 18, 2025. ACT is a local support group for individuals with Autism Spectrum Disorders and their families. The group allowed staff from the Guam Devel</w:t>
      </w:r>
      <w:r w:rsidRPr="00356A6C">
        <w:rPr>
          <w:rStyle w:val="oypena"/>
        </w:rPr>
        <w:t>o</w:t>
      </w:r>
      <w:r w:rsidRPr="00356A6C">
        <w:rPr>
          <w:rStyle w:val="oypena"/>
        </w:rPr>
        <w:t>pmental Disabilities Council to speak in front of the group and present an informational pamphlet in search of prospective Council members. Community engagement is crucial to lear</w:t>
      </w:r>
      <w:r w:rsidRPr="00356A6C">
        <w:rPr>
          <w:rStyle w:val="oypena"/>
        </w:rPr>
        <w:t>n</w:t>
      </w:r>
      <w:r w:rsidRPr="00356A6C">
        <w:rPr>
          <w:rStyle w:val="oypena"/>
        </w:rPr>
        <w:t>ing more about the issues and hearing lived experiences from individuals with disabilities and their families about their daily lives. It's one of the ways that helps all of us understand what needs to be done to address problems and find solutions that will improve the quality of life on Guam. We thank ACT for the opportunity to meet its members.</w:t>
      </w:r>
      <w:r w:rsidRPr="00356A6C">
        <w:rPr>
          <w:rStyle w:val="oypena"/>
        </w:rPr>
        <w:t>”</w:t>
      </w:r>
      <w:r w:rsidRPr="00356A6C">
        <w:t xml:space="preserve"> </w:t>
      </w:r>
      <w:r w:rsidR="0061794F" w:rsidRPr="00356A6C">
        <w:rPr>
          <w:lang w:val="en-US"/>
        </w:rPr>
        <w:t xml:space="preserve">The </w:t>
      </w:r>
      <w:r w:rsidRPr="00356A6C">
        <w:rPr>
          <w:lang w:val="en-US"/>
        </w:rPr>
        <w:t>article</w:t>
      </w:r>
      <w:r w:rsidR="0061794F" w:rsidRPr="00356A6C">
        <w:rPr>
          <w:lang w:val="en-US"/>
        </w:rPr>
        <w:t xml:space="preserve"> also includes photograph</w:t>
      </w:r>
      <w:r w:rsidRPr="00356A6C">
        <w:rPr>
          <w:lang w:val="en-US"/>
        </w:rPr>
        <w:t>s</w:t>
      </w:r>
      <w:r w:rsidR="0061794F" w:rsidRPr="00356A6C">
        <w:rPr>
          <w:lang w:val="en-US"/>
        </w:rPr>
        <w:t xml:space="preserve"> of the GDD</w:t>
      </w:r>
      <w:r w:rsidRPr="00356A6C">
        <w:rPr>
          <w:lang w:val="en-US"/>
        </w:rPr>
        <w:t>C</w:t>
      </w:r>
      <w:r w:rsidR="0061794F" w:rsidRPr="00356A6C">
        <w:rPr>
          <w:lang w:val="en-US"/>
        </w:rPr>
        <w:t xml:space="preserve"> presentation at the meeting, showing participants engaged discussion</w:t>
      </w:r>
      <w:r w:rsidRPr="00356A6C">
        <w:rPr>
          <w:lang w:val="en-US"/>
        </w:rPr>
        <w:t>s</w:t>
      </w:r>
      <w:r w:rsidR="0061794F" w:rsidRPr="00356A6C">
        <w:rPr>
          <w:lang w:val="en-US"/>
        </w:rPr>
        <w:t>.</w:t>
      </w:r>
    </w:p>
    <w:p w14:paraId="12BEDC36" w14:textId="3F12D032" w:rsidR="00023841" w:rsidRPr="00356A6C" w:rsidRDefault="00023841" w:rsidP="0061794F"/>
    <w:p w14:paraId="47B64E17" w14:textId="7EB67180" w:rsidR="00023841" w:rsidRPr="00356A6C" w:rsidRDefault="00023841" w:rsidP="00023841">
      <w:pPr>
        <w:rPr>
          <w:rStyle w:val="oypena"/>
        </w:rPr>
      </w:pPr>
      <w:r w:rsidRPr="00356A6C">
        <w:t>Page 2: The first article is titled “</w:t>
      </w:r>
      <w:r w:rsidRPr="00356A6C">
        <w:rPr>
          <w:rStyle w:val="oypena"/>
          <w:bCs/>
        </w:rPr>
        <w:t>Disability Sensitivity and Awareness Training for DOC Recruits</w:t>
      </w:r>
      <w:r w:rsidRPr="00356A6C">
        <w:rPr>
          <w:rStyle w:val="oypena"/>
          <w:bCs/>
        </w:rPr>
        <w:t>” with the article stating “</w:t>
      </w:r>
      <w:r w:rsidRPr="00356A6C">
        <w:rPr>
          <w:rStyle w:val="oypena"/>
        </w:rPr>
        <w:t>On January 22, 2025, nineteen Department of Corrections recruits attended a Disability Sensitivity and Awareness Training (DSAT) at the Department of Parks and Recreation (DPR) Conference Room. Disability sensitivity and awareness refer to the understanding, respect, and support of individuals with disabilities, as well the promotion of inclusion, accessibility, and equitable treatment in the workplace and in other facets of community life. The training, which is mandated for current and prospective law enforcement officers as part of the Peace Officer Standards and Training requirements, was conducted by Council staff and is part of a series of community activities coordinated by the Guam DD Council. We extend our sincerest gratitude to DPR for the use of its facility to host the event.</w:t>
      </w:r>
      <w:r w:rsidR="00723623" w:rsidRPr="00356A6C">
        <w:rPr>
          <w:rStyle w:val="oypena"/>
        </w:rPr>
        <w:t>” The article includes photographs of the training with the instructor and attendees engaged in discussion.</w:t>
      </w:r>
    </w:p>
    <w:p w14:paraId="382D3D94" w14:textId="3AA016D4" w:rsidR="00595E01" w:rsidRPr="00356A6C" w:rsidRDefault="00595E01" w:rsidP="00023841">
      <w:pPr>
        <w:rPr>
          <w:rStyle w:val="oypena"/>
        </w:rPr>
      </w:pPr>
    </w:p>
    <w:p w14:paraId="3491A36A" w14:textId="0051511B" w:rsidR="00723623" w:rsidRPr="00356A6C" w:rsidRDefault="00595E01" w:rsidP="00723623">
      <w:r w:rsidRPr="00356A6C">
        <w:lastRenderedPageBreak/>
        <w:t xml:space="preserve">The </w:t>
      </w:r>
      <w:r w:rsidRPr="00356A6C">
        <w:t>second article is titled “GHURA Hosts Housing Summit” with the article stating “</w:t>
      </w:r>
      <w:r w:rsidRPr="00356A6C">
        <w:rPr>
          <w:rStyle w:val="oypena"/>
        </w:rPr>
        <w:t xml:space="preserve">Staff of the Guam Developmental Disabilities Council, attended the housing summit hosted by the Guam Housing and Urban Renewal Authority on January 29, 2025 at Hyatt Regency Guam. Topics included the state of housing and promoting housing policies as part of the Authority's broader vision of moving housing forward in Guam for all. Additionally, representatives from the Federal Housing Administration made a presentation on programs which they directly administer.” Two photographs accompany the article. The first shows summit attendees listening to remarks being delivered by an event speaker. The second is </w:t>
      </w:r>
      <w:r w:rsidRPr="00356A6C">
        <w:t>a close-up of a poster, which is dark blue with white text, prominently displays the words "GHURA HOUSING" in large, bold, capital letters.</w:t>
      </w:r>
      <w:r w:rsidRPr="00356A6C">
        <w:t xml:space="preserve"> Below this, smaller text states “SECTION 8 HOUSING VOUCHER &amp; FAMILY SELF-SUFFICIENCY.”</w:t>
      </w:r>
    </w:p>
    <w:p w14:paraId="7B03A5C7" w14:textId="0443782A" w:rsidR="00723623" w:rsidRPr="00356A6C" w:rsidRDefault="00723623" w:rsidP="00023841"/>
    <w:p w14:paraId="14BBF6F3" w14:textId="77777777" w:rsidR="004D3BBF" w:rsidRPr="00356A6C" w:rsidRDefault="00723623" w:rsidP="0061794F">
      <w:r w:rsidRPr="00356A6C">
        <w:t>Page 3: A section titled “Upcoming</w:t>
      </w:r>
      <w:r w:rsidR="00595E01" w:rsidRPr="00356A6C">
        <w:t xml:space="preserve"> Observances and Events”</w:t>
      </w:r>
      <w:r w:rsidRPr="00356A6C">
        <w:t xml:space="preserve"> </w:t>
      </w:r>
      <w:r w:rsidR="004D3BBF" w:rsidRPr="00356A6C">
        <w:t>includes images</w:t>
      </w:r>
      <w:r w:rsidRPr="00356A6C">
        <w:t xml:space="preserve"> highlight</w:t>
      </w:r>
      <w:r w:rsidR="004D3BBF" w:rsidRPr="00356A6C">
        <w:t>ing the following:</w:t>
      </w:r>
      <w:r w:rsidRPr="00356A6C">
        <w:t xml:space="preserve"> International Epilepsy Day on February 10, 2025</w:t>
      </w:r>
      <w:r w:rsidR="004D3BBF" w:rsidRPr="00356A6C">
        <w:t>;</w:t>
      </w:r>
      <w:r w:rsidRPr="00356A6C">
        <w:t xml:space="preserve"> Rare Disease Day on February 28, 2025</w:t>
      </w:r>
      <w:r w:rsidR="004D3BBF" w:rsidRPr="00356A6C">
        <w:t>;</w:t>
      </w:r>
      <w:r w:rsidRPr="00356A6C">
        <w:t xml:space="preserve"> and Developmental Disabilities Awareness Month in March.</w:t>
      </w:r>
    </w:p>
    <w:p w14:paraId="6094DDD7" w14:textId="77777777" w:rsidR="004D3BBF" w:rsidRPr="00356A6C" w:rsidRDefault="004D3BBF" w:rsidP="0061794F"/>
    <w:p w14:paraId="32E7AA64" w14:textId="6B1C8348" w:rsidR="004D3BBF" w:rsidRPr="00356A6C" w:rsidRDefault="004D3BBF" w:rsidP="004D3BBF">
      <w:pPr>
        <w:rPr>
          <w:rStyle w:val="oypena"/>
          <w:iCs/>
        </w:rPr>
      </w:pPr>
      <w:r w:rsidRPr="00356A6C">
        <w:t>A</w:t>
      </w:r>
      <w:r w:rsidR="00723623" w:rsidRPr="00356A6C">
        <w:t>lso include</w:t>
      </w:r>
      <w:r w:rsidRPr="00356A6C">
        <w:t>d is</w:t>
      </w:r>
      <w:r w:rsidR="00723623" w:rsidRPr="00356A6C">
        <w:t xml:space="preserve"> a section</w:t>
      </w:r>
      <w:r w:rsidRPr="00356A6C">
        <w:t xml:space="preserve"> titled “About the Council” which reads, in italicized text, “</w:t>
      </w:r>
      <w:r w:rsidRPr="00356A6C">
        <w:rPr>
          <w:rStyle w:val="oypena"/>
          <w:iCs/>
        </w:rPr>
        <w:t>The Guam Developmental Disabilities Council serves as Guam’s State Council on Developmental Disabilities (DD). In accordance with Public Law 106-402, each state and territory is authorized to establish a Council on DD, which receives funds to carry out initiatives for systems-change, capacity building, and advocacy. Through these activities, the Council promotes the inclusion, integration, independence, and productivity of individuals with intellectual and developmental disabilities in all areas of community life.</w:t>
      </w:r>
      <w:r w:rsidRPr="00356A6C">
        <w:rPr>
          <w:rStyle w:val="oypena"/>
          <w:iCs/>
        </w:rPr>
        <w:t>”</w:t>
      </w:r>
    </w:p>
    <w:p w14:paraId="3FE555BF" w14:textId="77777777" w:rsidR="004D3BBF" w:rsidRPr="00356A6C" w:rsidRDefault="004D3BBF" w:rsidP="004D3BBF"/>
    <w:p w14:paraId="3F134C8D" w14:textId="6FDBE842" w:rsidR="004D3BBF" w:rsidRPr="00356A6C" w:rsidRDefault="004D3BBF" w:rsidP="004D3BBF">
      <w:r w:rsidRPr="00356A6C">
        <w:t>A feedback section reads “</w:t>
      </w:r>
      <w:r w:rsidRPr="00356A6C">
        <w:rPr>
          <w:rStyle w:val="oypena"/>
          <w:bCs/>
        </w:rPr>
        <w:t>We want to hear from you! Was this newsletter helpful? Is there other information that you would like to see included? Please let us know by contacting the GDDC staff via email at</w:t>
      </w:r>
      <w:r w:rsidRPr="00356A6C">
        <w:rPr>
          <w:rStyle w:val="apple-converted-space"/>
          <w:bCs/>
        </w:rPr>
        <w:t> </w:t>
      </w:r>
      <w:hyperlink r:id="rId6" w:history="1">
        <w:r w:rsidRPr="00356A6C">
          <w:rPr>
            <w:rStyle w:val="Hyperlink"/>
            <w:bCs/>
            <w:color w:val="0070C0"/>
          </w:rPr>
          <w:t>guamddc@gddc.guam.g</w:t>
        </w:r>
        <w:r w:rsidRPr="00356A6C">
          <w:rPr>
            <w:rStyle w:val="Hyperlink"/>
            <w:bCs/>
            <w:color w:val="0070C0"/>
          </w:rPr>
          <w:t>o</w:t>
        </w:r>
        <w:r w:rsidRPr="00356A6C">
          <w:rPr>
            <w:rStyle w:val="Hyperlink"/>
            <w:bCs/>
            <w:color w:val="0070C0"/>
          </w:rPr>
          <w:t>v</w:t>
        </w:r>
      </w:hyperlink>
      <w:r w:rsidRPr="00356A6C">
        <w:rPr>
          <w:rStyle w:val="oypena"/>
          <w:bCs/>
        </w:rPr>
        <w:t>. You may also visit our website or Facebook and Instagram pages.</w:t>
      </w:r>
      <w:r w:rsidRPr="00356A6C">
        <w:rPr>
          <w:rStyle w:val="oypena"/>
          <w:bCs/>
        </w:rPr>
        <w:t xml:space="preserve">” The website information is </w:t>
      </w:r>
      <w:hyperlink r:id="rId7" w:history="1">
        <w:r w:rsidRPr="00356A6C">
          <w:rPr>
            <w:rStyle w:val="Hyperlink"/>
            <w:bCs/>
            <w:color w:val="0070C0"/>
          </w:rPr>
          <w:t>www.gddc.guam.gov</w:t>
        </w:r>
      </w:hyperlink>
      <w:r w:rsidRPr="00356A6C">
        <w:rPr>
          <w:rStyle w:val="oypena"/>
          <w:bCs/>
        </w:rPr>
        <w:t xml:space="preserve">. The </w:t>
      </w:r>
      <w:hyperlink r:id="rId8" w:history="1">
        <w:r w:rsidRPr="00356A6C">
          <w:rPr>
            <w:rStyle w:val="Hyperlink"/>
            <w:bCs/>
            <w:color w:val="0070C0"/>
          </w:rPr>
          <w:t>Facebook link</w:t>
        </w:r>
      </w:hyperlink>
      <w:r w:rsidRPr="00356A6C">
        <w:rPr>
          <w:rStyle w:val="oypena"/>
          <w:bCs/>
        </w:rPr>
        <w:t xml:space="preserve"> and </w:t>
      </w:r>
      <w:hyperlink r:id="rId9" w:history="1">
        <w:r w:rsidRPr="00356A6C">
          <w:rPr>
            <w:rStyle w:val="Hyperlink"/>
            <w:bCs/>
            <w:color w:val="0070C0"/>
          </w:rPr>
          <w:t>Instagram link</w:t>
        </w:r>
      </w:hyperlink>
      <w:r w:rsidRPr="00356A6C">
        <w:rPr>
          <w:rStyle w:val="oypena"/>
          <w:bCs/>
        </w:rPr>
        <w:t xml:space="preserve"> </w:t>
      </w:r>
      <w:r w:rsidR="00356A6C" w:rsidRPr="00356A6C">
        <w:rPr>
          <w:rStyle w:val="oypena"/>
          <w:bCs/>
        </w:rPr>
        <w:t>are</w:t>
      </w:r>
      <w:r w:rsidRPr="00356A6C">
        <w:rPr>
          <w:rStyle w:val="oypena"/>
          <w:bCs/>
        </w:rPr>
        <w:t xml:space="preserve"> also included: </w:t>
      </w:r>
      <w:proofErr w:type="spellStart"/>
      <w:r w:rsidRPr="00356A6C">
        <w:rPr>
          <w:rStyle w:val="oypena"/>
          <w:bCs/>
        </w:rPr>
        <w:t>guamddcouncil</w:t>
      </w:r>
      <w:proofErr w:type="spellEnd"/>
      <w:r w:rsidRPr="00356A6C">
        <w:rPr>
          <w:rStyle w:val="oypena"/>
          <w:bCs/>
        </w:rPr>
        <w:t>.</w:t>
      </w:r>
    </w:p>
    <w:p w14:paraId="084DA865" w14:textId="11173930" w:rsidR="004D3BBF" w:rsidRPr="00356A6C" w:rsidRDefault="004D3BBF" w:rsidP="0061794F">
      <w:bookmarkStart w:id="0" w:name="_GoBack"/>
      <w:bookmarkEnd w:id="0"/>
    </w:p>
    <w:p w14:paraId="496CAF59" w14:textId="0638F944" w:rsidR="00356A6C" w:rsidRPr="00356A6C" w:rsidRDefault="00356A6C" w:rsidP="00356A6C">
      <w:r w:rsidRPr="00356A6C">
        <w:rPr>
          <w:rStyle w:val="oypena"/>
        </w:rPr>
        <w:t>Another section states “</w:t>
      </w:r>
      <w:r w:rsidRPr="00356A6C">
        <w:rPr>
          <w:rStyle w:val="oypena"/>
        </w:rPr>
        <w:t>The Council Chronicle is a publication of the Guam Developmental Disabilities Council and is made possible by the support of the members and staff of the GDDC, the Offices of Gov. Lou Leon Guerrero and Lt. Gov. Joshua Tenorio, the National Association of Councils on Developmental Disabilities, our Guam Tri-Agency Partners on Developmental Disabilities (Guam Legal Services Corporation - Disability Law Center &amp; Guam CEDDERS), our Government of Guam department/agency partners, and our various community partners.</w:t>
      </w:r>
      <w:r w:rsidRPr="00356A6C">
        <w:rPr>
          <w:rStyle w:val="oypena"/>
        </w:rPr>
        <w:t>”</w:t>
      </w:r>
    </w:p>
    <w:p w14:paraId="42F9ABBF" w14:textId="77777777" w:rsidR="00356A6C" w:rsidRPr="00356A6C" w:rsidRDefault="00356A6C" w:rsidP="0061794F"/>
    <w:p w14:paraId="6EF3276C" w14:textId="06388AD0" w:rsidR="00356A6C" w:rsidRPr="00356A6C" w:rsidRDefault="00356A6C" w:rsidP="00356A6C">
      <w:r w:rsidRPr="00356A6C">
        <w:t>Finally, a disclaimer states “</w:t>
      </w:r>
      <w:r w:rsidRPr="00356A6C">
        <w:rPr>
          <w:rStyle w:val="oypena"/>
        </w:rPr>
        <w:t>This project, and the activities and resources provided by the Guam Developmental Disabilities Council, is funded by a federal grant administered by the U.S. Department of Health &amp; Human Services, Administration for Community Living, Office of Intellectual and Developmental Disability. The contents are those of the author(s) and do not necessarily represent the official views of, nor an endorsement by, HHS, ACL, OIDD, the U.S. Government, the Government of Guam, or our partners.</w:t>
      </w:r>
      <w:r w:rsidRPr="00356A6C">
        <w:rPr>
          <w:rStyle w:val="oypena"/>
        </w:rPr>
        <w:t>”</w:t>
      </w:r>
    </w:p>
    <w:p w14:paraId="4FC9DA11" w14:textId="3C5F4135" w:rsidR="00023841" w:rsidRPr="00356A6C" w:rsidRDefault="00023841" w:rsidP="0061794F"/>
    <w:sectPr w:rsidR="00023841" w:rsidRPr="00356A6C" w:rsidSect="00356A6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E2FA" w14:textId="77777777" w:rsidR="00576D00" w:rsidRDefault="00576D00" w:rsidP="00023841">
      <w:r>
        <w:separator/>
      </w:r>
    </w:p>
  </w:endnote>
  <w:endnote w:type="continuationSeparator" w:id="0">
    <w:p w14:paraId="3C8EAA2C" w14:textId="77777777" w:rsidR="00576D00" w:rsidRDefault="00576D00" w:rsidP="0002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639E" w14:textId="77777777" w:rsidR="00576D00" w:rsidRDefault="00576D00" w:rsidP="00023841">
      <w:r>
        <w:separator/>
      </w:r>
    </w:p>
  </w:footnote>
  <w:footnote w:type="continuationSeparator" w:id="0">
    <w:p w14:paraId="3AF50DCB" w14:textId="77777777" w:rsidR="00576D00" w:rsidRDefault="00576D00" w:rsidP="00023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81"/>
    <w:rsid w:val="00023841"/>
    <w:rsid w:val="002944F9"/>
    <w:rsid w:val="00356A6C"/>
    <w:rsid w:val="004D3BBF"/>
    <w:rsid w:val="00576D00"/>
    <w:rsid w:val="00595E01"/>
    <w:rsid w:val="0061794F"/>
    <w:rsid w:val="00723623"/>
    <w:rsid w:val="00CF36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F543"/>
  <w15:chartTrackingRefBased/>
  <w15:docId w15:val="{3D11C5DD-4E53-D14E-B149-23ACE86F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94F"/>
    <w:rPr>
      <w:rFonts w:ascii="Times New Roman" w:eastAsia="Times New Roman" w:hAnsi="Times New Roman" w:cs="Times New Roman"/>
    </w:rPr>
  </w:style>
  <w:style w:type="paragraph" w:styleId="Heading1">
    <w:name w:val="heading 1"/>
    <w:basedOn w:val="Normal"/>
    <w:link w:val="Heading1Char"/>
    <w:uiPriority w:val="9"/>
    <w:qFormat/>
    <w:rsid w:val="006179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794F"/>
  </w:style>
  <w:style w:type="character" w:customStyle="1" w:styleId="Heading1Char">
    <w:name w:val="Heading 1 Char"/>
    <w:basedOn w:val="DefaultParagraphFont"/>
    <w:link w:val="Heading1"/>
    <w:uiPriority w:val="9"/>
    <w:rsid w:val="0061794F"/>
    <w:rPr>
      <w:rFonts w:ascii="Times New Roman" w:eastAsia="Times New Roman" w:hAnsi="Times New Roman" w:cs="Times New Roman"/>
      <w:b/>
      <w:bCs/>
      <w:kern w:val="36"/>
      <w:sz w:val="48"/>
      <w:szCs w:val="48"/>
    </w:rPr>
  </w:style>
  <w:style w:type="character" w:customStyle="1" w:styleId="oypena">
    <w:name w:val="oypena"/>
    <w:basedOn w:val="DefaultParagraphFont"/>
    <w:rsid w:val="00023841"/>
  </w:style>
  <w:style w:type="paragraph" w:styleId="Header">
    <w:name w:val="header"/>
    <w:basedOn w:val="Normal"/>
    <w:link w:val="HeaderChar"/>
    <w:uiPriority w:val="99"/>
    <w:unhideWhenUsed/>
    <w:rsid w:val="00023841"/>
    <w:pPr>
      <w:tabs>
        <w:tab w:val="center" w:pos="4680"/>
        <w:tab w:val="right" w:pos="9360"/>
      </w:tabs>
    </w:pPr>
  </w:style>
  <w:style w:type="character" w:customStyle="1" w:styleId="HeaderChar">
    <w:name w:val="Header Char"/>
    <w:basedOn w:val="DefaultParagraphFont"/>
    <w:link w:val="Header"/>
    <w:uiPriority w:val="99"/>
    <w:rsid w:val="00023841"/>
    <w:rPr>
      <w:rFonts w:ascii="Times New Roman" w:eastAsia="Times New Roman" w:hAnsi="Times New Roman" w:cs="Times New Roman"/>
    </w:rPr>
  </w:style>
  <w:style w:type="paragraph" w:styleId="Footer">
    <w:name w:val="footer"/>
    <w:basedOn w:val="Normal"/>
    <w:link w:val="FooterChar"/>
    <w:uiPriority w:val="99"/>
    <w:unhideWhenUsed/>
    <w:rsid w:val="00023841"/>
    <w:pPr>
      <w:tabs>
        <w:tab w:val="center" w:pos="4680"/>
        <w:tab w:val="right" w:pos="9360"/>
      </w:tabs>
    </w:pPr>
  </w:style>
  <w:style w:type="character" w:customStyle="1" w:styleId="FooterChar">
    <w:name w:val="Footer Char"/>
    <w:basedOn w:val="DefaultParagraphFont"/>
    <w:link w:val="Footer"/>
    <w:uiPriority w:val="99"/>
    <w:rsid w:val="00023841"/>
    <w:rPr>
      <w:rFonts w:ascii="Times New Roman" w:eastAsia="Times New Roman" w:hAnsi="Times New Roman" w:cs="Times New Roman"/>
    </w:rPr>
  </w:style>
  <w:style w:type="paragraph" w:styleId="NormalWeb">
    <w:name w:val="Normal (Web)"/>
    <w:basedOn w:val="Normal"/>
    <w:uiPriority w:val="99"/>
    <w:semiHidden/>
    <w:unhideWhenUsed/>
    <w:rsid w:val="00723623"/>
    <w:pPr>
      <w:spacing w:before="100" w:beforeAutospacing="1" w:after="100" w:afterAutospacing="1"/>
    </w:pPr>
  </w:style>
  <w:style w:type="character" w:styleId="Hyperlink">
    <w:name w:val="Hyperlink"/>
    <w:basedOn w:val="DefaultParagraphFont"/>
    <w:uiPriority w:val="99"/>
    <w:unhideWhenUsed/>
    <w:rsid w:val="004D3BBF"/>
    <w:rPr>
      <w:color w:val="0000FF"/>
      <w:u w:val="single"/>
    </w:rPr>
  </w:style>
  <w:style w:type="character" w:styleId="FollowedHyperlink">
    <w:name w:val="FollowedHyperlink"/>
    <w:basedOn w:val="DefaultParagraphFont"/>
    <w:uiPriority w:val="99"/>
    <w:semiHidden/>
    <w:unhideWhenUsed/>
    <w:rsid w:val="004D3BBF"/>
    <w:rPr>
      <w:color w:val="954F72" w:themeColor="followedHyperlink"/>
      <w:u w:val="single"/>
    </w:rPr>
  </w:style>
  <w:style w:type="character" w:styleId="UnresolvedMention">
    <w:name w:val="Unresolved Mention"/>
    <w:basedOn w:val="DefaultParagraphFont"/>
    <w:uiPriority w:val="99"/>
    <w:semiHidden/>
    <w:unhideWhenUsed/>
    <w:rsid w:val="004D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903">
      <w:bodyDiv w:val="1"/>
      <w:marLeft w:val="0"/>
      <w:marRight w:val="0"/>
      <w:marTop w:val="0"/>
      <w:marBottom w:val="0"/>
      <w:divBdr>
        <w:top w:val="none" w:sz="0" w:space="0" w:color="auto"/>
        <w:left w:val="none" w:sz="0" w:space="0" w:color="auto"/>
        <w:bottom w:val="none" w:sz="0" w:space="0" w:color="auto"/>
        <w:right w:val="none" w:sz="0" w:space="0" w:color="auto"/>
      </w:divBdr>
    </w:div>
    <w:div w:id="166680267">
      <w:bodyDiv w:val="1"/>
      <w:marLeft w:val="0"/>
      <w:marRight w:val="0"/>
      <w:marTop w:val="0"/>
      <w:marBottom w:val="0"/>
      <w:divBdr>
        <w:top w:val="none" w:sz="0" w:space="0" w:color="auto"/>
        <w:left w:val="none" w:sz="0" w:space="0" w:color="auto"/>
        <w:bottom w:val="none" w:sz="0" w:space="0" w:color="auto"/>
        <w:right w:val="none" w:sz="0" w:space="0" w:color="auto"/>
      </w:divBdr>
    </w:div>
    <w:div w:id="299460418">
      <w:bodyDiv w:val="1"/>
      <w:marLeft w:val="0"/>
      <w:marRight w:val="0"/>
      <w:marTop w:val="0"/>
      <w:marBottom w:val="0"/>
      <w:divBdr>
        <w:top w:val="none" w:sz="0" w:space="0" w:color="auto"/>
        <w:left w:val="none" w:sz="0" w:space="0" w:color="auto"/>
        <w:bottom w:val="none" w:sz="0" w:space="0" w:color="auto"/>
        <w:right w:val="none" w:sz="0" w:space="0" w:color="auto"/>
      </w:divBdr>
    </w:div>
    <w:div w:id="556280457">
      <w:bodyDiv w:val="1"/>
      <w:marLeft w:val="0"/>
      <w:marRight w:val="0"/>
      <w:marTop w:val="0"/>
      <w:marBottom w:val="0"/>
      <w:divBdr>
        <w:top w:val="none" w:sz="0" w:space="0" w:color="auto"/>
        <w:left w:val="none" w:sz="0" w:space="0" w:color="auto"/>
        <w:bottom w:val="none" w:sz="0" w:space="0" w:color="auto"/>
        <w:right w:val="none" w:sz="0" w:space="0" w:color="auto"/>
      </w:divBdr>
    </w:div>
    <w:div w:id="615872053">
      <w:bodyDiv w:val="1"/>
      <w:marLeft w:val="0"/>
      <w:marRight w:val="0"/>
      <w:marTop w:val="0"/>
      <w:marBottom w:val="0"/>
      <w:divBdr>
        <w:top w:val="none" w:sz="0" w:space="0" w:color="auto"/>
        <w:left w:val="none" w:sz="0" w:space="0" w:color="auto"/>
        <w:bottom w:val="none" w:sz="0" w:space="0" w:color="auto"/>
        <w:right w:val="none" w:sz="0" w:space="0" w:color="auto"/>
      </w:divBdr>
    </w:div>
    <w:div w:id="887495126">
      <w:bodyDiv w:val="1"/>
      <w:marLeft w:val="0"/>
      <w:marRight w:val="0"/>
      <w:marTop w:val="0"/>
      <w:marBottom w:val="0"/>
      <w:divBdr>
        <w:top w:val="none" w:sz="0" w:space="0" w:color="auto"/>
        <w:left w:val="none" w:sz="0" w:space="0" w:color="auto"/>
        <w:bottom w:val="none" w:sz="0" w:space="0" w:color="auto"/>
        <w:right w:val="none" w:sz="0" w:space="0" w:color="auto"/>
      </w:divBdr>
    </w:div>
    <w:div w:id="1032657879">
      <w:bodyDiv w:val="1"/>
      <w:marLeft w:val="0"/>
      <w:marRight w:val="0"/>
      <w:marTop w:val="0"/>
      <w:marBottom w:val="0"/>
      <w:divBdr>
        <w:top w:val="none" w:sz="0" w:space="0" w:color="auto"/>
        <w:left w:val="none" w:sz="0" w:space="0" w:color="auto"/>
        <w:bottom w:val="none" w:sz="0" w:space="0" w:color="auto"/>
        <w:right w:val="none" w:sz="0" w:space="0" w:color="auto"/>
      </w:divBdr>
    </w:div>
    <w:div w:id="1275939545">
      <w:bodyDiv w:val="1"/>
      <w:marLeft w:val="0"/>
      <w:marRight w:val="0"/>
      <w:marTop w:val="0"/>
      <w:marBottom w:val="0"/>
      <w:divBdr>
        <w:top w:val="none" w:sz="0" w:space="0" w:color="auto"/>
        <w:left w:val="none" w:sz="0" w:space="0" w:color="auto"/>
        <w:bottom w:val="none" w:sz="0" w:space="0" w:color="auto"/>
        <w:right w:val="none" w:sz="0" w:space="0" w:color="auto"/>
      </w:divBdr>
    </w:div>
    <w:div w:id="1387342447">
      <w:bodyDiv w:val="1"/>
      <w:marLeft w:val="0"/>
      <w:marRight w:val="0"/>
      <w:marTop w:val="0"/>
      <w:marBottom w:val="0"/>
      <w:divBdr>
        <w:top w:val="none" w:sz="0" w:space="0" w:color="auto"/>
        <w:left w:val="none" w:sz="0" w:space="0" w:color="auto"/>
        <w:bottom w:val="none" w:sz="0" w:space="0" w:color="auto"/>
        <w:right w:val="none" w:sz="0" w:space="0" w:color="auto"/>
      </w:divBdr>
    </w:div>
    <w:div w:id="1437628072">
      <w:bodyDiv w:val="1"/>
      <w:marLeft w:val="0"/>
      <w:marRight w:val="0"/>
      <w:marTop w:val="0"/>
      <w:marBottom w:val="0"/>
      <w:divBdr>
        <w:top w:val="none" w:sz="0" w:space="0" w:color="auto"/>
        <w:left w:val="none" w:sz="0" w:space="0" w:color="auto"/>
        <w:bottom w:val="none" w:sz="0" w:space="0" w:color="auto"/>
        <w:right w:val="none" w:sz="0" w:space="0" w:color="auto"/>
      </w:divBdr>
    </w:div>
    <w:div w:id="18454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uamddcouncil" TargetMode="External"/><Relationship Id="rId3" Type="http://schemas.openxmlformats.org/officeDocument/2006/relationships/webSettings" Target="webSettings.xml"/><Relationship Id="rId7" Type="http://schemas.openxmlformats.org/officeDocument/2006/relationships/hyperlink" Target="http://www.gddc.guam.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amddc@gddc.guam.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stagram.com/guamdd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2025-02-03T08:29:00Z</dcterms:created>
  <dcterms:modified xsi:type="dcterms:W3CDTF">2025-02-03T09:39:00Z</dcterms:modified>
</cp:coreProperties>
</file>