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7597" w14:textId="30804318" w:rsidR="0041385E" w:rsidRPr="007D7F61" w:rsidRDefault="003D1FF0" w:rsidP="003D1FF0">
      <w:pPr>
        <w:pStyle w:val="Heading1"/>
        <w:jc w:val="center"/>
        <w:rPr>
          <w:rStyle w:val="Heading2Char"/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>NACDD SA Discussion Series</w:t>
      </w:r>
      <w:r w:rsidRPr="007D7F61">
        <w:rPr>
          <w:rFonts w:ascii="Arial" w:hAnsi="Arial" w:cs="Arial"/>
          <w:sz w:val="24"/>
          <w:szCs w:val="24"/>
        </w:rPr>
        <w:br/>
      </w:r>
      <w:r w:rsidR="00D34109">
        <w:rPr>
          <w:rStyle w:val="Heading2Char"/>
          <w:rFonts w:ascii="Arial" w:hAnsi="Arial" w:cs="Arial"/>
          <w:sz w:val="24"/>
          <w:szCs w:val="24"/>
        </w:rPr>
        <w:t>February 17, 2022</w:t>
      </w:r>
    </w:p>
    <w:p w14:paraId="194956AC" w14:textId="77777777" w:rsidR="00E520CA" w:rsidRPr="007D7F61" w:rsidRDefault="00E520CA" w:rsidP="00E520CA">
      <w:pPr>
        <w:pStyle w:val="Heading3"/>
        <w:rPr>
          <w:rFonts w:ascii="Arial" w:hAnsi="Arial" w:cs="Arial"/>
        </w:rPr>
      </w:pPr>
    </w:p>
    <w:p w14:paraId="0417622E" w14:textId="6CCA4D0C" w:rsidR="003D1FF0" w:rsidRPr="007D7F61" w:rsidRDefault="007D7F61" w:rsidP="00E520CA">
      <w:pPr>
        <w:pStyle w:val="Heading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Topic: </w:t>
      </w:r>
      <w:r w:rsidR="00D34109">
        <w:rPr>
          <w:rFonts w:ascii="Arial" w:hAnsi="Arial" w:cs="Arial"/>
          <w:b/>
          <w:bCs/>
        </w:rPr>
        <w:t>Higher Education</w:t>
      </w:r>
    </w:p>
    <w:p w14:paraId="1E9F67BE" w14:textId="273FC810" w:rsidR="003D1FF0" w:rsidRPr="007D7F61" w:rsidRDefault="00D11E11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7E1165" w:rsidRPr="007D7F61">
        <w:rPr>
          <w:rFonts w:ascii="Arial" w:hAnsi="Arial" w:cs="Arial"/>
          <w:sz w:val="24"/>
          <w:szCs w:val="24"/>
        </w:rPr>
        <w:t>people</w:t>
      </w:r>
      <w:r w:rsidR="002818ED" w:rsidRPr="007D7F61">
        <w:rPr>
          <w:rFonts w:ascii="Arial" w:hAnsi="Arial" w:cs="Arial"/>
          <w:sz w:val="24"/>
          <w:szCs w:val="24"/>
        </w:rPr>
        <w:t xml:space="preserve"> in attendance</w:t>
      </w:r>
      <w:r w:rsidR="0075673A" w:rsidRPr="007D7F61">
        <w:rPr>
          <w:rFonts w:ascii="Arial" w:hAnsi="Arial" w:cs="Arial"/>
          <w:sz w:val="24"/>
          <w:szCs w:val="24"/>
        </w:rPr>
        <w:t>.</w:t>
      </w:r>
    </w:p>
    <w:p w14:paraId="0C3D41E2" w14:textId="72F63F9C" w:rsidR="007E1165" w:rsidRPr="007D7F61" w:rsidRDefault="007E1165" w:rsidP="003D1FF0">
      <w:pPr>
        <w:rPr>
          <w:rFonts w:ascii="Arial" w:hAnsi="Arial" w:cs="Arial"/>
          <w:sz w:val="24"/>
          <w:szCs w:val="24"/>
          <w:u w:val="single"/>
        </w:rPr>
      </w:pPr>
      <w:r w:rsidRPr="007D7F61">
        <w:rPr>
          <w:rFonts w:ascii="Arial" w:hAnsi="Arial" w:cs="Arial"/>
          <w:sz w:val="24"/>
          <w:szCs w:val="24"/>
          <w:u w:val="single"/>
        </w:rPr>
        <w:t>Discussion Starters</w:t>
      </w:r>
    </w:p>
    <w:p w14:paraId="2873D986" w14:textId="728358EC" w:rsidR="007B6E97" w:rsidRDefault="007E1165" w:rsidP="003D1FF0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>Pat Nobbie</w:t>
      </w:r>
      <w:r w:rsidR="0075673A" w:rsidRPr="007D7F61">
        <w:rPr>
          <w:rFonts w:ascii="Arial" w:hAnsi="Arial" w:cs="Arial"/>
          <w:sz w:val="24"/>
          <w:szCs w:val="24"/>
        </w:rPr>
        <w:t xml:space="preserve"> shared</w:t>
      </w:r>
      <w:r w:rsidR="00441BB6" w:rsidRPr="007D7F61">
        <w:rPr>
          <w:rFonts w:ascii="Arial" w:hAnsi="Arial" w:cs="Arial"/>
          <w:sz w:val="24"/>
          <w:szCs w:val="24"/>
        </w:rPr>
        <w:t xml:space="preserve"> some </w:t>
      </w:r>
      <w:r w:rsidR="00D11E11">
        <w:rPr>
          <w:rFonts w:ascii="Arial" w:hAnsi="Arial" w:cs="Arial"/>
          <w:sz w:val="24"/>
          <w:szCs w:val="24"/>
        </w:rPr>
        <w:t>information about an important research project</w:t>
      </w:r>
      <w:r w:rsidR="007B6E97">
        <w:rPr>
          <w:rFonts w:ascii="Arial" w:hAnsi="Arial" w:cs="Arial"/>
          <w:sz w:val="24"/>
          <w:szCs w:val="24"/>
        </w:rPr>
        <w:t xml:space="preserve"> </w:t>
      </w:r>
      <w:r w:rsidR="00915F71">
        <w:rPr>
          <w:rFonts w:ascii="Arial" w:hAnsi="Arial" w:cs="Arial"/>
          <w:sz w:val="24"/>
          <w:szCs w:val="24"/>
        </w:rPr>
        <w:t>with PCORI – the Patient Centered</w:t>
      </w:r>
      <w:r w:rsidR="00B361D8">
        <w:rPr>
          <w:rFonts w:ascii="Arial" w:hAnsi="Arial" w:cs="Arial"/>
          <w:sz w:val="24"/>
          <w:szCs w:val="24"/>
        </w:rPr>
        <w:t xml:space="preserve"> </w:t>
      </w:r>
      <w:r w:rsidR="007F6471">
        <w:rPr>
          <w:rFonts w:ascii="Arial" w:hAnsi="Arial" w:cs="Arial"/>
          <w:sz w:val="24"/>
          <w:szCs w:val="24"/>
        </w:rPr>
        <w:t>Outcome Research Institute</w:t>
      </w:r>
      <w:r w:rsidR="008A5005">
        <w:rPr>
          <w:rFonts w:ascii="Arial" w:hAnsi="Arial" w:cs="Arial"/>
          <w:sz w:val="24"/>
          <w:szCs w:val="24"/>
        </w:rPr>
        <w:t xml:space="preserve">. </w:t>
      </w:r>
      <w:r w:rsidR="00AF0340">
        <w:rPr>
          <w:rFonts w:ascii="Arial" w:hAnsi="Arial" w:cs="Arial"/>
          <w:sz w:val="24"/>
          <w:szCs w:val="24"/>
        </w:rPr>
        <w:t>The study</w:t>
      </w:r>
      <w:r w:rsidR="009066F6">
        <w:rPr>
          <w:rFonts w:ascii="Arial" w:hAnsi="Arial" w:cs="Arial"/>
          <w:sz w:val="24"/>
          <w:szCs w:val="24"/>
        </w:rPr>
        <w:t xml:space="preserve"> which is being conducted by Vanderbilt University </w:t>
      </w:r>
      <w:r w:rsidR="009C17DF">
        <w:rPr>
          <w:rFonts w:ascii="Arial" w:hAnsi="Arial" w:cs="Arial"/>
          <w:sz w:val="24"/>
          <w:szCs w:val="24"/>
        </w:rPr>
        <w:t xml:space="preserve">is called ASSERT </w:t>
      </w:r>
      <w:r w:rsidR="00CE5207">
        <w:rPr>
          <w:rFonts w:ascii="Arial" w:hAnsi="Arial" w:cs="Arial"/>
          <w:sz w:val="24"/>
          <w:szCs w:val="24"/>
        </w:rPr>
        <w:t>which stands for A</w:t>
      </w:r>
      <w:r w:rsidR="00B347DA">
        <w:rPr>
          <w:rFonts w:ascii="Arial" w:hAnsi="Arial" w:cs="Arial"/>
          <w:sz w:val="24"/>
          <w:szCs w:val="24"/>
        </w:rPr>
        <w:t xml:space="preserve">ll StakeholderS Engaged in Research. The study </w:t>
      </w:r>
      <w:r w:rsidR="009066F6">
        <w:rPr>
          <w:rFonts w:ascii="Arial" w:hAnsi="Arial" w:cs="Arial"/>
          <w:sz w:val="24"/>
          <w:szCs w:val="24"/>
        </w:rPr>
        <w:t xml:space="preserve">will include asking questions of people with I/DD and participating in video discussions over 6 months. Participants will be compensated. See the attached flyer for more information or to sign up. </w:t>
      </w:r>
    </w:p>
    <w:p w14:paraId="602E4719" w14:textId="0C0DE556" w:rsidR="007B6E97" w:rsidRPr="00D50722" w:rsidRDefault="004210E1" w:rsidP="007B6E97">
      <w:pPr>
        <w:rPr>
          <w:rFonts w:ascii="Arial" w:hAnsi="Arial" w:cs="Arial"/>
          <w:sz w:val="24"/>
          <w:szCs w:val="24"/>
        </w:rPr>
      </w:pPr>
      <w:r w:rsidRPr="00D50722">
        <w:rPr>
          <w:rFonts w:ascii="Arial" w:hAnsi="Arial" w:cs="Arial"/>
          <w:sz w:val="24"/>
          <w:szCs w:val="24"/>
        </w:rPr>
        <w:t>Pat also talked about the work she did to establish</w:t>
      </w:r>
      <w:r w:rsidR="00F9116C" w:rsidRPr="00D50722">
        <w:rPr>
          <w:rFonts w:ascii="Arial" w:hAnsi="Arial" w:cs="Arial"/>
          <w:sz w:val="24"/>
          <w:szCs w:val="24"/>
        </w:rPr>
        <w:t xml:space="preserve"> IPSE programs</w:t>
      </w:r>
      <w:r w:rsidR="00E72E19">
        <w:rPr>
          <w:rFonts w:ascii="Arial" w:hAnsi="Arial" w:cs="Arial"/>
          <w:sz w:val="24"/>
          <w:szCs w:val="24"/>
        </w:rPr>
        <w:t>.</w:t>
      </w:r>
      <w:r w:rsidR="008F2706">
        <w:rPr>
          <w:rFonts w:ascii="Arial" w:hAnsi="Arial" w:cs="Arial"/>
          <w:sz w:val="24"/>
          <w:szCs w:val="24"/>
        </w:rPr>
        <w:t xml:space="preserve"> </w:t>
      </w:r>
      <w:r w:rsidR="00E72E19">
        <w:rPr>
          <w:rFonts w:ascii="Arial" w:hAnsi="Arial" w:cs="Arial"/>
          <w:sz w:val="24"/>
          <w:szCs w:val="24"/>
        </w:rPr>
        <w:t xml:space="preserve">IPSE stands for </w:t>
      </w:r>
      <w:r w:rsidR="00E72E19" w:rsidRPr="00CC1CA9">
        <w:rPr>
          <w:rFonts w:ascii="Arial" w:hAnsi="Arial" w:cs="Arial"/>
          <w:b/>
          <w:bCs/>
          <w:sz w:val="24"/>
          <w:szCs w:val="24"/>
        </w:rPr>
        <w:t>Inclusive Post- Secondary Education</w:t>
      </w:r>
      <w:r w:rsidR="008F2706">
        <w:rPr>
          <w:rFonts w:ascii="Arial" w:hAnsi="Arial" w:cs="Arial"/>
          <w:b/>
          <w:bCs/>
          <w:sz w:val="24"/>
          <w:szCs w:val="24"/>
        </w:rPr>
        <w:t xml:space="preserve">. </w:t>
      </w:r>
      <w:r w:rsidR="008F2706" w:rsidRPr="008F2706">
        <w:rPr>
          <w:rFonts w:ascii="Arial" w:hAnsi="Arial" w:cs="Arial"/>
          <w:sz w:val="24"/>
          <w:szCs w:val="24"/>
        </w:rPr>
        <w:t>Pat</w:t>
      </w:r>
      <w:r w:rsidR="008F2706">
        <w:rPr>
          <w:rFonts w:ascii="Arial" w:hAnsi="Arial" w:cs="Arial"/>
          <w:b/>
          <w:bCs/>
          <w:sz w:val="24"/>
          <w:szCs w:val="24"/>
        </w:rPr>
        <w:t xml:space="preserve"> </w:t>
      </w:r>
      <w:r w:rsidR="008F2706" w:rsidRPr="000A4608">
        <w:rPr>
          <w:rFonts w:ascii="Arial" w:hAnsi="Arial" w:cs="Arial"/>
          <w:sz w:val="24"/>
          <w:szCs w:val="24"/>
        </w:rPr>
        <w:t>said she worked on</w:t>
      </w:r>
      <w:r w:rsidR="000A4608" w:rsidRPr="000A4608">
        <w:rPr>
          <w:rFonts w:ascii="Arial" w:hAnsi="Arial" w:cs="Arial"/>
          <w:sz w:val="24"/>
          <w:szCs w:val="24"/>
        </w:rPr>
        <w:t xml:space="preserve"> establishing</w:t>
      </w:r>
      <w:r w:rsidR="000A4608">
        <w:rPr>
          <w:rFonts w:ascii="Arial" w:hAnsi="Arial" w:cs="Arial"/>
          <w:b/>
          <w:bCs/>
          <w:sz w:val="24"/>
          <w:szCs w:val="24"/>
        </w:rPr>
        <w:t xml:space="preserve"> </w:t>
      </w:r>
      <w:r w:rsidR="00F9116C" w:rsidRPr="00D50722">
        <w:rPr>
          <w:rFonts w:ascii="Arial" w:hAnsi="Arial" w:cs="Arial"/>
          <w:sz w:val="24"/>
          <w:szCs w:val="24"/>
        </w:rPr>
        <w:t xml:space="preserve">principles </w:t>
      </w:r>
      <w:r w:rsidR="000A4608">
        <w:rPr>
          <w:rFonts w:ascii="Arial" w:hAnsi="Arial" w:cs="Arial"/>
          <w:sz w:val="24"/>
          <w:szCs w:val="24"/>
        </w:rPr>
        <w:t xml:space="preserve">for the programs </w:t>
      </w:r>
      <w:r w:rsidRPr="00D50722">
        <w:rPr>
          <w:rFonts w:ascii="Arial" w:hAnsi="Arial" w:cs="Arial"/>
          <w:sz w:val="24"/>
          <w:szCs w:val="24"/>
        </w:rPr>
        <w:t xml:space="preserve">when </w:t>
      </w:r>
      <w:r w:rsidR="00EA306F">
        <w:rPr>
          <w:rFonts w:ascii="Arial" w:hAnsi="Arial" w:cs="Arial"/>
          <w:sz w:val="24"/>
          <w:szCs w:val="24"/>
        </w:rPr>
        <w:t>s</w:t>
      </w:r>
      <w:r w:rsidRPr="00D50722">
        <w:rPr>
          <w:rFonts w:ascii="Arial" w:hAnsi="Arial" w:cs="Arial"/>
          <w:sz w:val="24"/>
          <w:szCs w:val="24"/>
        </w:rPr>
        <w:t>he was with the Georgia DD Council</w:t>
      </w:r>
      <w:r w:rsidR="00F9116C" w:rsidRPr="00D50722">
        <w:rPr>
          <w:rFonts w:ascii="Arial" w:hAnsi="Arial" w:cs="Arial"/>
          <w:sz w:val="24"/>
          <w:szCs w:val="24"/>
        </w:rPr>
        <w:t>.</w:t>
      </w:r>
      <w:r w:rsidR="00B77F90" w:rsidRPr="00D50722">
        <w:rPr>
          <w:rFonts w:ascii="Arial" w:hAnsi="Arial" w:cs="Arial"/>
          <w:sz w:val="24"/>
          <w:szCs w:val="24"/>
        </w:rPr>
        <w:t xml:space="preserve"> She said she</w:t>
      </w:r>
      <w:r w:rsidR="007B6E97" w:rsidRPr="00D50722">
        <w:rPr>
          <w:rFonts w:ascii="Arial" w:hAnsi="Arial" w:cs="Arial"/>
          <w:sz w:val="24"/>
          <w:szCs w:val="24"/>
        </w:rPr>
        <w:t xml:space="preserve"> worked on the initiative from the beginning and had some very strong ideas about the integrity of the experience for youth with IDD. From 1 program at Kennesaw State with 3 students to 10 programs and several hundred students, they are still using these principles to guide the programs.</w:t>
      </w:r>
      <w:r w:rsidR="009F5334" w:rsidRPr="00D50722">
        <w:rPr>
          <w:rFonts w:ascii="Arial" w:hAnsi="Arial" w:cs="Arial"/>
          <w:sz w:val="24"/>
          <w:szCs w:val="24"/>
        </w:rPr>
        <w:t xml:space="preserve"> Click this link to see the principles:</w:t>
      </w:r>
    </w:p>
    <w:p w14:paraId="6A6A6F3C" w14:textId="77777777" w:rsidR="007B6E97" w:rsidRPr="00D50722" w:rsidRDefault="00B347DA" w:rsidP="007B6E97">
      <w:pPr>
        <w:pStyle w:val="PlainText"/>
        <w:rPr>
          <w:rFonts w:ascii="Arial" w:hAnsi="Arial" w:cs="Arial"/>
          <w:sz w:val="24"/>
          <w:szCs w:val="24"/>
        </w:rPr>
      </w:pPr>
      <w:hyperlink r:id="rId8" w:history="1">
        <w:r w:rsidR="007B6E97" w:rsidRPr="00D50722">
          <w:rPr>
            <w:rStyle w:val="Hyperlink"/>
            <w:rFonts w:ascii="Arial" w:hAnsi="Arial" w:cs="Arial"/>
            <w:sz w:val="24"/>
            <w:szCs w:val="24"/>
          </w:rPr>
          <w:t>https://urldefense.com/v3/__http://www.gaipsec.org/principles-of-ipse.html__;!!IZ3lH8c!mqK9kLJjNWkR49Gyk8cu5MQezkpm57hXhlDLtkpF3oaEXVivMj_CYaSh1VINYtaHIPoA$</w:t>
        </w:r>
      </w:hyperlink>
      <w:r w:rsidR="007B6E97" w:rsidRPr="00D50722">
        <w:rPr>
          <w:rFonts w:ascii="Arial" w:hAnsi="Arial" w:cs="Arial"/>
          <w:sz w:val="24"/>
          <w:szCs w:val="24"/>
        </w:rPr>
        <w:t xml:space="preserve"> </w:t>
      </w:r>
    </w:p>
    <w:p w14:paraId="103A32E2" w14:textId="77777777" w:rsidR="007B6E97" w:rsidRDefault="007B6E97" w:rsidP="007B6E97"/>
    <w:p w14:paraId="1C223213" w14:textId="5635E506" w:rsidR="00664DAB" w:rsidRDefault="00277D66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Starr Bruner</w:t>
      </w:r>
      <w:r w:rsidR="00B63DEA">
        <w:rPr>
          <w:rFonts w:ascii="Arial" w:hAnsi="Arial" w:cs="Arial"/>
          <w:sz w:val="24"/>
          <w:szCs w:val="24"/>
        </w:rPr>
        <w:t xml:space="preserve"> of the </w:t>
      </w:r>
      <w:r w:rsidR="00B96976">
        <w:rPr>
          <w:rFonts w:ascii="Arial" w:hAnsi="Arial" w:cs="Arial"/>
          <w:sz w:val="24"/>
          <w:szCs w:val="24"/>
        </w:rPr>
        <w:t>Georgia Developmental Disability Council (GCDD) then spoke about</w:t>
      </w:r>
      <w:r w:rsidR="00CE5207">
        <w:rPr>
          <w:rFonts w:ascii="Arial" w:hAnsi="Arial" w:cs="Arial"/>
          <w:sz w:val="24"/>
          <w:szCs w:val="24"/>
        </w:rPr>
        <w:t xml:space="preserve"> the work that GCDD has done to create and grow the number of IPSE programs. </w:t>
      </w:r>
      <w:r w:rsidR="00575FD2">
        <w:rPr>
          <w:rFonts w:ascii="Arial" w:hAnsi="Arial" w:cs="Arial"/>
          <w:sz w:val="24"/>
          <w:szCs w:val="24"/>
        </w:rPr>
        <w:t>otherwise known as college!</w:t>
      </w:r>
      <w:r w:rsidR="00767D4C">
        <w:rPr>
          <w:rFonts w:ascii="Arial" w:hAnsi="Arial" w:cs="Arial"/>
          <w:sz w:val="24"/>
          <w:szCs w:val="24"/>
        </w:rPr>
        <w:t xml:space="preserve"> Starr noted that Georgia currently</w:t>
      </w:r>
      <w:r w:rsidR="00B96976">
        <w:rPr>
          <w:rFonts w:ascii="Arial" w:hAnsi="Arial" w:cs="Arial"/>
          <w:sz w:val="24"/>
          <w:szCs w:val="24"/>
        </w:rPr>
        <w:t xml:space="preserve"> </w:t>
      </w:r>
      <w:r w:rsidR="00767D4C">
        <w:rPr>
          <w:rFonts w:ascii="Arial" w:hAnsi="Arial" w:cs="Arial"/>
          <w:sz w:val="24"/>
          <w:szCs w:val="24"/>
        </w:rPr>
        <w:t xml:space="preserve">has 8 state universities running IPSE programs and a </w:t>
      </w:r>
      <w:r w:rsidR="000A4608">
        <w:rPr>
          <w:rFonts w:ascii="Arial" w:hAnsi="Arial" w:cs="Arial"/>
          <w:sz w:val="24"/>
          <w:szCs w:val="24"/>
        </w:rPr>
        <w:t>ninth</w:t>
      </w:r>
      <w:r w:rsidR="00767D4C">
        <w:rPr>
          <w:rFonts w:ascii="Arial" w:hAnsi="Arial" w:cs="Arial"/>
          <w:sz w:val="24"/>
          <w:szCs w:val="24"/>
        </w:rPr>
        <w:t xml:space="preserve"> will start in the Fall of 2022. She said that graduating from an IPSE </w:t>
      </w:r>
      <w:r w:rsidR="00F84332">
        <w:rPr>
          <w:rFonts w:ascii="Arial" w:hAnsi="Arial" w:cs="Arial"/>
          <w:sz w:val="24"/>
          <w:szCs w:val="24"/>
        </w:rPr>
        <w:t xml:space="preserve">program offers the following things: marketable job/career skills, </w:t>
      </w:r>
      <w:r w:rsidR="00E10519">
        <w:rPr>
          <w:rFonts w:ascii="Arial" w:hAnsi="Arial" w:cs="Arial"/>
          <w:sz w:val="24"/>
          <w:szCs w:val="24"/>
        </w:rPr>
        <w:t>help in improving your independence (managing your finances, transportation, living with others perhaps on campus</w:t>
      </w:r>
      <w:r w:rsidR="008021D5">
        <w:rPr>
          <w:rFonts w:ascii="Arial" w:hAnsi="Arial" w:cs="Arial"/>
          <w:sz w:val="24"/>
          <w:szCs w:val="24"/>
        </w:rPr>
        <w:t>)</w:t>
      </w:r>
      <w:r w:rsidR="00883995">
        <w:rPr>
          <w:rFonts w:ascii="Arial" w:hAnsi="Arial" w:cs="Arial"/>
          <w:sz w:val="24"/>
          <w:szCs w:val="24"/>
        </w:rPr>
        <w:t>, making friends</w:t>
      </w:r>
      <w:r w:rsidR="00664DAB">
        <w:rPr>
          <w:rFonts w:ascii="Arial" w:hAnsi="Arial" w:cs="Arial"/>
          <w:sz w:val="24"/>
          <w:szCs w:val="24"/>
        </w:rPr>
        <w:t xml:space="preserve"> and network</w:t>
      </w:r>
      <w:r w:rsidR="008021D5">
        <w:rPr>
          <w:rFonts w:ascii="Arial" w:hAnsi="Arial" w:cs="Arial"/>
          <w:sz w:val="24"/>
          <w:szCs w:val="24"/>
        </w:rPr>
        <w:t>s</w:t>
      </w:r>
      <w:r w:rsidR="00664DAB">
        <w:rPr>
          <w:rFonts w:ascii="Arial" w:hAnsi="Arial" w:cs="Arial"/>
          <w:sz w:val="24"/>
          <w:szCs w:val="24"/>
        </w:rPr>
        <w:t xml:space="preserve"> for life</w:t>
      </w:r>
      <w:r w:rsidR="008021D5">
        <w:rPr>
          <w:rFonts w:ascii="Arial" w:hAnsi="Arial" w:cs="Arial"/>
          <w:sz w:val="24"/>
          <w:szCs w:val="24"/>
        </w:rPr>
        <w:t xml:space="preserve">, opportunities to engage in all things on a college campus including living in a dorm, </w:t>
      </w:r>
      <w:r w:rsidR="005D6970">
        <w:rPr>
          <w:rFonts w:ascii="Arial" w:hAnsi="Arial" w:cs="Arial"/>
          <w:sz w:val="24"/>
          <w:szCs w:val="24"/>
        </w:rPr>
        <w:t>playing sports or attending sporting events, and Greek life (sororities and fraternities).</w:t>
      </w:r>
    </w:p>
    <w:p w14:paraId="4E5B8515" w14:textId="05A3FB79" w:rsidR="005D6970" w:rsidRDefault="005D6970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Starr said that the requirements to attend an IPSE program are:</w:t>
      </w:r>
    </w:p>
    <w:p w14:paraId="4E25CF2A" w14:textId="490046A3" w:rsidR="005D6970" w:rsidRDefault="00116154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have had an IEP</w:t>
      </w:r>
    </w:p>
    <w:p w14:paraId="3D849D38" w14:textId="743CCA9F" w:rsidR="00116154" w:rsidRDefault="00505220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be a</w:t>
      </w:r>
      <w:r w:rsidR="00116154">
        <w:rPr>
          <w:rFonts w:ascii="Arial" w:hAnsi="Arial" w:cs="Arial"/>
          <w:sz w:val="24"/>
          <w:szCs w:val="24"/>
        </w:rPr>
        <w:t xml:space="preserve">ble to read </w:t>
      </w:r>
      <w:r>
        <w:rPr>
          <w:rFonts w:ascii="Arial" w:hAnsi="Arial" w:cs="Arial"/>
          <w:sz w:val="24"/>
          <w:szCs w:val="24"/>
        </w:rPr>
        <w:t>at</w:t>
      </w:r>
      <w:r w:rsidR="00116154">
        <w:rPr>
          <w:rFonts w:ascii="Arial" w:hAnsi="Arial" w:cs="Arial"/>
          <w:sz w:val="24"/>
          <w:szCs w:val="24"/>
        </w:rPr>
        <w:t xml:space="preserve"> a 3</w:t>
      </w:r>
      <w:r w:rsidR="00B27D41" w:rsidRPr="00B27D41">
        <w:rPr>
          <w:rFonts w:ascii="Arial" w:hAnsi="Arial" w:cs="Arial"/>
          <w:sz w:val="24"/>
          <w:szCs w:val="24"/>
          <w:vertAlign w:val="superscript"/>
        </w:rPr>
        <w:t>rd</w:t>
      </w:r>
      <w:r w:rsidR="00B27D41">
        <w:rPr>
          <w:rFonts w:ascii="Arial" w:hAnsi="Arial" w:cs="Arial"/>
          <w:sz w:val="24"/>
          <w:szCs w:val="24"/>
        </w:rPr>
        <w:t xml:space="preserve"> – 5</w:t>
      </w:r>
      <w:r w:rsidR="00B27D41" w:rsidRPr="00B27D41">
        <w:rPr>
          <w:rFonts w:ascii="Arial" w:hAnsi="Arial" w:cs="Arial"/>
          <w:sz w:val="24"/>
          <w:szCs w:val="24"/>
          <w:vertAlign w:val="superscript"/>
        </w:rPr>
        <w:t>th</w:t>
      </w:r>
      <w:r w:rsidR="00B27D41">
        <w:rPr>
          <w:rFonts w:ascii="Arial" w:hAnsi="Arial" w:cs="Arial"/>
          <w:sz w:val="24"/>
          <w:szCs w:val="24"/>
        </w:rPr>
        <w:t xml:space="preserve"> grade level</w:t>
      </w:r>
    </w:p>
    <w:p w14:paraId="5D5D8C00" w14:textId="77777777" w:rsidR="00B27D41" w:rsidRDefault="00B27D41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work independently</w:t>
      </w:r>
    </w:p>
    <w:p w14:paraId="29BF3218" w14:textId="77777777" w:rsidR="00E17959" w:rsidRDefault="00B27D41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few if any behavioral problems</w:t>
      </w:r>
    </w:p>
    <w:p w14:paraId="5AAF54A2" w14:textId="4FAC9339" w:rsidR="00B27D41" w:rsidRDefault="00E17959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 most importantly – you must want to do this for yourself</w:t>
      </w:r>
      <w:r w:rsidR="00FF2C81">
        <w:rPr>
          <w:rFonts w:ascii="Arial" w:hAnsi="Arial" w:cs="Arial"/>
          <w:sz w:val="24"/>
          <w:szCs w:val="24"/>
        </w:rPr>
        <w:t xml:space="preserve"> – not because Mom or Dad wants you to</w:t>
      </w:r>
      <w:r>
        <w:rPr>
          <w:rFonts w:ascii="Arial" w:hAnsi="Arial" w:cs="Arial"/>
          <w:sz w:val="24"/>
          <w:szCs w:val="24"/>
        </w:rPr>
        <w:t xml:space="preserve">! </w:t>
      </w:r>
      <w:r w:rsidR="00B27D41">
        <w:rPr>
          <w:rFonts w:ascii="Arial" w:hAnsi="Arial" w:cs="Arial"/>
          <w:sz w:val="24"/>
          <w:szCs w:val="24"/>
        </w:rPr>
        <w:t xml:space="preserve"> </w:t>
      </w:r>
    </w:p>
    <w:p w14:paraId="3539C2AF" w14:textId="77777777" w:rsidR="00CC167A" w:rsidRDefault="00A96434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Starr presented slides with more details about IPSE, which states run IPSE programs (most all except Wyoming), and she also shared i</w:t>
      </w:r>
      <w:r w:rsidR="00200BEE">
        <w:rPr>
          <w:rFonts w:ascii="Arial" w:hAnsi="Arial" w:cs="Arial"/>
          <w:sz w:val="24"/>
          <w:szCs w:val="24"/>
        </w:rPr>
        <w:t>nformation about ThinkCollege which is a program that can help people with I/DD and their families or supports identify the best college options</w:t>
      </w:r>
      <w:r w:rsidR="00CC167A">
        <w:rPr>
          <w:rFonts w:ascii="Arial" w:hAnsi="Arial" w:cs="Arial"/>
          <w:sz w:val="24"/>
          <w:szCs w:val="24"/>
        </w:rPr>
        <w:t>.</w:t>
      </w:r>
    </w:p>
    <w:p w14:paraId="082E30CF" w14:textId="1D8E7EA7" w:rsidR="00441BB6" w:rsidRDefault="00EA6E68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discussed that the reason for </w:t>
      </w:r>
      <w:r w:rsidR="006D562B">
        <w:rPr>
          <w:rFonts w:ascii="Arial" w:hAnsi="Arial" w:cs="Arial"/>
          <w:sz w:val="24"/>
          <w:szCs w:val="24"/>
        </w:rPr>
        <w:t>going to college is to get a better job that you would really like, and to earn more money.</w:t>
      </w:r>
      <w:r w:rsidR="00C22901">
        <w:rPr>
          <w:rFonts w:ascii="Arial" w:hAnsi="Arial" w:cs="Arial"/>
          <w:sz w:val="24"/>
          <w:szCs w:val="24"/>
        </w:rPr>
        <w:t xml:space="preserve"> We further</w:t>
      </w:r>
      <w:r w:rsidR="006D562B">
        <w:rPr>
          <w:rFonts w:ascii="Arial" w:hAnsi="Arial" w:cs="Arial"/>
          <w:sz w:val="24"/>
          <w:szCs w:val="24"/>
        </w:rPr>
        <w:t xml:space="preserve"> </w:t>
      </w:r>
      <w:r w:rsidR="00C22901">
        <w:rPr>
          <w:rFonts w:ascii="Arial" w:hAnsi="Arial" w:cs="Arial"/>
          <w:sz w:val="24"/>
          <w:szCs w:val="24"/>
        </w:rPr>
        <w:t xml:space="preserve">discussed that getting a better job may mean losing your SSDI benefits but </w:t>
      </w:r>
      <w:r w:rsidR="003014BF">
        <w:rPr>
          <w:rFonts w:ascii="Arial" w:hAnsi="Arial" w:cs="Arial"/>
          <w:sz w:val="24"/>
          <w:szCs w:val="24"/>
        </w:rPr>
        <w:t xml:space="preserve">one attendee reminded the group that this is the purpose – to get a good enough job to be independent and not be on </w:t>
      </w:r>
      <w:r w:rsidR="00342C5B">
        <w:rPr>
          <w:rFonts w:ascii="Arial" w:hAnsi="Arial" w:cs="Arial"/>
          <w:sz w:val="24"/>
          <w:szCs w:val="24"/>
        </w:rPr>
        <w:t xml:space="preserve">SSDI. Several states </w:t>
      </w:r>
      <w:r w:rsidR="00062E86">
        <w:rPr>
          <w:rFonts w:ascii="Arial" w:hAnsi="Arial" w:cs="Arial"/>
          <w:sz w:val="24"/>
          <w:szCs w:val="24"/>
        </w:rPr>
        <w:t xml:space="preserve">have </w:t>
      </w:r>
      <w:r w:rsidR="00342C5B">
        <w:rPr>
          <w:rFonts w:ascii="Arial" w:hAnsi="Arial" w:cs="Arial"/>
          <w:sz w:val="24"/>
          <w:szCs w:val="24"/>
        </w:rPr>
        <w:t>work</w:t>
      </w:r>
      <w:r w:rsidR="00062E86">
        <w:rPr>
          <w:rFonts w:ascii="Arial" w:hAnsi="Arial" w:cs="Arial"/>
          <w:sz w:val="24"/>
          <w:szCs w:val="24"/>
        </w:rPr>
        <w:t>ed</w:t>
      </w:r>
      <w:r w:rsidR="00342C5B">
        <w:rPr>
          <w:rFonts w:ascii="Arial" w:hAnsi="Arial" w:cs="Arial"/>
          <w:sz w:val="24"/>
          <w:szCs w:val="24"/>
        </w:rPr>
        <w:t xml:space="preserve"> with their Medicaid programs (NY, PA</w:t>
      </w:r>
      <w:r w:rsidR="00062E86">
        <w:rPr>
          <w:rFonts w:ascii="Arial" w:hAnsi="Arial" w:cs="Arial"/>
          <w:sz w:val="24"/>
          <w:szCs w:val="24"/>
        </w:rPr>
        <w:t xml:space="preserve">, CA) to have college covered by Medicaid. </w:t>
      </w:r>
    </w:p>
    <w:p w14:paraId="000126CD" w14:textId="34073844" w:rsidR="007C71F2" w:rsidRPr="007D7F61" w:rsidRDefault="007C71F2" w:rsidP="003D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attendees shared their own personal experiences about participating in IPSE programs and </w:t>
      </w:r>
      <w:r w:rsidR="00866861">
        <w:rPr>
          <w:rFonts w:ascii="Arial" w:hAnsi="Arial" w:cs="Arial"/>
          <w:sz w:val="24"/>
          <w:szCs w:val="24"/>
        </w:rPr>
        <w:t>what it meant to them to be able to get a degree or certificate (your choice depending on the program you choose), be a member of a Fraternity, build friendships with other students both with and without disabilities and live on campus</w:t>
      </w:r>
      <w:r w:rsidR="00702EEF">
        <w:rPr>
          <w:rFonts w:ascii="Arial" w:hAnsi="Arial" w:cs="Arial"/>
          <w:sz w:val="24"/>
          <w:szCs w:val="24"/>
        </w:rPr>
        <w:t>.</w:t>
      </w:r>
      <w:r w:rsidR="00866861">
        <w:rPr>
          <w:rFonts w:ascii="Arial" w:hAnsi="Arial" w:cs="Arial"/>
          <w:sz w:val="24"/>
          <w:szCs w:val="24"/>
        </w:rPr>
        <w:t xml:space="preserve"> </w:t>
      </w:r>
    </w:p>
    <w:p w14:paraId="293DE2A7" w14:textId="1BEB2B42" w:rsidR="00B571BE" w:rsidRPr="007D7F61" w:rsidRDefault="00B571BE" w:rsidP="003D1FF0">
      <w:pPr>
        <w:rPr>
          <w:rFonts w:ascii="Arial" w:hAnsi="Arial" w:cs="Arial"/>
          <w:sz w:val="24"/>
          <w:szCs w:val="24"/>
          <w:u w:val="single"/>
        </w:rPr>
      </w:pPr>
      <w:r w:rsidRPr="007D7F61">
        <w:rPr>
          <w:rFonts w:ascii="Arial" w:hAnsi="Arial" w:cs="Arial"/>
          <w:sz w:val="24"/>
          <w:szCs w:val="24"/>
          <w:u w:val="single"/>
        </w:rPr>
        <w:t>Other resources</w:t>
      </w:r>
      <w:r w:rsidR="001C6035" w:rsidRPr="007D7F61">
        <w:rPr>
          <w:rFonts w:ascii="Arial" w:hAnsi="Arial" w:cs="Arial"/>
          <w:sz w:val="24"/>
          <w:szCs w:val="24"/>
          <w:u w:val="single"/>
        </w:rPr>
        <w:t xml:space="preserve">/ideas </w:t>
      </w:r>
      <w:r w:rsidRPr="007D7F61">
        <w:rPr>
          <w:rFonts w:ascii="Arial" w:hAnsi="Arial" w:cs="Arial"/>
          <w:sz w:val="24"/>
          <w:szCs w:val="24"/>
          <w:u w:val="single"/>
        </w:rPr>
        <w:t>shared by participants</w:t>
      </w:r>
      <w:r w:rsidR="003026D1" w:rsidRPr="007D7F61">
        <w:rPr>
          <w:rFonts w:ascii="Arial" w:hAnsi="Arial" w:cs="Arial"/>
          <w:sz w:val="24"/>
          <w:szCs w:val="24"/>
          <w:u w:val="single"/>
        </w:rPr>
        <w:t xml:space="preserve"> that may be useful for housing</w:t>
      </w:r>
    </w:p>
    <w:p w14:paraId="404A8DD1" w14:textId="732427F6" w:rsidR="007D7F61" w:rsidRDefault="00FB16C6" w:rsidP="007D7F61">
      <w:pPr>
        <w:ind w:lef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7732D">
        <w:rPr>
          <w:rFonts w:ascii="Arial" w:hAnsi="Arial" w:cs="Arial"/>
          <w:sz w:val="24"/>
          <w:szCs w:val="24"/>
        </w:rPr>
        <w:t>hink College</w:t>
      </w:r>
      <w:r w:rsidR="00610265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="00610265" w:rsidRPr="004F7618">
          <w:rPr>
            <w:rStyle w:val="Hyperlink"/>
            <w:rFonts w:ascii="Arial" w:hAnsi="Arial" w:cs="Arial"/>
            <w:sz w:val="24"/>
            <w:szCs w:val="24"/>
          </w:rPr>
          <w:t>https://thinkcollege.net/resources</w:t>
        </w:r>
      </w:hyperlink>
    </w:p>
    <w:p w14:paraId="1E6ABF45" w14:textId="54398972" w:rsidR="00FB16C6" w:rsidRDefault="00E25466" w:rsidP="007D7F61">
      <w:pPr>
        <w:ind w:lef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Pennsylvania’s IPSE program – </w:t>
      </w:r>
      <w:hyperlink r:id="rId10" w:history="1">
        <w:r w:rsidR="00FB16C6" w:rsidRPr="004F7618">
          <w:rPr>
            <w:rStyle w:val="Hyperlink"/>
            <w:rFonts w:ascii="Arial" w:hAnsi="Arial" w:cs="Arial"/>
            <w:sz w:val="24"/>
            <w:szCs w:val="24"/>
          </w:rPr>
          <w:t>https://pihec.com</w:t>
        </w:r>
      </w:hyperlink>
    </w:p>
    <w:p w14:paraId="67AEB482" w14:textId="75677CEB" w:rsidR="00610265" w:rsidRPr="00AA405A" w:rsidRDefault="008E67DD" w:rsidP="007D7F61">
      <w:pPr>
        <w:ind w:left="359"/>
        <w:rPr>
          <w:rFonts w:ascii="Arial" w:hAnsi="Arial" w:cs="Arial"/>
          <w:sz w:val="24"/>
          <w:szCs w:val="24"/>
        </w:rPr>
      </w:pPr>
      <w:r w:rsidRPr="00AA405A">
        <w:rPr>
          <w:rFonts w:ascii="Arial" w:hAnsi="Arial" w:cs="Arial"/>
          <w:sz w:val="24"/>
          <w:szCs w:val="24"/>
        </w:rPr>
        <w:t xml:space="preserve">ThinkCollege Report on DD Councils </w:t>
      </w:r>
      <w:r w:rsidR="00AA405A" w:rsidRPr="00AA405A">
        <w:rPr>
          <w:rFonts w:ascii="Arial" w:hAnsi="Arial" w:cs="Arial"/>
          <w:sz w:val="24"/>
          <w:szCs w:val="24"/>
        </w:rPr>
        <w:t>Supporting</w:t>
      </w:r>
      <w:r w:rsidRPr="00AA405A">
        <w:rPr>
          <w:rFonts w:ascii="Arial" w:hAnsi="Arial" w:cs="Arial"/>
          <w:sz w:val="24"/>
          <w:szCs w:val="24"/>
        </w:rPr>
        <w:t xml:space="preserve"> IPSE programs </w:t>
      </w:r>
      <w:hyperlink r:id="rId11" w:history="1">
        <w:r w:rsidR="00141171" w:rsidRPr="00AA405A">
          <w:rPr>
            <w:rFonts w:ascii="Arial" w:hAnsi="Arial" w:cs="Arial"/>
            <w:color w:val="0000FF"/>
            <w:sz w:val="24"/>
            <w:szCs w:val="24"/>
            <w:u w:val="single"/>
          </w:rPr>
          <w:t>IB49_Role_of_CouncsilsonDD_F4_R.pdf</w:t>
        </w:r>
      </w:hyperlink>
    </w:p>
    <w:p w14:paraId="02C83098" w14:textId="77777777" w:rsidR="00AA405A" w:rsidRDefault="00AA405A" w:rsidP="00DC179D">
      <w:pPr>
        <w:rPr>
          <w:rFonts w:ascii="Arial" w:hAnsi="Arial" w:cs="Arial"/>
          <w:sz w:val="24"/>
          <w:szCs w:val="24"/>
        </w:rPr>
      </w:pPr>
    </w:p>
    <w:p w14:paraId="0A65ED15" w14:textId="77777777" w:rsidR="00745DDD" w:rsidRDefault="006C1B12" w:rsidP="00DC179D">
      <w:pPr>
        <w:rPr>
          <w:rFonts w:ascii="Arial" w:hAnsi="Arial" w:cs="Arial"/>
          <w:sz w:val="24"/>
          <w:szCs w:val="24"/>
        </w:rPr>
      </w:pPr>
      <w:r w:rsidRPr="00B347DA">
        <w:rPr>
          <w:rFonts w:ascii="Arial" w:hAnsi="Arial" w:cs="Arial"/>
          <w:b/>
          <w:bCs/>
          <w:sz w:val="24"/>
          <w:szCs w:val="24"/>
        </w:rPr>
        <w:t xml:space="preserve">Save the Date: </w:t>
      </w:r>
      <w:r w:rsidRPr="007D7F61">
        <w:rPr>
          <w:rFonts w:ascii="Arial" w:hAnsi="Arial" w:cs="Arial"/>
          <w:sz w:val="24"/>
          <w:szCs w:val="24"/>
        </w:rPr>
        <w:t xml:space="preserve">The next NACDD Self-Advocacy Discussion Series will be </w:t>
      </w:r>
      <w:r w:rsidR="001A79BD" w:rsidRPr="007D7F61">
        <w:rPr>
          <w:rFonts w:ascii="Arial" w:hAnsi="Arial" w:cs="Arial"/>
          <w:sz w:val="24"/>
          <w:szCs w:val="24"/>
        </w:rPr>
        <w:t xml:space="preserve">Thursday, </w:t>
      </w:r>
      <w:r w:rsidR="005D40DA">
        <w:rPr>
          <w:rFonts w:ascii="Arial" w:hAnsi="Arial" w:cs="Arial"/>
          <w:sz w:val="24"/>
          <w:szCs w:val="24"/>
        </w:rPr>
        <w:t>April 21</w:t>
      </w:r>
      <w:r w:rsidR="001A79BD" w:rsidRPr="007D7F61">
        <w:rPr>
          <w:rFonts w:ascii="Arial" w:hAnsi="Arial" w:cs="Arial"/>
          <w:sz w:val="24"/>
          <w:szCs w:val="24"/>
        </w:rPr>
        <w:t xml:space="preserve">, </w:t>
      </w:r>
      <w:r w:rsidR="00405302" w:rsidRPr="007D7F61">
        <w:rPr>
          <w:rFonts w:ascii="Arial" w:hAnsi="Arial" w:cs="Arial"/>
          <w:sz w:val="24"/>
          <w:szCs w:val="24"/>
        </w:rPr>
        <w:t>2022,</w:t>
      </w:r>
      <w:r w:rsidR="001A79BD" w:rsidRPr="007D7F61">
        <w:rPr>
          <w:rFonts w:ascii="Arial" w:hAnsi="Arial" w:cs="Arial"/>
          <w:sz w:val="24"/>
          <w:szCs w:val="24"/>
        </w:rPr>
        <w:t xml:space="preserve"> at 4:00 pm Eastern.</w:t>
      </w:r>
      <w:r w:rsidR="005D40DA">
        <w:rPr>
          <w:rFonts w:ascii="Arial" w:hAnsi="Arial" w:cs="Arial"/>
          <w:sz w:val="24"/>
          <w:szCs w:val="24"/>
        </w:rPr>
        <w:t xml:space="preserve"> Our topic will be on Current Advocacy Activities</w:t>
      </w:r>
      <w:r w:rsidR="00254010">
        <w:rPr>
          <w:rFonts w:ascii="Arial" w:hAnsi="Arial" w:cs="Arial"/>
          <w:sz w:val="24"/>
          <w:szCs w:val="24"/>
        </w:rPr>
        <w:t>. We want to hear about your experiences with the March Disability Policy Seminar if you attend,</w:t>
      </w:r>
      <w:r w:rsidR="00433686">
        <w:rPr>
          <w:rFonts w:ascii="Arial" w:hAnsi="Arial" w:cs="Arial"/>
          <w:sz w:val="24"/>
          <w:szCs w:val="24"/>
        </w:rPr>
        <w:t xml:space="preserve"> Ways you advocated during DD Awareness Month (DDAM), how you may have</w:t>
      </w:r>
      <w:r w:rsidR="00186577">
        <w:rPr>
          <w:rFonts w:ascii="Arial" w:hAnsi="Arial" w:cs="Arial"/>
          <w:sz w:val="24"/>
          <w:szCs w:val="24"/>
        </w:rPr>
        <w:t xml:space="preserve"> participated in a state Day at the Legislature or other ways you</w:t>
      </w:r>
      <w:r w:rsidR="00745DDD">
        <w:rPr>
          <w:rFonts w:ascii="Arial" w:hAnsi="Arial" w:cs="Arial"/>
          <w:sz w:val="24"/>
          <w:szCs w:val="24"/>
        </w:rPr>
        <w:t xml:space="preserve"> have advocated recently.</w:t>
      </w:r>
    </w:p>
    <w:p w14:paraId="6C750DC2" w14:textId="31EDD26B" w:rsidR="002854D6" w:rsidRDefault="00745DDD" w:rsidP="00DC179D">
      <w:pPr>
        <w:rPr>
          <w:rFonts w:ascii="Arial" w:hAnsi="Arial" w:cs="Arial"/>
          <w:sz w:val="24"/>
          <w:szCs w:val="24"/>
        </w:rPr>
      </w:pPr>
      <w:r w:rsidRPr="00B347DA">
        <w:rPr>
          <w:rFonts w:ascii="Arial" w:hAnsi="Arial" w:cs="Arial"/>
          <w:b/>
          <w:bCs/>
          <w:sz w:val="24"/>
          <w:szCs w:val="24"/>
        </w:rPr>
        <w:t>Save the Date:</w:t>
      </w:r>
      <w:r>
        <w:rPr>
          <w:rFonts w:ascii="Arial" w:hAnsi="Arial" w:cs="Arial"/>
          <w:sz w:val="24"/>
          <w:szCs w:val="24"/>
        </w:rPr>
        <w:t xml:space="preserve"> We will meet again on June 16, </w:t>
      </w:r>
      <w:r w:rsidR="002854D6">
        <w:rPr>
          <w:rFonts w:ascii="Arial" w:hAnsi="Arial" w:cs="Arial"/>
          <w:sz w:val="24"/>
          <w:szCs w:val="24"/>
        </w:rPr>
        <w:t>2022, when our topic will be Civil Rights and Voting</w:t>
      </w:r>
      <w:r w:rsidR="00B347DA">
        <w:rPr>
          <w:rFonts w:ascii="Arial" w:hAnsi="Arial" w:cs="Arial"/>
          <w:sz w:val="24"/>
          <w:szCs w:val="24"/>
        </w:rPr>
        <w:t>.</w:t>
      </w:r>
    </w:p>
    <w:p w14:paraId="0BAE132A" w14:textId="7862D251" w:rsidR="00B347DA" w:rsidRDefault="00B347DA" w:rsidP="00DC1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 tuned for more information on these upcoming meetings and information about NACDD’s Annual Conference in July.</w:t>
      </w:r>
    </w:p>
    <w:p w14:paraId="6B2952FC" w14:textId="5B627D7D" w:rsidR="0097623B" w:rsidRPr="007D7F61" w:rsidRDefault="002854D6" w:rsidP="00DC1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5DDD">
        <w:rPr>
          <w:rFonts w:ascii="Arial" w:hAnsi="Arial" w:cs="Arial"/>
          <w:sz w:val="24"/>
          <w:szCs w:val="24"/>
        </w:rPr>
        <w:t xml:space="preserve"> </w:t>
      </w:r>
      <w:r w:rsidR="001A79BD" w:rsidRPr="007D7F61">
        <w:rPr>
          <w:rFonts w:ascii="Arial" w:hAnsi="Arial" w:cs="Arial"/>
          <w:sz w:val="24"/>
          <w:szCs w:val="24"/>
        </w:rPr>
        <w:t xml:space="preserve"> </w:t>
      </w:r>
    </w:p>
    <w:p w14:paraId="380EB85B" w14:textId="77777777" w:rsidR="003026D1" w:rsidRPr="007D7F61" w:rsidRDefault="003026D1" w:rsidP="003D1FF0">
      <w:pPr>
        <w:rPr>
          <w:rFonts w:ascii="Arial" w:hAnsi="Arial" w:cs="Arial"/>
          <w:sz w:val="24"/>
          <w:szCs w:val="24"/>
        </w:rPr>
      </w:pPr>
    </w:p>
    <w:p w14:paraId="7D8BA0E6" w14:textId="77777777" w:rsidR="00D619C1" w:rsidRPr="007D7F61" w:rsidRDefault="00D619C1" w:rsidP="003D1FF0">
      <w:pPr>
        <w:rPr>
          <w:rFonts w:ascii="Arial" w:hAnsi="Arial" w:cs="Arial"/>
          <w:sz w:val="24"/>
          <w:szCs w:val="24"/>
        </w:rPr>
      </w:pPr>
    </w:p>
    <w:sectPr w:rsidR="00D619C1" w:rsidRPr="007D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965"/>
    <w:multiLevelType w:val="hybridMultilevel"/>
    <w:tmpl w:val="A36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6"/>
    <w:rsid w:val="00044F0C"/>
    <w:rsid w:val="00062E86"/>
    <w:rsid w:val="0008721C"/>
    <w:rsid w:val="000A4608"/>
    <w:rsid w:val="000A61A2"/>
    <w:rsid w:val="000B242D"/>
    <w:rsid w:val="000D7398"/>
    <w:rsid w:val="00116154"/>
    <w:rsid w:val="001230E2"/>
    <w:rsid w:val="00141171"/>
    <w:rsid w:val="00147200"/>
    <w:rsid w:val="00154E67"/>
    <w:rsid w:val="00171BDB"/>
    <w:rsid w:val="00186577"/>
    <w:rsid w:val="001A79BD"/>
    <w:rsid w:val="001C6035"/>
    <w:rsid w:val="001F0CB6"/>
    <w:rsid w:val="00200BEE"/>
    <w:rsid w:val="00251E4B"/>
    <w:rsid w:val="00254010"/>
    <w:rsid w:val="002765F3"/>
    <w:rsid w:val="00277D66"/>
    <w:rsid w:val="002818ED"/>
    <w:rsid w:val="002854D6"/>
    <w:rsid w:val="003014BF"/>
    <w:rsid w:val="003026D1"/>
    <w:rsid w:val="00342C5B"/>
    <w:rsid w:val="003A45C4"/>
    <w:rsid w:val="003D1FF0"/>
    <w:rsid w:val="00405302"/>
    <w:rsid w:val="0041385E"/>
    <w:rsid w:val="004210E1"/>
    <w:rsid w:val="00433686"/>
    <w:rsid w:val="00441BB6"/>
    <w:rsid w:val="004E3CEA"/>
    <w:rsid w:val="00505220"/>
    <w:rsid w:val="00575FD2"/>
    <w:rsid w:val="005858C6"/>
    <w:rsid w:val="005D3827"/>
    <w:rsid w:val="005D40DA"/>
    <w:rsid w:val="005D6970"/>
    <w:rsid w:val="00610265"/>
    <w:rsid w:val="00664DAB"/>
    <w:rsid w:val="006932A4"/>
    <w:rsid w:val="006C07D8"/>
    <w:rsid w:val="006C1B12"/>
    <w:rsid w:val="006D562B"/>
    <w:rsid w:val="00702EEF"/>
    <w:rsid w:val="00725B44"/>
    <w:rsid w:val="00745DDD"/>
    <w:rsid w:val="00747375"/>
    <w:rsid w:val="0075673A"/>
    <w:rsid w:val="00767D4C"/>
    <w:rsid w:val="0077732D"/>
    <w:rsid w:val="007B6E97"/>
    <w:rsid w:val="007C71F2"/>
    <w:rsid w:val="007D7F61"/>
    <w:rsid w:val="007E1165"/>
    <w:rsid w:val="007F6471"/>
    <w:rsid w:val="008021D5"/>
    <w:rsid w:val="00866861"/>
    <w:rsid w:val="00883995"/>
    <w:rsid w:val="008A5005"/>
    <w:rsid w:val="008D317E"/>
    <w:rsid w:val="008E67DD"/>
    <w:rsid w:val="008F2706"/>
    <w:rsid w:val="009066F6"/>
    <w:rsid w:val="00915F71"/>
    <w:rsid w:val="0097623B"/>
    <w:rsid w:val="009C17DF"/>
    <w:rsid w:val="009C6D0C"/>
    <w:rsid w:val="009E7407"/>
    <w:rsid w:val="009F5334"/>
    <w:rsid w:val="00A2738E"/>
    <w:rsid w:val="00A7020F"/>
    <w:rsid w:val="00A96434"/>
    <w:rsid w:val="00AA405A"/>
    <w:rsid w:val="00AE6AE2"/>
    <w:rsid w:val="00AF0340"/>
    <w:rsid w:val="00AF6D96"/>
    <w:rsid w:val="00B1577E"/>
    <w:rsid w:val="00B2602E"/>
    <w:rsid w:val="00B27D41"/>
    <w:rsid w:val="00B347DA"/>
    <w:rsid w:val="00B361D8"/>
    <w:rsid w:val="00B571BE"/>
    <w:rsid w:val="00B63DEA"/>
    <w:rsid w:val="00B77F90"/>
    <w:rsid w:val="00B96976"/>
    <w:rsid w:val="00BC0DC3"/>
    <w:rsid w:val="00C21032"/>
    <w:rsid w:val="00C22901"/>
    <w:rsid w:val="00C645E2"/>
    <w:rsid w:val="00C64D85"/>
    <w:rsid w:val="00CB47AC"/>
    <w:rsid w:val="00CB77D3"/>
    <w:rsid w:val="00CC167A"/>
    <w:rsid w:val="00CC1CA9"/>
    <w:rsid w:val="00CE5207"/>
    <w:rsid w:val="00D11E11"/>
    <w:rsid w:val="00D34109"/>
    <w:rsid w:val="00D50722"/>
    <w:rsid w:val="00D619C1"/>
    <w:rsid w:val="00DA1596"/>
    <w:rsid w:val="00DC179D"/>
    <w:rsid w:val="00E01D26"/>
    <w:rsid w:val="00E10519"/>
    <w:rsid w:val="00E17959"/>
    <w:rsid w:val="00E25466"/>
    <w:rsid w:val="00E520CA"/>
    <w:rsid w:val="00E72E19"/>
    <w:rsid w:val="00E85C47"/>
    <w:rsid w:val="00E93E11"/>
    <w:rsid w:val="00EA306F"/>
    <w:rsid w:val="00EA6E68"/>
    <w:rsid w:val="00F42415"/>
    <w:rsid w:val="00F84332"/>
    <w:rsid w:val="00F876CE"/>
    <w:rsid w:val="00F9116C"/>
    <w:rsid w:val="00FB16C6"/>
    <w:rsid w:val="00FE346F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9560"/>
  <w15:chartTrackingRefBased/>
  <w15:docId w15:val="{A48282BA-4EA5-4855-AF78-51CB791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0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A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2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B6E9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E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www.gaipsec.org/principles-of-ipse.html__;!!IZ3lH8c!mqK9kLJjNWkR49Gyk8cu5MQezkpm57hXhlDLtkpF3oaEXVivMj_CYaSh1VINYtaHIPoA$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dmelt/OneDrive%20-%20NACDD/Documents%20-%20NACDD%20Shared/04%20-%20Self-Advocacy%20Initiative/SA%20DISCUSSION%20SERIES/SA%20DISC%202022/FEB%2017%202022/IB49_Role_of_CouncsilsonDD_F4_R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pihe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hinkcollege.net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3" ma:contentTypeDescription="Create a new document." ma:contentTypeScope="" ma:versionID="b97138828e2b4d9b1b23328b56ba01b7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36afdfbeac4af5c9ab60489142eabd4a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547A5-162A-4111-8FC2-77B73C848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35958-AB0F-42E8-B2BB-39CAE5C07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F17E9-CBE0-4806-9261-343D128E6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Castillo-Epps</dc:creator>
  <cp:keywords/>
  <dc:description/>
  <cp:lastModifiedBy>Donna Meltzer</cp:lastModifiedBy>
  <cp:revision>4</cp:revision>
  <dcterms:created xsi:type="dcterms:W3CDTF">2022-02-18T18:00:00Z</dcterms:created>
  <dcterms:modified xsi:type="dcterms:W3CDTF">2022-02-18T18:08:00Z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