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4CB4" w14:textId="3B2E03CA" w:rsidR="003C7917" w:rsidRDefault="00BC0BA1" w:rsidP="003F4A84">
      <w:pPr>
        <w:shd w:val="clear" w:color="auto" w:fill="FFFFFF"/>
        <w:spacing w:after="240"/>
        <w:outlineLvl w:val="1"/>
        <w:rPr>
          <w:rFonts w:asciiTheme="minorHAnsi" w:hAnsiTheme="minorHAnsi" w:cstheme="minorHAnsi"/>
          <w:color w:val="000000"/>
          <w:kern w:val="36"/>
          <w:sz w:val="44"/>
          <w:szCs w:val="44"/>
        </w:rPr>
      </w:pPr>
      <w:bookmarkStart w:id="0" w:name="_Hlk48048218"/>
      <w:r>
        <w:rPr>
          <w:noProof/>
        </w:rPr>
        <w:drawing>
          <wp:inline distT="0" distB="0" distL="0" distR="0" wp14:anchorId="45E9CC0A" wp14:editId="44EBB9ED">
            <wp:extent cx="2085975" cy="1042988"/>
            <wp:effectExtent l="0" t="0" r="0" b="5080"/>
            <wp:docPr id="1" name="Picture 1" descr="NiDILRR: National Institute on Disability and Independent Living, and Rehabilitation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iDILRR: National Institute on Disability and Independent Living, and Rehabilitation Researc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518" cy="1044760"/>
                    </a:xfrm>
                    <a:prstGeom prst="rect">
                      <a:avLst/>
                    </a:prstGeom>
                    <a:noFill/>
                    <a:ln>
                      <a:noFill/>
                    </a:ln>
                  </pic:spPr>
                </pic:pic>
              </a:graphicData>
            </a:graphic>
          </wp:inline>
        </w:drawing>
      </w:r>
    </w:p>
    <w:p w14:paraId="11D965B9" w14:textId="66764FD6" w:rsidR="00ED298D" w:rsidRPr="00DB35BF" w:rsidRDefault="005300F7" w:rsidP="00DB35BF">
      <w:pPr>
        <w:pStyle w:val="Heading1"/>
      </w:pPr>
      <w:r w:rsidRPr="00DB35BF">
        <w:t>W</w:t>
      </w:r>
      <w:r w:rsidR="008F0A8B" w:rsidRPr="00DB35BF">
        <w:t>EBINAR:</w:t>
      </w:r>
      <w:r w:rsidRPr="00DB35BF">
        <w:t xml:space="preserve"> </w:t>
      </w:r>
      <w:r w:rsidR="000A3751" w:rsidRPr="00DB35BF">
        <w:t xml:space="preserve">Using the National Survey on Health and Disability (NSHD) to Explore the Experience of Social Isolation and Loneliness </w:t>
      </w:r>
      <w:r w:rsidR="00407955" w:rsidRPr="00DB35BF">
        <w:t>A</w:t>
      </w:r>
      <w:r w:rsidR="000A3751" w:rsidRPr="00DB35BF">
        <w:t>mong Rural and Urban People with Disabilities</w:t>
      </w:r>
    </w:p>
    <w:p w14:paraId="0550B8A7" w14:textId="10181FA9" w:rsidR="00306265" w:rsidRPr="00DB35BF" w:rsidRDefault="008F0A8B" w:rsidP="00336F92">
      <w:pPr>
        <w:pStyle w:val="Heading2"/>
        <w:spacing w:after="60"/>
      </w:pPr>
      <w:r w:rsidRPr="00DB35BF">
        <w:t xml:space="preserve">Thursday, </w:t>
      </w:r>
      <w:r w:rsidR="000A3751" w:rsidRPr="00DB35BF">
        <w:t>September 9</w:t>
      </w:r>
      <w:r w:rsidRPr="00DB35BF">
        <w:t xml:space="preserve">, 2021 </w:t>
      </w:r>
    </w:p>
    <w:p w14:paraId="6D175851" w14:textId="4D3CAA53" w:rsidR="00DB35BF" w:rsidRPr="00DB35BF" w:rsidRDefault="008F0A8B" w:rsidP="00DB35BF">
      <w:pPr>
        <w:pStyle w:val="Heading2"/>
      </w:pPr>
      <w:r w:rsidRPr="00DB35BF">
        <w:t>2:00 p.m. - 3:00 p.m. (ET)</w:t>
      </w:r>
    </w:p>
    <w:p w14:paraId="4A6F745C" w14:textId="65881891" w:rsidR="0022399E" w:rsidRPr="00D66B44" w:rsidRDefault="007550CD" w:rsidP="00BC6211">
      <w:pPr>
        <w:spacing w:after="120"/>
        <w:rPr>
          <w:rFonts w:asciiTheme="minorHAnsi" w:hAnsiTheme="minorHAnsi" w:cstheme="minorHAnsi"/>
          <w:sz w:val="22"/>
          <w:szCs w:val="22"/>
        </w:rPr>
      </w:pPr>
      <w:r w:rsidRPr="00306265">
        <w:rPr>
          <w:rFonts w:asciiTheme="minorHAnsi" w:hAnsiTheme="minorHAnsi" w:cstheme="minorHAnsi"/>
          <w:sz w:val="22"/>
          <w:szCs w:val="22"/>
        </w:rPr>
        <w:t xml:space="preserve">Since the start of the COVID-19 pandemic all of us have experienced the changing nature of social connections, and many of us have gained personal insight into what it means to be socially isolated, lonely, or both. These are not new concepts that have resulted from the pandemic. However, the pandemic has likely made worse our experiences of social isolation and loneliness and challenged our beliefs about who is socially isolated and lonely. </w:t>
      </w:r>
      <w:r w:rsidR="00583657" w:rsidRPr="007550CD">
        <w:rPr>
          <w:rFonts w:asciiTheme="minorHAnsi" w:hAnsiTheme="minorHAnsi" w:cstheme="minorHAnsi"/>
          <w:sz w:val="22"/>
          <w:szCs w:val="22"/>
        </w:rPr>
        <w:t>Th</w:t>
      </w:r>
      <w:r w:rsidR="005A057E">
        <w:rPr>
          <w:rFonts w:asciiTheme="minorHAnsi" w:hAnsiTheme="minorHAnsi" w:cstheme="minorHAnsi"/>
          <w:sz w:val="22"/>
          <w:szCs w:val="22"/>
        </w:rPr>
        <w:t xml:space="preserve">is is the </w:t>
      </w:r>
      <w:r w:rsidR="000A3751">
        <w:rPr>
          <w:rFonts w:asciiTheme="minorHAnsi" w:hAnsiTheme="minorHAnsi" w:cstheme="minorHAnsi"/>
          <w:sz w:val="22"/>
          <w:szCs w:val="22"/>
        </w:rPr>
        <w:t>third</w:t>
      </w:r>
      <w:r w:rsidR="00ED298D" w:rsidRPr="007550CD">
        <w:rPr>
          <w:rFonts w:asciiTheme="minorHAnsi" w:hAnsiTheme="minorHAnsi" w:cstheme="minorHAnsi"/>
          <w:sz w:val="22"/>
          <w:szCs w:val="22"/>
        </w:rPr>
        <w:t xml:space="preserve"> of a four-part national webinar series on research related to social isolation and loneliness for people with disabilities</w:t>
      </w:r>
      <w:r w:rsidR="008F0A8B" w:rsidRPr="003C2B2E">
        <w:rPr>
          <w:rFonts w:asciiTheme="minorHAnsi" w:hAnsiTheme="minorHAnsi" w:cstheme="minorHAnsi"/>
          <w:sz w:val="22"/>
          <w:szCs w:val="22"/>
        </w:rPr>
        <w:t xml:space="preserve"> hosted by the National Institute on Disability, Independent Living, and Rehabilitation Research (NIDILRR</w:t>
      </w:r>
      <w:r w:rsidR="008F0A8B" w:rsidRPr="00D66B44">
        <w:rPr>
          <w:rFonts w:asciiTheme="minorHAnsi" w:hAnsiTheme="minorHAnsi" w:cstheme="minorHAnsi"/>
          <w:sz w:val="22"/>
          <w:szCs w:val="22"/>
        </w:rPr>
        <w:t>)</w:t>
      </w:r>
      <w:r w:rsidR="00ED298D" w:rsidRPr="00D66B44">
        <w:rPr>
          <w:rFonts w:asciiTheme="minorHAnsi" w:hAnsiTheme="minorHAnsi" w:cstheme="minorHAnsi"/>
          <w:sz w:val="22"/>
          <w:szCs w:val="22"/>
        </w:rPr>
        <w:t>.</w:t>
      </w:r>
      <w:r w:rsidRPr="00D66B44">
        <w:rPr>
          <w:rFonts w:asciiTheme="minorHAnsi" w:hAnsiTheme="minorHAnsi" w:cstheme="minorHAnsi"/>
          <w:sz w:val="22"/>
          <w:szCs w:val="22"/>
        </w:rPr>
        <w:t xml:space="preserve"> </w:t>
      </w:r>
      <w:r w:rsidR="0005361E" w:rsidRPr="00D66B44">
        <w:rPr>
          <w:rFonts w:asciiTheme="minorHAnsi" w:hAnsiTheme="minorHAnsi" w:cstheme="minorHAnsi"/>
          <w:sz w:val="22"/>
          <w:szCs w:val="22"/>
        </w:rPr>
        <w:t>Join NIDILRR grantee</w:t>
      </w:r>
      <w:r w:rsidR="008A0312">
        <w:rPr>
          <w:rFonts w:asciiTheme="minorHAnsi" w:hAnsiTheme="minorHAnsi" w:cstheme="minorHAnsi"/>
          <w:sz w:val="22"/>
          <w:szCs w:val="22"/>
        </w:rPr>
        <w:t>s</w:t>
      </w:r>
      <w:r w:rsidR="000A3751" w:rsidRPr="00D66B44">
        <w:rPr>
          <w:rFonts w:asciiTheme="minorHAnsi" w:hAnsiTheme="minorHAnsi" w:cstheme="minorHAnsi"/>
          <w:sz w:val="22"/>
          <w:szCs w:val="22"/>
        </w:rPr>
        <w:t xml:space="preserve"> Dr. Catherine Ipsen</w:t>
      </w:r>
      <w:r w:rsidR="002F172E" w:rsidRPr="00D66B44">
        <w:rPr>
          <w:rFonts w:asciiTheme="minorHAnsi" w:hAnsiTheme="minorHAnsi" w:cstheme="minorHAnsi"/>
          <w:sz w:val="22"/>
          <w:szCs w:val="22"/>
        </w:rPr>
        <w:t xml:space="preserve"> and Dr. Gilbert </w:t>
      </w:r>
      <w:proofErr w:type="spellStart"/>
      <w:r w:rsidR="002F172E" w:rsidRPr="00D66B44">
        <w:rPr>
          <w:rFonts w:asciiTheme="minorHAnsi" w:hAnsiTheme="minorHAnsi" w:cstheme="minorHAnsi"/>
          <w:sz w:val="22"/>
          <w:szCs w:val="22"/>
        </w:rPr>
        <w:t>Gimm</w:t>
      </w:r>
      <w:proofErr w:type="spellEnd"/>
      <w:r w:rsidR="000A3751" w:rsidRPr="00D66B44">
        <w:rPr>
          <w:rFonts w:asciiTheme="minorHAnsi" w:hAnsiTheme="minorHAnsi" w:cstheme="minorHAnsi"/>
          <w:sz w:val="22"/>
          <w:szCs w:val="22"/>
        </w:rPr>
        <w:t xml:space="preserve"> </w:t>
      </w:r>
      <w:r w:rsidR="0005361E" w:rsidRPr="00D66B44">
        <w:rPr>
          <w:rFonts w:asciiTheme="minorHAnsi" w:hAnsiTheme="minorHAnsi" w:cstheme="minorHAnsi"/>
          <w:sz w:val="22"/>
          <w:szCs w:val="22"/>
        </w:rPr>
        <w:t>for a discussion on</w:t>
      </w:r>
      <w:r w:rsidR="009A3CF8" w:rsidRPr="00D66B44">
        <w:rPr>
          <w:rFonts w:asciiTheme="minorHAnsi" w:hAnsiTheme="minorHAnsi" w:cstheme="minorHAnsi"/>
          <w:sz w:val="22"/>
          <w:szCs w:val="22"/>
        </w:rPr>
        <w:t xml:space="preserve"> how barriers to social participation result in</w:t>
      </w:r>
      <w:r w:rsidR="0005361E" w:rsidRPr="00D66B44">
        <w:rPr>
          <w:rFonts w:asciiTheme="minorHAnsi" w:hAnsiTheme="minorHAnsi" w:cstheme="minorHAnsi"/>
          <w:sz w:val="22"/>
          <w:szCs w:val="22"/>
        </w:rPr>
        <w:t xml:space="preserve"> social isolation</w:t>
      </w:r>
      <w:r w:rsidR="005A057E" w:rsidRPr="00D66B44">
        <w:rPr>
          <w:rFonts w:asciiTheme="minorHAnsi" w:hAnsiTheme="minorHAnsi" w:cstheme="minorHAnsi"/>
          <w:sz w:val="22"/>
          <w:szCs w:val="22"/>
        </w:rPr>
        <w:t xml:space="preserve"> and loneliness </w:t>
      </w:r>
      <w:r w:rsidR="009A3CF8" w:rsidRPr="00D66B44">
        <w:rPr>
          <w:rFonts w:asciiTheme="minorHAnsi" w:hAnsiTheme="minorHAnsi" w:cstheme="minorHAnsi"/>
          <w:sz w:val="22"/>
          <w:szCs w:val="22"/>
        </w:rPr>
        <w:t>for</w:t>
      </w:r>
      <w:r w:rsidR="000A3751" w:rsidRPr="00D66B44">
        <w:rPr>
          <w:rFonts w:asciiTheme="minorHAnsi" w:hAnsiTheme="minorHAnsi" w:cstheme="minorHAnsi"/>
          <w:sz w:val="22"/>
          <w:szCs w:val="22"/>
        </w:rPr>
        <w:t xml:space="preserve"> rural and urban people with disabilities.</w:t>
      </w:r>
    </w:p>
    <w:p w14:paraId="01ABA0C2" w14:textId="717E505E" w:rsidR="000A3751" w:rsidRPr="00DB35BF" w:rsidRDefault="007550CD" w:rsidP="00DB35BF">
      <w:pPr>
        <w:pStyle w:val="Heading2"/>
      </w:pPr>
      <w:r w:rsidRPr="00DB35BF">
        <w:t>Presenter</w:t>
      </w:r>
      <w:r w:rsidR="00D66B44">
        <w:t>s</w:t>
      </w:r>
      <w:r w:rsidR="003C2B2E" w:rsidRPr="00DB35BF">
        <w:t>:</w:t>
      </w:r>
    </w:p>
    <w:p w14:paraId="6E368BC4" w14:textId="77777777" w:rsidR="000A3751" w:rsidRPr="000A3751" w:rsidRDefault="000A3751" w:rsidP="000A3751">
      <w:pPr>
        <w:pStyle w:val="ListParagraph"/>
        <w:numPr>
          <w:ilvl w:val="0"/>
          <w:numId w:val="34"/>
        </w:numPr>
        <w:rPr>
          <w:rFonts w:asciiTheme="minorHAnsi" w:hAnsiTheme="minorHAnsi" w:cstheme="minorHAnsi"/>
          <w:sz w:val="22"/>
          <w:szCs w:val="22"/>
        </w:rPr>
      </w:pPr>
      <w:r w:rsidRPr="000A3751">
        <w:rPr>
          <w:rFonts w:asciiTheme="minorHAnsi" w:hAnsiTheme="minorHAnsi" w:cstheme="minorHAnsi"/>
          <w:sz w:val="22"/>
          <w:szCs w:val="22"/>
          <w:shd w:val="clear" w:color="auto" w:fill="FFFFFF"/>
        </w:rPr>
        <w:t>Catherine Ipsen, Ph</w:t>
      </w:r>
      <w:r>
        <w:rPr>
          <w:rFonts w:asciiTheme="minorHAnsi" w:hAnsiTheme="minorHAnsi" w:cstheme="minorHAnsi"/>
          <w:sz w:val="22"/>
          <w:szCs w:val="22"/>
          <w:shd w:val="clear" w:color="auto" w:fill="FFFFFF"/>
        </w:rPr>
        <w:t>.</w:t>
      </w:r>
      <w:r w:rsidRPr="000A3751">
        <w:rPr>
          <w:rFonts w:asciiTheme="minorHAnsi" w:hAnsiTheme="minorHAnsi" w:cstheme="minorHAnsi"/>
          <w:sz w:val="22"/>
          <w:szCs w:val="22"/>
          <w:shd w:val="clear" w:color="auto" w:fill="FFFFFF"/>
        </w:rPr>
        <w:t>D</w:t>
      </w:r>
      <w:r>
        <w:rPr>
          <w:rFonts w:asciiTheme="minorHAnsi" w:hAnsiTheme="minorHAnsi" w:cstheme="minorHAnsi"/>
          <w:sz w:val="22"/>
          <w:szCs w:val="22"/>
          <w:shd w:val="clear" w:color="auto" w:fill="FFFFFF"/>
        </w:rPr>
        <w:t>.</w:t>
      </w:r>
      <w:r w:rsidRPr="000A3751">
        <w:rPr>
          <w:rFonts w:asciiTheme="minorHAnsi" w:hAnsiTheme="minorHAnsi" w:cstheme="minorHAnsi"/>
          <w:sz w:val="22"/>
          <w:szCs w:val="22"/>
        </w:rPr>
        <w:br/>
      </w:r>
      <w:r w:rsidRPr="000A3751">
        <w:rPr>
          <w:rFonts w:asciiTheme="minorHAnsi" w:hAnsiTheme="minorHAnsi" w:cstheme="minorHAnsi"/>
          <w:sz w:val="22"/>
          <w:szCs w:val="22"/>
          <w:shd w:val="clear" w:color="auto" w:fill="FFFFFF"/>
        </w:rPr>
        <w:t>Director, Research and Training Center on Disability in Rural Communities (</w:t>
      </w:r>
      <w:proofErr w:type="spellStart"/>
      <w:proofErr w:type="gramStart"/>
      <w:r w:rsidRPr="000A3751">
        <w:rPr>
          <w:rFonts w:asciiTheme="minorHAnsi" w:hAnsiTheme="minorHAnsi" w:cstheme="minorHAnsi"/>
          <w:sz w:val="22"/>
          <w:szCs w:val="22"/>
          <w:shd w:val="clear" w:color="auto" w:fill="FFFFFF"/>
        </w:rPr>
        <w:t>RTC:Rural</w:t>
      </w:r>
      <w:proofErr w:type="spellEnd"/>
      <w:proofErr w:type="gramEnd"/>
      <w:r w:rsidRPr="000A3751">
        <w:rPr>
          <w:rFonts w:asciiTheme="minorHAnsi" w:hAnsiTheme="minorHAnsi" w:cstheme="minorHAnsi"/>
          <w:sz w:val="22"/>
          <w:szCs w:val="22"/>
          <w:shd w:val="clear" w:color="auto" w:fill="FFFFFF"/>
        </w:rPr>
        <w:t xml:space="preserve">) </w:t>
      </w:r>
    </w:p>
    <w:p w14:paraId="1F39DDA9" w14:textId="7D81D6D0" w:rsidR="000A3751" w:rsidRDefault="000A3751" w:rsidP="000A3751">
      <w:pPr>
        <w:pStyle w:val="ListParagraph"/>
        <w:rPr>
          <w:rFonts w:asciiTheme="minorHAnsi" w:hAnsiTheme="minorHAnsi" w:cstheme="minorHAnsi"/>
          <w:sz w:val="22"/>
          <w:szCs w:val="22"/>
          <w:shd w:val="clear" w:color="auto" w:fill="FFFFFF"/>
        </w:rPr>
      </w:pPr>
      <w:r w:rsidRPr="000A3751">
        <w:rPr>
          <w:rFonts w:asciiTheme="minorHAnsi" w:hAnsiTheme="minorHAnsi" w:cstheme="minorHAnsi"/>
          <w:sz w:val="22"/>
          <w:szCs w:val="22"/>
          <w:shd w:val="clear" w:color="auto" w:fill="FFFFFF"/>
        </w:rPr>
        <w:t>University of Montana Rural Institute</w:t>
      </w:r>
    </w:p>
    <w:p w14:paraId="50B9E530" w14:textId="4E2BCC8E" w:rsidR="002F172E" w:rsidRDefault="002F172E" w:rsidP="002F172E">
      <w:pPr>
        <w:rPr>
          <w:rFonts w:asciiTheme="minorHAnsi" w:hAnsiTheme="minorHAnsi" w:cstheme="minorHAnsi"/>
          <w:sz w:val="22"/>
          <w:szCs w:val="22"/>
          <w:shd w:val="clear" w:color="auto" w:fill="FFFFFF"/>
        </w:rPr>
      </w:pPr>
    </w:p>
    <w:p w14:paraId="01534EAA" w14:textId="13F4F425" w:rsidR="002F172E" w:rsidRDefault="002F172E" w:rsidP="002F172E">
      <w:pPr>
        <w:pStyle w:val="ListParagraph"/>
        <w:numPr>
          <w:ilvl w:val="0"/>
          <w:numId w:val="34"/>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Gilbert </w:t>
      </w:r>
      <w:proofErr w:type="spellStart"/>
      <w:r>
        <w:rPr>
          <w:rFonts w:asciiTheme="minorHAnsi" w:hAnsiTheme="minorHAnsi" w:cstheme="minorHAnsi"/>
          <w:sz w:val="22"/>
          <w:szCs w:val="22"/>
          <w:shd w:val="clear" w:color="auto" w:fill="FFFFFF"/>
        </w:rPr>
        <w:t>Gimm</w:t>
      </w:r>
      <w:proofErr w:type="spellEnd"/>
      <w:r>
        <w:rPr>
          <w:rFonts w:asciiTheme="minorHAnsi" w:hAnsiTheme="minorHAnsi" w:cstheme="minorHAnsi"/>
          <w:sz w:val="22"/>
          <w:szCs w:val="22"/>
          <w:shd w:val="clear" w:color="auto" w:fill="FFFFFF"/>
        </w:rPr>
        <w:t>, Ph.D.</w:t>
      </w:r>
    </w:p>
    <w:p w14:paraId="3746F61A" w14:textId="1975DB71" w:rsidR="002F172E" w:rsidRDefault="002F172E" w:rsidP="002F172E">
      <w:pPr>
        <w:pStyle w:val="ListParagrap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Associate Professor</w:t>
      </w:r>
    </w:p>
    <w:p w14:paraId="59703280" w14:textId="1D45A6C8" w:rsidR="002F172E" w:rsidRDefault="002F172E" w:rsidP="002F172E">
      <w:pPr>
        <w:pStyle w:val="ListParagrap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Department of Health Administration </w:t>
      </w:r>
    </w:p>
    <w:p w14:paraId="141C06CC" w14:textId="6B045499" w:rsidR="002F172E" w:rsidRPr="002F172E" w:rsidRDefault="002F172E" w:rsidP="002F172E">
      <w:pPr>
        <w:pStyle w:val="ListParagrap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George Mason University</w:t>
      </w:r>
    </w:p>
    <w:p w14:paraId="596B9905" w14:textId="77777777" w:rsidR="00CF4B82" w:rsidRDefault="00CF4B82" w:rsidP="00CF4B82">
      <w:pPr>
        <w:spacing w:after="240"/>
      </w:pPr>
    </w:p>
    <w:p w14:paraId="6B8CCA86" w14:textId="3FAD275D" w:rsidR="00F85962" w:rsidRPr="00CF4B82" w:rsidRDefault="000337FF" w:rsidP="00CF4B82">
      <w:pPr>
        <w:spacing w:after="240"/>
        <w:rPr>
          <w:rFonts w:asciiTheme="minorHAnsi" w:hAnsiTheme="minorHAnsi" w:cstheme="minorHAnsi"/>
          <w:b/>
          <w:sz w:val="22"/>
          <w:szCs w:val="22"/>
        </w:rPr>
      </w:pPr>
      <w:hyperlink r:id="rId12" w:history="1">
        <w:r w:rsidR="00CF4B82" w:rsidRPr="00CF4B82">
          <w:rPr>
            <w:rStyle w:val="Hyperlink"/>
            <w:rFonts w:asciiTheme="minorHAnsi" w:hAnsiTheme="minorHAnsi" w:cstheme="minorHAnsi"/>
            <w:sz w:val="22"/>
            <w:szCs w:val="22"/>
          </w:rPr>
          <w:t>Webinar Registration</w:t>
        </w:r>
      </w:hyperlink>
      <w:r w:rsidR="00CF4B82">
        <w:rPr>
          <w:rFonts w:asciiTheme="minorHAnsi" w:hAnsiTheme="minorHAnsi" w:cstheme="minorHAnsi"/>
          <w:b/>
          <w:sz w:val="22"/>
          <w:szCs w:val="22"/>
        </w:rPr>
        <w:t xml:space="preserve"> </w:t>
      </w:r>
      <w:r w:rsidR="00F85962" w:rsidRPr="00DD4C43">
        <w:rPr>
          <w:rFonts w:asciiTheme="minorHAnsi" w:hAnsiTheme="minorHAnsi" w:cstheme="minorHAnsi"/>
          <w:b/>
          <w:bCs/>
          <w:color w:val="000000"/>
          <w:kern w:val="36"/>
          <w:sz w:val="22"/>
          <w:szCs w:val="22"/>
        </w:rPr>
        <w:t xml:space="preserve">closes </w:t>
      </w:r>
      <w:r w:rsidR="000A3751">
        <w:rPr>
          <w:rFonts w:asciiTheme="minorHAnsi" w:hAnsiTheme="minorHAnsi" w:cstheme="minorHAnsi"/>
          <w:b/>
          <w:bCs/>
          <w:color w:val="000000"/>
          <w:kern w:val="36"/>
          <w:sz w:val="22"/>
          <w:szCs w:val="22"/>
        </w:rPr>
        <w:t>September 3</w:t>
      </w:r>
      <w:r w:rsidR="008F0A8B" w:rsidRPr="00DD4C43">
        <w:rPr>
          <w:rFonts w:asciiTheme="minorHAnsi" w:hAnsiTheme="minorHAnsi" w:cstheme="minorHAnsi"/>
          <w:b/>
          <w:bCs/>
          <w:color w:val="000000"/>
          <w:kern w:val="36"/>
          <w:sz w:val="22"/>
          <w:szCs w:val="22"/>
        </w:rPr>
        <w:t>, 2021</w:t>
      </w:r>
      <w:r w:rsidR="00F85962" w:rsidRPr="00DD4C43">
        <w:rPr>
          <w:rFonts w:asciiTheme="minorHAnsi" w:hAnsiTheme="minorHAnsi" w:cstheme="minorHAnsi"/>
          <w:b/>
          <w:bCs/>
          <w:color w:val="000000"/>
          <w:kern w:val="36"/>
          <w:sz w:val="22"/>
          <w:szCs w:val="22"/>
        </w:rPr>
        <w:t>.</w:t>
      </w:r>
      <w:r w:rsidR="007E444C" w:rsidRPr="00DD4C43">
        <w:rPr>
          <w:rFonts w:asciiTheme="minorHAnsi" w:hAnsiTheme="minorHAnsi" w:cstheme="minorHAnsi"/>
          <w:b/>
          <w:bCs/>
          <w:color w:val="000000"/>
          <w:kern w:val="36"/>
          <w:sz w:val="22"/>
          <w:szCs w:val="22"/>
        </w:rPr>
        <w:t xml:space="preserve"> Space is limited</w:t>
      </w:r>
      <w:r w:rsidR="007E444C" w:rsidRPr="00DD4C43">
        <w:rPr>
          <w:rFonts w:asciiTheme="minorHAnsi" w:hAnsiTheme="minorHAnsi" w:cstheme="minorHAnsi"/>
          <w:bCs/>
          <w:color w:val="000000"/>
          <w:kern w:val="36"/>
          <w:sz w:val="22"/>
          <w:szCs w:val="22"/>
        </w:rPr>
        <w:t>.</w:t>
      </w:r>
    </w:p>
    <w:p w14:paraId="1CA6D9DD" w14:textId="583A405E" w:rsidR="00123967" w:rsidRDefault="00F85962" w:rsidP="00BC6211">
      <w:pPr>
        <w:shd w:val="clear" w:color="auto" w:fill="FFFFFF"/>
        <w:spacing w:after="600"/>
        <w:outlineLvl w:val="1"/>
        <w:rPr>
          <w:rFonts w:asciiTheme="minorHAnsi" w:hAnsiTheme="minorHAnsi" w:cstheme="minorHAnsi"/>
          <w:bCs/>
          <w:color w:val="000000"/>
          <w:kern w:val="36"/>
          <w:sz w:val="22"/>
          <w:szCs w:val="22"/>
        </w:rPr>
      </w:pPr>
      <w:r>
        <w:rPr>
          <w:rFonts w:asciiTheme="minorHAnsi" w:hAnsiTheme="minorHAnsi" w:cstheme="minorHAnsi"/>
          <w:bCs/>
          <w:color w:val="000000"/>
          <w:kern w:val="36"/>
          <w:sz w:val="22"/>
          <w:szCs w:val="22"/>
        </w:rPr>
        <w:t>Th</w:t>
      </w:r>
      <w:r w:rsidR="000545D7">
        <w:rPr>
          <w:rFonts w:asciiTheme="minorHAnsi" w:hAnsiTheme="minorHAnsi" w:cstheme="minorHAnsi"/>
          <w:bCs/>
          <w:color w:val="000000"/>
          <w:kern w:val="36"/>
          <w:sz w:val="22"/>
          <w:szCs w:val="22"/>
        </w:rPr>
        <w:t>e</w:t>
      </w:r>
      <w:r>
        <w:rPr>
          <w:rFonts w:asciiTheme="minorHAnsi" w:hAnsiTheme="minorHAnsi" w:cstheme="minorHAnsi"/>
          <w:bCs/>
          <w:color w:val="000000"/>
          <w:kern w:val="36"/>
          <w:sz w:val="22"/>
          <w:szCs w:val="22"/>
        </w:rPr>
        <w:t xml:space="preserve"> </w:t>
      </w:r>
      <w:r w:rsidR="0022399E">
        <w:rPr>
          <w:rFonts w:asciiTheme="minorHAnsi" w:hAnsiTheme="minorHAnsi" w:cstheme="minorHAnsi"/>
          <w:bCs/>
          <w:color w:val="000000"/>
          <w:kern w:val="36"/>
          <w:sz w:val="22"/>
          <w:szCs w:val="22"/>
        </w:rPr>
        <w:t>webinar</w:t>
      </w:r>
      <w:r>
        <w:rPr>
          <w:rFonts w:asciiTheme="minorHAnsi" w:hAnsiTheme="minorHAnsi" w:cstheme="minorHAnsi"/>
          <w:bCs/>
          <w:color w:val="000000"/>
          <w:kern w:val="36"/>
          <w:sz w:val="22"/>
          <w:szCs w:val="22"/>
        </w:rPr>
        <w:t xml:space="preserve"> will include real-time captioning and American Sign Language remote video interpreting. </w:t>
      </w:r>
      <w:r w:rsidR="00306265">
        <w:rPr>
          <w:rFonts w:asciiTheme="minorHAnsi" w:hAnsiTheme="minorHAnsi" w:cstheme="minorHAnsi"/>
          <w:bCs/>
          <w:color w:val="000000"/>
          <w:kern w:val="36"/>
          <w:sz w:val="22"/>
          <w:szCs w:val="22"/>
        </w:rPr>
        <w:t xml:space="preserve">Presentation slides will be emailed to attendees prior to the webinar. </w:t>
      </w:r>
      <w:r>
        <w:rPr>
          <w:rFonts w:asciiTheme="minorHAnsi" w:hAnsiTheme="minorHAnsi" w:cstheme="minorHAnsi"/>
          <w:bCs/>
          <w:color w:val="000000"/>
          <w:kern w:val="36"/>
          <w:sz w:val="22"/>
          <w:szCs w:val="22"/>
        </w:rPr>
        <w:t xml:space="preserve">If you need other disability-related accommodations, please </w:t>
      </w:r>
      <w:r w:rsidR="00505D77">
        <w:rPr>
          <w:rFonts w:asciiTheme="minorHAnsi" w:hAnsiTheme="minorHAnsi" w:cstheme="minorHAnsi"/>
          <w:bCs/>
          <w:color w:val="000000"/>
          <w:kern w:val="36"/>
          <w:sz w:val="22"/>
          <w:szCs w:val="22"/>
        </w:rPr>
        <w:t xml:space="preserve">specify </w:t>
      </w:r>
      <w:r w:rsidR="000545D7">
        <w:rPr>
          <w:rFonts w:asciiTheme="minorHAnsi" w:hAnsiTheme="minorHAnsi" w:cstheme="minorHAnsi"/>
          <w:bCs/>
          <w:color w:val="000000"/>
          <w:kern w:val="36"/>
          <w:sz w:val="22"/>
          <w:szCs w:val="22"/>
        </w:rPr>
        <w:t>your needs on the registration form</w:t>
      </w:r>
      <w:r>
        <w:rPr>
          <w:rFonts w:asciiTheme="minorHAnsi" w:hAnsiTheme="minorHAnsi" w:cstheme="minorHAnsi"/>
          <w:bCs/>
          <w:color w:val="000000"/>
          <w:kern w:val="36"/>
          <w:sz w:val="22"/>
          <w:szCs w:val="22"/>
        </w:rPr>
        <w:t xml:space="preserve">. If you have difficulties registering, please email </w:t>
      </w:r>
      <w:hyperlink r:id="rId13" w:history="1">
        <w:r w:rsidRPr="002F7CAC">
          <w:rPr>
            <w:rStyle w:val="Hyperlink"/>
            <w:rFonts w:asciiTheme="minorHAnsi" w:hAnsiTheme="minorHAnsi" w:cstheme="minorHAnsi"/>
            <w:bCs/>
            <w:kern w:val="36"/>
            <w:sz w:val="22"/>
            <w:szCs w:val="22"/>
          </w:rPr>
          <w:t>events@1sourceevents.com</w:t>
        </w:r>
      </w:hyperlink>
      <w:r>
        <w:rPr>
          <w:rFonts w:asciiTheme="minorHAnsi" w:hAnsiTheme="minorHAnsi" w:cstheme="minorHAnsi"/>
          <w:bCs/>
          <w:color w:val="000000"/>
          <w:kern w:val="36"/>
          <w:sz w:val="22"/>
          <w:szCs w:val="22"/>
        </w:rPr>
        <w:t xml:space="preserve">. </w:t>
      </w:r>
      <w:bookmarkEnd w:id="0"/>
    </w:p>
    <w:p w14:paraId="35F4F889" w14:textId="624FCAA7" w:rsidR="0005361E" w:rsidRPr="000D135F" w:rsidRDefault="0005361E" w:rsidP="00123967">
      <w:pPr>
        <w:shd w:val="clear" w:color="auto" w:fill="FFFFFF"/>
        <w:jc w:val="center"/>
        <w:outlineLvl w:val="1"/>
        <w:rPr>
          <w:rFonts w:asciiTheme="minorHAnsi" w:hAnsiTheme="minorHAnsi" w:cstheme="minorHAnsi"/>
          <w:sz w:val="28"/>
          <w:szCs w:val="28"/>
        </w:rPr>
      </w:pPr>
      <w:r w:rsidRPr="000D135F">
        <w:rPr>
          <w:rFonts w:asciiTheme="minorHAnsi" w:hAnsiTheme="minorHAnsi" w:cstheme="minorHAnsi"/>
          <w:sz w:val="28"/>
          <w:szCs w:val="28"/>
        </w:rPr>
        <w:t>#CommitToConnect</w:t>
      </w:r>
    </w:p>
    <w:p w14:paraId="507BA897" w14:textId="47427AFD" w:rsidR="007E444C" w:rsidRDefault="000337FF" w:rsidP="00123967">
      <w:pPr>
        <w:shd w:val="clear" w:color="auto" w:fill="FFFFFF"/>
        <w:jc w:val="center"/>
        <w:outlineLvl w:val="1"/>
        <w:rPr>
          <w:rFonts w:asciiTheme="minorHAnsi" w:hAnsiTheme="minorHAnsi"/>
          <w:sz w:val="28"/>
          <w:szCs w:val="28"/>
        </w:rPr>
      </w:pPr>
      <w:hyperlink r:id="rId14" w:tgtFrame="_blank" w:history="1">
        <w:r w:rsidR="00A6642E" w:rsidRPr="000D135F">
          <w:rPr>
            <w:rStyle w:val="Hyperlink"/>
            <w:rFonts w:asciiTheme="minorHAnsi" w:hAnsiTheme="minorHAnsi" w:cstheme="majorBidi"/>
            <w:sz w:val="28"/>
            <w:szCs w:val="28"/>
          </w:rPr>
          <w:t>ACL.gov/</w:t>
        </w:r>
        <w:proofErr w:type="spellStart"/>
        <w:r w:rsidR="00A6642E" w:rsidRPr="000D135F">
          <w:rPr>
            <w:rStyle w:val="Hyperlink"/>
            <w:rFonts w:asciiTheme="minorHAnsi" w:hAnsiTheme="minorHAnsi" w:cstheme="majorBidi"/>
            <w:sz w:val="28"/>
            <w:szCs w:val="28"/>
          </w:rPr>
          <w:t>CommitToConnect</w:t>
        </w:r>
        <w:proofErr w:type="spellEnd"/>
      </w:hyperlink>
    </w:p>
    <w:sectPr w:rsidR="007E444C" w:rsidSect="005F2FCF">
      <w:headerReference w:type="even" r:id="rId15"/>
      <w:headerReference w:type="default" r:id="rId16"/>
      <w:footerReference w:type="even" r:id="rId17"/>
      <w:footerReference w:type="default" r:id="rId18"/>
      <w:headerReference w:type="first" r:id="rId19"/>
      <w:footerReference w:type="first" r:id="rId20"/>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6063" w14:textId="77777777" w:rsidR="000337FF" w:rsidRDefault="000337FF" w:rsidP="00C87378">
      <w:r>
        <w:separator/>
      </w:r>
    </w:p>
  </w:endnote>
  <w:endnote w:type="continuationSeparator" w:id="0">
    <w:p w14:paraId="7A945CED" w14:textId="77777777" w:rsidR="000337FF" w:rsidRDefault="000337FF" w:rsidP="00C8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49BA" w14:textId="77777777" w:rsidR="00F85962" w:rsidRDefault="00F85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298C" w14:textId="77777777" w:rsidR="00F85962" w:rsidRDefault="00F85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EFEE" w14:textId="77777777" w:rsidR="00F85962" w:rsidRDefault="00F85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57A7" w14:textId="77777777" w:rsidR="000337FF" w:rsidRDefault="000337FF" w:rsidP="00C87378">
      <w:r>
        <w:separator/>
      </w:r>
    </w:p>
  </w:footnote>
  <w:footnote w:type="continuationSeparator" w:id="0">
    <w:p w14:paraId="30000A71" w14:textId="77777777" w:rsidR="000337FF" w:rsidRDefault="000337FF" w:rsidP="00C8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3CFE" w14:textId="77777777" w:rsidR="00F85962" w:rsidRDefault="00F85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8DA3" w14:textId="3E55E3DC" w:rsidR="00F85962" w:rsidRDefault="00F85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D996" w14:textId="77777777" w:rsidR="00F85962" w:rsidRDefault="00F85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5pt;height:10.5pt" o:bullet="t">
        <v:imagedata r:id="rId1" o:title=""/>
      </v:shape>
    </w:pict>
  </w:numPicBullet>
  <w:abstractNum w:abstractNumId="0" w15:restartNumberingAfterBreak="0">
    <w:nsid w:val="FFFFFF7C"/>
    <w:multiLevelType w:val="singleLevel"/>
    <w:tmpl w:val="604499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B05B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D65C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870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945A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CE13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F604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D0F0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F8E6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A6B0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13006"/>
    <w:multiLevelType w:val="hybridMultilevel"/>
    <w:tmpl w:val="01D2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EF2251"/>
    <w:multiLevelType w:val="multilevel"/>
    <w:tmpl w:val="8D66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850FFB"/>
    <w:multiLevelType w:val="hybridMultilevel"/>
    <w:tmpl w:val="6492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B409AA"/>
    <w:multiLevelType w:val="multilevel"/>
    <w:tmpl w:val="FE90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675587"/>
    <w:multiLevelType w:val="multilevel"/>
    <w:tmpl w:val="ECD0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862170"/>
    <w:multiLevelType w:val="hybridMultilevel"/>
    <w:tmpl w:val="E08C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787EE0"/>
    <w:multiLevelType w:val="multilevel"/>
    <w:tmpl w:val="3802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4B39DB"/>
    <w:multiLevelType w:val="multilevel"/>
    <w:tmpl w:val="A3F8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CB0EA3"/>
    <w:multiLevelType w:val="hybridMultilevel"/>
    <w:tmpl w:val="E7F8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108FA"/>
    <w:multiLevelType w:val="hybridMultilevel"/>
    <w:tmpl w:val="2F0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15C85"/>
    <w:multiLevelType w:val="multilevel"/>
    <w:tmpl w:val="5316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4210CF"/>
    <w:multiLevelType w:val="hybridMultilevel"/>
    <w:tmpl w:val="3556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2A6088"/>
    <w:multiLevelType w:val="multilevel"/>
    <w:tmpl w:val="28AA71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49735E2"/>
    <w:multiLevelType w:val="multilevel"/>
    <w:tmpl w:val="A398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5D708E"/>
    <w:multiLevelType w:val="multilevel"/>
    <w:tmpl w:val="72BA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AE786F"/>
    <w:multiLevelType w:val="multilevel"/>
    <w:tmpl w:val="2CA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594407"/>
    <w:multiLevelType w:val="hybridMultilevel"/>
    <w:tmpl w:val="E43E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752A3"/>
    <w:multiLevelType w:val="hybridMultilevel"/>
    <w:tmpl w:val="F8F0C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757B22"/>
    <w:multiLevelType w:val="hybridMultilevel"/>
    <w:tmpl w:val="BAD05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463C1"/>
    <w:multiLevelType w:val="multilevel"/>
    <w:tmpl w:val="62FC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914932"/>
    <w:multiLevelType w:val="hybridMultilevel"/>
    <w:tmpl w:val="76F27D9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054C5"/>
    <w:multiLevelType w:val="hybridMultilevel"/>
    <w:tmpl w:val="95A8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43B30"/>
    <w:multiLevelType w:val="multilevel"/>
    <w:tmpl w:val="C4DE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80554"/>
    <w:multiLevelType w:val="multilevel"/>
    <w:tmpl w:val="3772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29"/>
  </w:num>
  <w:num w:numId="4">
    <w:abstractNumId w:val="13"/>
  </w:num>
  <w:num w:numId="5">
    <w:abstractNumId w:val="20"/>
  </w:num>
  <w:num w:numId="6">
    <w:abstractNumId w:val="16"/>
  </w:num>
  <w:num w:numId="7">
    <w:abstractNumId w:val="33"/>
  </w:num>
  <w:num w:numId="8">
    <w:abstractNumId w:val="25"/>
  </w:num>
  <w:num w:numId="9">
    <w:abstractNumId w:val="14"/>
  </w:num>
  <w:num w:numId="10">
    <w:abstractNumId w:val="23"/>
  </w:num>
  <w:num w:numId="11">
    <w:abstractNumId w:val="17"/>
  </w:num>
  <w:num w:numId="12">
    <w:abstractNumId w:val="24"/>
  </w:num>
  <w:num w:numId="13">
    <w:abstractNumId w:val="32"/>
  </w:num>
  <w:num w:numId="14">
    <w:abstractNumId w:val="28"/>
  </w:num>
  <w:num w:numId="15">
    <w:abstractNumId w:val="30"/>
  </w:num>
  <w:num w:numId="16">
    <w:abstractNumId w:val="10"/>
  </w:num>
  <w:num w:numId="17">
    <w:abstractNumId w:val="31"/>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7"/>
  </w:num>
  <w:num w:numId="30">
    <w:abstractNumId w:val="15"/>
  </w:num>
  <w:num w:numId="31">
    <w:abstractNumId w:val="19"/>
  </w:num>
  <w:num w:numId="32">
    <w:abstractNumId w:val="12"/>
  </w:num>
  <w:num w:numId="33">
    <w:abstractNumId w:val="2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1BB"/>
    <w:rsid w:val="00017DA0"/>
    <w:rsid w:val="00027018"/>
    <w:rsid w:val="000337FF"/>
    <w:rsid w:val="000344AF"/>
    <w:rsid w:val="0005361E"/>
    <w:rsid w:val="000545D7"/>
    <w:rsid w:val="00064C19"/>
    <w:rsid w:val="00075C2E"/>
    <w:rsid w:val="00086D7F"/>
    <w:rsid w:val="000926EC"/>
    <w:rsid w:val="000A2421"/>
    <w:rsid w:val="000A3751"/>
    <w:rsid w:val="000C1B65"/>
    <w:rsid w:val="000C31E6"/>
    <w:rsid w:val="000C59F5"/>
    <w:rsid w:val="000D135F"/>
    <w:rsid w:val="000D21F4"/>
    <w:rsid w:val="000D3019"/>
    <w:rsid w:val="000D4981"/>
    <w:rsid w:val="000D7DEF"/>
    <w:rsid w:val="000F1DD6"/>
    <w:rsid w:val="000F3347"/>
    <w:rsid w:val="000F767B"/>
    <w:rsid w:val="00102F72"/>
    <w:rsid w:val="00123177"/>
    <w:rsid w:val="00123967"/>
    <w:rsid w:val="00125256"/>
    <w:rsid w:val="00131E47"/>
    <w:rsid w:val="001336DC"/>
    <w:rsid w:val="001342CD"/>
    <w:rsid w:val="00135F22"/>
    <w:rsid w:val="001720EE"/>
    <w:rsid w:val="0017538B"/>
    <w:rsid w:val="00180E94"/>
    <w:rsid w:val="00192479"/>
    <w:rsid w:val="001A112A"/>
    <w:rsid w:val="001B706A"/>
    <w:rsid w:val="001D11C6"/>
    <w:rsid w:val="001E1789"/>
    <w:rsid w:val="001E5F11"/>
    <w:rsid w:val="002049D0"/>
    <w:rsid w:val="00207BA3"/>
    <w:rsid w:val="0022399E"/>
    <w:rsid w:val="002246DC"/>
    <w:rsid w:val="00224C95"/>
    <w:rsid w:val="00242F4C"/>
    <w:rsid w:val="0025512F"/>
    <w:rsid w:val="00265387"/>
    <w:rsid w:val="00271147"/>
    <w:rsid w:val="00277856"/>
    <w:rsid w:val="002811BB"/>
    <w:rsid w:val="002909F2"/>
    <w:rsid w:val="002D1E7C"/>
    <w:rsid w:val="002D39C4"/>
    <w:rsid w:val="002E72EE"/>
    <w:rsid w:val="002F172E"/>
    <w:rsid w:val="002F73CA"/>
    <w:rsid w:val="00305413"/>
    <w:rsid w:val="00306265"/>
    <w:rsid w:val="00323FB0"/>
    <w:rsid w:val="00324897"/>
    <w:rsid w:val="0033000D"/>
    <w:rsid w:val="00336449"/>
    <w:rsid w:val="00336F92"/>
    <w:rsid w:val="0034452B"/>
    <w:rsid w:val="00347E50"/>
    <w:rsid w:val="00374627"/>
    <w:rsid w:val="00380229"/>
    <w:rsid w:val="003805FB"/>
    <w:rsid w:val="003973F9"/>
    <w:rsid w:val="003A1C58"/>
    <w:rsid w:val="003B5203"/>
    <w:rsid w:val="003C2B2E"/>
    <w:rsid w:val="003C7917"/>
    <w:rsid w:val="003D7830"/>
    <w:rsid w:val="003F4A84"/>
    <w:rsid w:val="00407955"/>
    <w:rsid w:val="00451A65"/>
    <w:rsid w:val="004553E7"/>
    <w:rsid w:val="004614F6"/>
    <w:rsid w:val="00464892"/>
    <w:rsid w:val="00465979"/>
    <w:rsid w:val="0047073A"/>
    <w:rsid w:val="004B7C1B"/>
    <w:rsid w:val="004D0AE4"/>
    <w:rsid w:val="004E5D6E"/>
    <w:rsid w:val="004F0183"/>
    <w:rsid w:val="004F6686"/>
    <w:rsid w:val="00505D77"/>
    <w:rsid w:val="005300F7"/>
    <w:rsid w:val="00540879"/>
    <w:rsid w:val="00540E33"/>
    <w:rsid w:val="00566646"/>
    <w:rsid w:val="005734F2"/>
    <w:rsid w:val="005756D9"/>
    <w:rsid w:val="00583657"/>
    <w:rsid w:val="00583EF9"/>
    <w:rsid w:val="00596454"/>
    <w:rsid w:val="005A057E"/>
    <w:rsid w:val="005A5905"/>
    <w:rsid w:val="005B1718"/>
    <w:rsid w:val="005C6381"/>
    <w:rsid w:val="005D2C14"/>
    <w:rsid w:val="005D3181"/>
    <w:rsid w:val="005F2FCF"/>
    <w:rsid w:val="005F65C2"/>
    <w:rsid w:val="00603EEF"/>
    <w:rsid w:val="006053B2"/>
    <w:rsid w:val="00626197"/>
    <w:rsid w:val="00630ACA"/>
    <w:rsid w:val="00642DC4"/>
    <w:rsid w:val="006571FA"/>
    <w:rsid w:val="006720C3"/>
    <w:rsid w:val="006949D4"/>
    <w:rsid w:val="006A2DF9"/>
    <w:rsid w:val="006B37E8"/>
    <w:rsid w:val="006C73D5"/>
    <w:rsid w:val="006D0257"/>
    <w:rsid w:val="006F5F13"/>
    <w:rsid w:val="006F6729"/>
    <w:rsid w:val="006F7D1F"/>
    <w:rsid w:val="00706AE3"/>
    <w:rsid w:val="00706C7D"/>
    <w:rsid w:val="007137F7"/>
    <w:rsid w:val="00726343"/>
    <w:rsid w:val="007371A2"/>
    <w:rsid w:val="00737264"/>
    <w:rsid w:val="007550CD"/>
    <w:rsid w:val="00764B3D"/>
    <w:rsid w:val="0079478D"/>
    <w:rsid w:val="007A7D4F"/>
    <w:rsid w:val="007E444C"/>
    <w:rsid w:val="007E5AEB"/>
    <w:rsid w:val="00801864"/>
    <w:rsid w:val="0081068A"/>
    <w:rsid w:val="008168CB"/>
    <w:rsid w:val="00820E51"/>
    <w:rsid w:val="0082114A"/>
    <w:rsid w:val="00821570"/>
    <w:rsid w:val="00836035"/>
    <w:rsid w:val="0083779B"/>
    <w:rsid w:val="00840A6F"/>
    <w:rsid w:val="00850102"/>
    <w:rsid w:val="00854A38"/>
    <w:rsid w:val="00861E39"/>
    <w:rsid w:val="008647CD"/>
    <w:rsid w:val="008A0312"/>
    <w:rsid w:val="008A5E9E"/>
    <w:rsid w:val="008C573B"/>
    <w:rsid w:val="008D4A4B"/>
    <w:rsid w:val="008D6EA4"/>
    <w:rsid w:val="008E27B0"/>
    <w:rsid w:val="008E4E39"/>
    <w:rsid w:val="008E6068"/>
    <w:rsid w:val="008F0A8B"/>
    <w:rsid w:val="00901CAA"/>
    <w:rsid w:val="009026D5"/>
    <w:rsid w:val="009033A2"/>
    <w:rsid w:val="00912F3D"/>
    <w:rsid w:val="009174CA"/>
    <w:rsid w:val="009463A3"/>
    <w:rsid w:val="00951ADA"/>
    <w:rsid w:val="00965ACB"/>
    <w:rsid w:val="009671EE"/>
    <w:rsid w:val="009811A7"/>
    <w:rsid w:val="009950CA"/>
    <w:rsid w:val="009A3CF8"/>
    <w:rsid w:val="009A632E"/>
    <w:rsid w:val="009B353D"/>
    <w:rsid w:val="009C6C8A"/>
    <w:rsid w:val="009D1C78"/>
    <w:rsid w:val="009D412A"/>
    <w:rsid w:val="009E3F0A"/>
    <w:rsid w:val="009E4D90"/>
    <w:rsid w:val="00A107A3"/>
    <w:rsid w:val="00A24BB0"/>
    <w:rsid w:val="00A26821"/>
    <w:rsid w:val="00A412B6"/>
    <w:rsid w:val="00A443CE"/>
    <w:rsid w:val="00A47590"/>
    <w:rsid w:val="00A6642E"/>
    <w:rsid w:val="00A67515"/>
    <w:rsid w:val="00A715E2"/>
    <w:rsid w:val="00A8300A"/>
    <w:rsid w:val="00A95026"/>
    <w:rsid w:val="00A96824"/>
    <w:rsid w:val="00AA6B99"/>
    <w:rsid w:val="00AB0C9A"/>
    <w:rsid w:val="00AC0391"/>
    <w:rsid w:val="00B01D3F"/>
    <w:rsid w:val="00B125C6"/>
    <w:rsid w:val="00B15817"/>
    <w:rsid w:val="00B15A4E"/>
    <w:rsid w:val="00B22B44"/>
    <w:rsid w:val="00B25CFF"/>
    <w:rsid w:val="00B33EE6"/>
    <w:rsid w:val="00B43038"/>
    <w:rsid w:val="00B447AC"/>
    <w:rsid w:val="00B85302"/>
    <w:rsid w:val="00B86732"/>
    <w:rsid w:val="00B913A3"/>
    <w:rsid w:val="00B92591"/>
    <w:rsid w:val="00BA5FCA"/>
    <w:rsid w:val="00BC0BA1"/>
    <w:rsid w:val="00BC3378"/>
    <w:rsid w:val="00BC6211"/>
    <w:rsid w:val="00BD5B8A"/>
    <w:rsid w:val="00BD5E75"/>
    <w:rsid w:val="00BD601B"/>
    <w:rsid w:val="00BE46BA"/>
    <w:rsid w:val="00BF7390"/>
    <w:rsid w:val="00C13100"/>
    <w:rsid w:val="00C205D0"/>
    <w:rsid w:val="00C57235"/>
    <w:rsid w:val="00C57BE9"/>
    <w:rsid w:val="00C86C29"/>
    <w:rsid w:val="00C87378"/>
    <w:rsid w:val="00CA2B3C"/>
    <w:rsid w:val="00CB75AD"/>
    <w:rsid w:val="00CE32E5"/>
    <w:rsid w:val="00CF26BA"/>
    <w:rsid w:val="00CF4B82"/>
    <w:rsid w:val="00CF5D84"/>
    <w:rsid w:val="00CF6D98"/>
    <w:rsid w:val="00D04132"/>
    <w:rsid w:val="00D0787D"/>
    <w:rsid w:val="00D07A18"/>
    <w:rsid w:val="00D30E2B"/>
    <w:rsid w:val="00D34374"/>
    <w:rsid w:val="00D40F35"/>
    <w:rsid w:val="00D62CCC"/>
    <w:rsid w:val="00D66B44"/>
    <w:rsid w:val="00DA55E8"/>
    <w:rsid w:val="00DB35BF"/>
    <w:rsid w:val="00DC2A61"/>
    <w:rsid w:val="00DC3B22"/>
    <w:rsid w:val="00DD4C43"/>
    <w:rsid w:val="00DE12CD"/>
    <w:rsid w:val="00DE3D06"/>
    <w:rsid w:val="00DE40A1"/>
    <w:rsid w:val="00DF6A90"/>
    <w:rsid w:val="00E0014F"/>
    <w:rsid w:val="00E24F8E"/>
    <w:rsid w:val="00E32C4E"/>
    <w:rsid w:val="00E33957"/>
    <w:rsid w:val="00E36F69"/>
    <w:rsid w:val="00E40E39"/>
    <w:rsid w:val="00E423EB"/>
    <w:rsid w:val="00E47052"/>
    <w:rsid w:val="00E5209A"/>
    <w:rsid w:val="00E62A01"/>
    <w:rsid w:val="00E63B0E"/>
    <w:rsid w:val="00E663B6"/>
    <w:rsid w:val="00E70A89"/>
    <w:rsid w:val="00EA023E"/>
    <w:rsid w:val="00EB0FC9"/>
    <w:rsid w:val="00EC0969"/>
    <w:rsid w:val="00ED298D"/>
    <w:rsid w:val="00ED6904"/>
    <w:rsid w:val="00F218C6"/>
    <w:rsid w:val="00F35C7B"/>
    <w:rsid w:val="00F37C83"/>
    <w:rsid w:val="00F405EC"/>
    <w:rsid w:val="00F50C74"/>
    <w:rsid w:val="00F54014"/>
    <w:rsid w:val="00F626BE"/>
    <w:rsid w:val="00F77A43"/>
    <w:rsid w:val="00F849BA"/>
    <w:rsid w:val="00F85962"/>
    <w:rsid w:val="00FF65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AAE6CF"/>
  <w15:docId w15:val="{F524A209-4642-485E-AC7B-988CF46D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2EE"/>
    <w:rPr>
      <w:sz w:val="24"/>
      <w:szCs w:val="24"/>
    </w:rPr>
  </w:style>
  <w:style w:type="paragraph" w:styleId="Heading1">
    <w:name w:val="heading 1"/>
    <w:basedOn w:val="Heading2"/>
    <w:next w:val="Normal"/>
    <w:link w:val="Heading1Char"/>
    <w:qFormat/>
    <w:locked/>
    <w:rsid w:val="00DB35BF"/>
    <w:pPr>
      <w:outlineLvl w:val="0"/>
    </w:pPr>
    <w:rPr>
      <w:u w:val="single"/>
    </w:rPr>
  </w:style>
  <w:style w:type="paragraph" w:styleId="Heading2">
    <w:name w:val="heading 2"/>
    <w:basedOn w:val="Normal"/>
    <w:next w:val="Normal"/>
    <w:link w:val="Heading2Char"/>
    <w:unhideWhenUsed/>
    <w:qFormat/>
    <w:locked/>
    <w:rsid w:val="00DB35BF"/>
    <w:pPr>
      <w:spacing w:after="240"/>
      <w:outlineLvl w:val="1"/>
    </w:pPr>
    <w:rPr>
      <w:rFonts w:asciiTheme="minorHAnsi" w:hAnsiTheme="minorHAnsi" w:cs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F6A90"/>
    <w:rPr>
      <w:rFonts w:cs="Times New Roman"/>
      <w:sz w:val="16"/>
    </w:rPr>
  </w:style>
  <w:style w:type="paragraph" w:styleId="CommentText">
    <w:name w:val="annotation text"/>
    <w:basedOn w:val="Normal"/>
    <w:link w:val="CommentTextChar"/>
    <w:uiPriority w:val="99"/>
    <w:semiHidden/>
    <w:rsid w:val="00DF6A90"/>
    <w:rPr>
      <w:sz w:val="20"/>
      <w:szCs w:val="20"/>
      <w:lang w:eastAsia="ja-JP"/>
    </w:rPr>
  </w:style>
  <w:style w:type="character" w:customStyle="1" w:styleId="CommentTextChar">
    <w:name w:val="Comment Text Char"/>
    <w:basedOn w:val="DefaultParagraphFont"/>
    <w:link w:val="CommentText"/>
    <w:uiPriority w:val="99"/>
    <w:semiHidden/>
    <w:locked/>
    <w:rPr>
      <w:sz w:val="20"/>
    </w:rPr>
  </w:style>
  <w:style w:type="paragraph" w:styleId="CommentSubject">
    <w:name w:val="annotation subject"/>
    <w:basedOn w:val="CommentText"/>
    <w:next w:val="CommentText"/>
    <w:link w:val="CommentSubjectChar"/>
    <w:uiPriority w:val="99"/>
    <w:semiHidden/>
    <w:rsid w:val="00DF6A90"/>
    <w:rPr>
      <w:b/>
      <w:bCs/>
    </w:rPr>
  </w:style>
  <w:style w:type="character" w:customStyle="1" w:styleId="CommentSubjectChar">
    <w:name w:val="Comment Subject Char"/>
    <w:basedOn w:val="CommentTextChar"/>
    <w:link w:val="CommentSubject"/>
    <w:uiPriority w:val="99"/>
    <w:semiHidden/>
    <w:locked/>
    <w:rPr>
      <w:b/>
      <w:sz w:val="20"/>
    </w:rPr>
  </w:style>
  <w:style w:type="paragraph" w:styleId="BalloonText">
    <w:name w:val="Balloon Text"/>
    <w:basedOn w:val="Normal"/>
    <w:link w:val="BalloonTextChar"/>
    <w:uiPriority w:val="99"/>
    <w:semiHidden/>
    <w:rsid w:val="00DF6A90"/>
    <w:rPr>
      <w:sz w:val="2"/>
      <w:lang w:eastAsia="ja-JP"/>
    </w:rPr>
  </w:style>
  <w:style w:type="character" w:customStyle="1" w:styleId="BalloonTextChar">
    <w:name w:val="Balloon Text Char"/>
    <w:basedOn w:val="DefaultParagraphFont"/>
    <w:link w:val="BalloonText"/>
    <w:uiPriority w:val="99"/>
    <w:semiHidden/>
    <w:locked/>
    <w:rPr>
      <w:sz w:val="2"/>
    </w:rPr>
  </w:style>
  <w:style w:type="character" w:styleId="Hyperlink">
    <w:name w:val="Hyperlink"/>
    <w:basedOn w:val="DefaultParagraphFont"/>
    <w:uiPriority w:val="99"/>
    <w:rsid w:val="005756D9"/>
    <w:rPr>
      <w:rFonts w:cs="Times New Roman"/>
      <w:color w:val="0000FF"/>
      <w:u w:val="single"/>
    </w:rPr>
  </w:style>
  <w:style w:type="table" w:styleId="TableGrid">
    <w:name w:val="Table Grid"/>
    <w:basedOn w:val="TableNormal"/>
    <w:locked/>
    <w:rsid w:val="00737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F35"/>
    <w:pPr>
      <w:ind w:left="720"/>
      <w:contextualSpacing/>
    </w:pPr>
  </w:style>
  <w:style w:type="paragraph" w:styleId="NoSpacing">
    <w:name w:val="No Spacing"/>
    <w:uiPriority w:val="1"/>
    <w:qFormat/>
    <w:rsid w:val="003805FB"/>
    <w:rPr>
      <w:rFonts w:eastAsia="Calibri"/>
      <w:sz w:val="24"/>
      <w:szCs w:val="24"/>
    </w:rPr>
  </w:style>
  <w:style w:type="paragraph" w:styleId="Header">
    <w:name w:val="header"/>
    <w:basedOn w:val="Normal"/>
    <w:link w:val="HeaderChar"/>
    <w:uiPriority w:val="99"/>
    <w:unhideWhenUsed/>
    <w:rsid w:val="00C87378"/>
    <w:pPr>
      <w:tabs>
        <w:tab w:val="center" w:pos="4680"/>
        <w:tab w:val="right" w:pos="9360"/>
      </w:tabs>
    </w:pPr>
  </w:style>
  <w:style w:type="character" w:customStyle="1" w:styleId="HeaderChar">
    <w:name w:val="Header Char"/>
    <w:basedOn w:val="DefaultParagraphFont"/>
    <w:link w:val="Header"/>
    <w:uiPriority w:val="99"/>
    <w:rsid w:val="00C87378"/>
    <w:rPr>
      <w:sz w:val="24"/>
      <w:szCs w:val="24"/>
    </w:rPr>
  </w:style>
  <w:style w:type="paragraph" w:styleId="Footer">
    <w:name w:val="footer"/>
    <w:basedOn w:val="Normal"/>
    <w:link w:val="FooterChar"/>
    <w:uiPriority w:val="99"/>
    <w:unhideWhenUsed/>
    <w:rsid w:val="00C87378"/>
    <w:pPr>
      <w:tabs>
        <w:tab w:val="center" w:pos="4680"/>
        <w:tab w:val="right" w:pos="9360"/>
      </w:tabs>
    </w:pPr>
  </w:style>
  <w:style w:type="character" w:customStyle="1" w:styleId="FooterChar">
    <w:name w:val="Footer Char"/>
    <w:basedOn w:val="DefaultParagraphFont"/>
    <w:link w:val="Footer"/>
    <w:uiPriority w:val="99"/>
    <w:rsid w:val="00C87378"/>
    <w:rPr>
      <w:sz w:val="24"/>
      <w:szCs w:val="24"/>
    </w:rPr>
  </w:style>
  <w:style w:type="character" w:customStyle="1" w:styleId="Heading1Char">
    <w:name w:val="Heading 1 Char"/>
    <w:basedOn w:val="DefaultParagraphFont"/>
    <w:link w:val="Heading1"/>
    <w:rsid w:val="00DB35BF"/>
    <w:rPr>
      <w:rFonts w:asciiTheme="minorHAnsi" w:hAnsiTheme="minorHAnsi" w:cstheme="minorHAnsi"/>
      <w:b/>
      <w:color w:val="000000"/>
      <w:kern w:val="36"/>
      <w:sz w:val="28"/>
      <w:szCs w:val="28"/>
      <w:u w:val="single"/>
      <w:shd w:val="clear" w:color="auto" w:fill="FFFFFF"/>
    </w:rPr>
  </w:style>
  <w:style w:type="character" w:customStyle="1" w:styleId="Heading2Char">
    <w:name w:val="Heading 2 Char"/>
    <w:basedOn w:val="DefaultParagraphFont"/>
    <w:link w:val="Heading2"/>
    <w:rsid w:val="00DB35BF"/>
    <w:rPr>
      <w:rFonts w:asciiTheme="minorHAnsi" w:hAnsiTheme="minorHAnsi" w:cstheme="minorHAnsi"/>
      <w:b/>
      <w:sz w:val="28"/>
      <w:szCs w:val="28"/>
    </w:rPr>
  </w:style>
  <w:style w:type="paragraph" w:styleId="Title">
    <w:name w:val="Title"/>
    <w:basedOn w:val="Normal"/>
    <w:next w:val="Normal"/>
    <w:link w:val="TitleChar"/>
    <w:qFormat/>
    <w:locked/>
    <w:rsid w:val="005836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3657"/>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85962"/>
    <w:rPr>
      <w:color w:val="605E5C"/>
      <w:shd w:val="clear" w:color="auto" w:fill="E1DFDD"/>
    </w:rPr>
  </w:style>
  <w:style w:type="paragraph" w:styleId="NormalWeb">
    <w:name w:val="Normal (Web)"/>
    <w:basedOn w:val="Normal"/>
    <w:uiPriority w:val="99"/>
    <w:unhideWhenUsed/>
    <w:rsid w:val="007E444C"/>
    <w:pPr>
      <w:spacing w:before="100" w:beforeAutospacing="1" w:after="100" w:afterAutospacing="1"/>
    </w:pPr>
  </w:style>
  <w:style w:type="character" w:customStyle="1" w:styleId="UnresolvedMention2">
    <w:name w:val="Unresolved Mention2"/>
    <w:basedOn w:val="DefaultParagraphFont"/>
    <w:uiPriority w:val="99"/>
    <w:semiHidden/>
    <w:unhideWhenUsed/>
    <w:rsid w:val="00A6642E"/>
    <w:rPr>
      <w:color w:val="605E5C"/>
      <w:shd w:val="clear" w:color="auto" w:fill="E1DFDD"/>
    </w:rPr>
  </w:style>
  <w:style w:type="character" w:styleId="FollowedHyperlink">
    <w:name w:val="FollowedHyperlink"/>
    <w:basedOn w:val="DefaultParagraphFont"/>
    <w:uiPriority w:val="99"/>
    <w:semiHidden/>
    <w:unhideWhenUsed/>
    <w:rsid w:val="0005361E"/>
    <w:rPr>
      <w:color w:val="800080" w:themeColor="followedHyperlink"/>
      <w:u w:val="single"/>
    </w:rPr>
  </w:style>
  <w:style w:type="character" w:customStyle="1" w:styleId="UnresolvedMention3">
    <w:name w:val="Unresolved Mention3"/>
    <w:basedOn w:val="DefaultParagraphFont"/>
    <w:uiPriority w:val="99"/>
    <w:semiHidden/>
    <w:unhideWhenUsed/>
    <w:rsid w:val="00CF4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7283">
      <w:marLeft w:val="0"/>
      <w:marRight w:val="0"/>
      <w:marTop w:val="0"/>
      <w:marBottom w:val="0"/>
      <w:divBdr>
        <w:top w:val="none" w:sz="0" w:space="0" w:color="auto"/>
        <w:left w:val="none" w:sz="0" w:space="0" w:color="auto"/>
        <w:bottom w:val="none" w:sz="0" w:space="0" w:color="auto"/>
        <w:right w:val="none" w:sz="0" w:space="0" w:color="auto"/>
      </w:divBdr>
      <w:divsChild>
        <w:div w:id="309217282">
          <w:marLeft w:val="0"/>
          <w:marRight w:val="0"/>
          <w:marTop w:val="0"/>
          <w:marBottom w:val="0"/>
          <w:divBdr>
            <w:top w:val="none" w:sz="0" w:space="0" w:color="auto"/>
            <w:left w:val="none" w:sz="0" w:space="0" w:color="auto"/>
            <w:bottom w:val="none" w:sz="0" w:space="0" w:color="auto"/>
            <w:right w:val="none" w:sz="0" w:space="0" w:color="auto"/>
          </w:divBdr>
          <w:divsChild>
            <w:div w:id="309217284">
              <w:marLeft w:val="0"/>
              <w:marRight w:val="0"/>
              <w:marTop w:val="0"/>
              <w:marBottom w:val="0"/>
              <w:divBdr>
                <w:top w:val="none" w:sz="0" w:space="0" w:color="auto"/>
                <w:left w:val="none" w:sz="0" w:space="0" w:color="auto"/>
                <w:bottom w:val="none" w:sz="0" w:space="0" w:color="auto"/>
                <w:right w:val="none" w:sz="0" w:space="0" w:color="auto"/>
              </w:divBdr>
              <w:divsChild>
                <w:div w:id="309217285">
                  <w:marLeft w:val="0"/>
                  <w:marRight w:val="0"/>
                  <w:marTop w:val="0"/>
                  <w:marBottom w:val="0"/>
                  <w:divBdr>
                    <w:top w:val="single" w:sz="36" w:space="0" w:color="C7943F"/>
                    <w:left w:val="single" w:sz="36" w:space="0" w:color="C7943F"/>
                    <w:bottom w:val="single" w:sz="36" w:space="0" w:color="C7943F"/>
                    <w:right w:val="single" w:sz="36" w:space="0" w:color="C7943F"/>
                  </w:divBdr>
                  <w:divsChild>
                    <w:div w:id="309217281">
                      <w:marLeft w:val="3360"/>
                      <w:marRight w:val="240"/>
                      <w:marTop w:val="240"/>
                      <w:marBottom w:val="240"/>
                      <w:divBdr>
                        <w:top w:val="none" w:sz="0" w:space="0" w:color="auto"/>
                        <w:left w:val="single" w:sz="6" w:space="15" w:color="AFC2BF"/>
                        <w:bottom w:val="none" w:sz="0" w:space="0" w:color="auto"/>
                        <w:right w:val="none" w:sz="0" w:space="0" w:color="auto"/>
                      </w:divBdr>
                    </w:div>
                  </w:divsChild>
                </w:div>
              </w:divsChild>
            </w:div>
          </w:divsChild>
        </w:div>
      </w:divsChild>
    </w:div>
    <w:div w:id="1170409069">
      <w:bodyDiv w:val="1"/>
      <w:marLeft w:val="0"/>
      <w:marRight w:val="0"/>
      <w:marTop w:val="0"/>
      <w:marBottom w:val="0"/>
      <w:divBdr>
        <w:top w:val="none" w:sz="0" w:space="0" w:color="auto"/>
        <w:left w:val="none" w:sz="0" w:space="0" w:color="auto"/>
        <w:bottom w:val="none" w:sz="0" w:space="0" w:color="auto"/>
        <w:right w:val="none" w:sz="0" w:space="0" w:color="auto"/>
      </w:divBdr>
    </w:div>
    <w:div w:id="1284310901">
      <w:bodyDiv w:val="1"/>
      <w:marLeft w:val="0"/>
      <w:marRight w:val="0"/>
      <w:marTop w:val="0"/>
      <w:marBottom w:val="0"/>
      <w:divBdr>
        <w:top w:val="none" w:sz="0" w:space="0" w:color="auto"/>
        <w:left w:val="none" w:sz="0" w:space="0" w:color="auto"/>
        <w:bottom w:val="none" w:sz="0" w:space="0" w:color="auto"/>
        <w:right w:val="none" w:sz="0" w:space="0" w:color="auto"/>
      </w:divBdr>
    </w:div>
    <w:div w:id="1346979854">
      <w:bodyDiv w:val="1"/>
      <w:marLeft w:val="0"/>
      <w:marRight w:val="0"/>
      <w:marTop w:val="0"/>
      <w:marBottom w:val="0"/>
      <w:divBdr>
        <w:top w:val="none" w:sz="0" w:space="0" w:color="auto"/>
        <w:left w:val="none" w:sz="0" w:space="0" w:color="auto"/>
        <w:bottom w:val="none" w:sz="0" w:space="0" w:color="auto"/>
        <w:right w:val="none" w:sz="0" w:space="0" w:color="auto"/>
      </w:divBdr>
    </w:div>
    <w:div w:id="1374312395">
      <w:bodyDiv w:val="1"/>
      <w:marLeft w:val="0"/>
      <w:marRight w:val="0"/>
      <w:marTop w:val="0"/>
      <w:marBottom w:val="0"/>
      <w:divBdr>
        <w:top w:val="none" w:sz="0" w:space="0" w:color="auto"/>
        <w:left w:val="none" w:sz="0" w:space="0" w:color="auto"/>
        <w:bottom w:val="none" w:sz="0" w:space="0" w:color="auto"/>
        <w:right w:val="none" w:sz="0" w:space="0" w:color="auto"/>
      </w:divBdr>
    </w:div>
    <w:div w:id="1560674810">
      <w:bodyDiv w:val="1"/>
      <w:marLeft w:val="0"/>
      <w:marRight w:val="0"/>
      <w:marTop w:val="0"/>
      <w:marBottom w:val="0"/>
      <w:divBdr>
        <w:top w:val="none" w:sz="0" w:space="0" w:color="auto"/>
        <w:left w:val="none" w:sz="0" w:space="0" w:color="auto"/>
        <w:bottom w:val="none" w:sz="0" w:space="0" w:color="auto"/>
        <w:right w:val="none" w:sz="0" w:space="0" w:color="auto"/>
      </w:divBdr>
    </w:div>
    <w:div w:id="1712730423">
      <w:bodyDiv w:val="1"/>
      <w:marLeft w:val="0"/>
      <w:marRight w:val="0"/>
      <w:marTop w:val="0"/>
      <w:marBottom w:val="0"/>
      <w:divBdr>
        <w:top w:val="none" w:sz="0" w:space="0" w:color="auto"/>
        <w:left w:val="none" w:sz="0" w:space="0" w:color="auto"/>
        <w:bottom w:val="none" w:sz="0" w:space="0" w:color="auto"/>
        <w:right w:val="none" w:sz="0" w:space="0" w:color="auto"/>
      </w:divBdr>
    </w:div>
    <w:div w:id="17478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ents@1sourceevent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zoom.us/meeting/register/tJMlfuqhrj4oEtMPRUkBmB2F_plkClv-Zz2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l.gov/CommitToConnect"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47C06F6E614347914214CD313E03F0" ma:contentTypeVersion="9" ma:contentTypeDescription="Create a new document." ma:contentTypeScope="" ma:versionID="6c04ead9869a37241ec3fa943da9506a">
  <xsd:schema xmlns:xsd="http://www.w3.org/2001/XMLSchema" xmlns:xs="http://www.w3.org/2001/XMLSchema" xmlns:p="http://schemas.microsoft.com/office/2006/metadata/properties" xmlns:ns1="http://schemas.microsoft.com/sharepoint/v3" xmlns:ns3="e01b58d6-50d4-4561-abc6-49e4322bcf37" targetNamespace="http://schemas.microsoft.com/office/2006/metadata/properties" ma:root="true" ma:fieldsID="7e399ab4b14258e0f164d6621f2a7069" ns1:_="" ns3:_="">
    <xsd:import namespace="http://schemas.microsoft.com/sharepoint/v3"/>
    <xsd:import namespace="e01b58d6-50d4-4561-abc6-49e4322bcf37"/>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b58d6-50d4-4561-abc6-49e4322bc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B7AB-3807-4FED-8221-7C03A89E1C05}">
  <ds:schemaRefs>
    <ds:schemaRef ds:uri="http://schemas.microsoft.com/sharepoint/v3/contenttype/forms"/>
  </ds:schemaRefs>
</ds:datastoreItem>
</file>

<file path=customXml/itemProps2.xml><?xml version="1.0" encoding="utf-8"?>
<ds:datastoreItem xmlns:ds="http://schemas.openxmlformats.org/officeDocument/2006/customXml" ds:itemID="{3A180B5A-5D73-416B-B8AD-B0F5B32AA30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07E3FE3-E110-40F6-A62A-6B17E9210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1b58d6-50d4-4561-abc6-49e4322bc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1F850-C4C3-4A0F-8700-8C173BC1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Never Being Sought After by Anyone for Anything: Social Isolation and Loneliness Among Adults with Serious Mental Illnesses</vt:lpstr>
    </vt:vector>
  </TitlesOfParts>
  <Company>New Editions</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Using the National Survey on Health and Disability (NSHD) to Explore the Experience of Social Isolation and Loneliness Among Rural and Urban People with Disabilities</dc:title>
  <dc:creator>Stephanie Mensh</dc:creator>
  <cp:lastModifiedBy>Kaitlin Murphy</cp:lastModifiedBy>
  <cp:revision>2</cp:revision>
  <cp:lastPrinted>2021-04-21T16:30:00Z</cp:lastPrinted>
  <dcterms:created xsi:type="dcterms:W3CDTF">2021-08-03T18:39:00Z</dcterms:created>
  <dcterms:modified xsi:type="dcterms:W3CDTF">2021-08-03T18:39:00Z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0x0101000447C06F6E614347914214CD313E03F0</vt:lpwstr>
  </property>
</Properties>
</file>