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7C3BF" w14:textId="0DC86120" w:rsidR="00773ED5" w:rsidRPr="00773ED5" w:rsidRDefault="00CD79AB" w:rsidP="00773ED5">
      <w:pPr>
        <w:pStyle w:val="NoSpacing"/>
        <w:jc w:val="center"/>
        <w:rPr>
          <w:rFonts w:eastAsia="Times New Roman"/>
        </w:rPr>
      </w:pPr>
      <w:r>
        <w:rPr>
          <w:rFonts w:eastAsia="Times New Roman"/>
          <w:noProof/>
        </w:rPr>
        <w:drawing>
          <wp:inline distT="0" distB="0" distL="0" distR="0" wp14:anchorId="0D900E4F" wp14:editId="2622529F">
            <wp:extent cx="4827181" cy="837021"/>
            <wp:effectExtent l="0" t="0" r="0" b="127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27493" cy="854415"/>
                    </a:xfrm>
                    <a:prstGeom prst="rect">
                      <a:avLst/>
                    </a:prstGeom>
                  </pic:spPr>
                </pic:pic>
              </a:graphicData>
            </a:graphic>
          </wp:inline>
        </w:drawing>
      </w:r>
      <w:bookmarkStart w:id="0" w:name="_GoBack"/>
      <w:bookmarkEnd w:id="0"/>
    </w:p>
    <w:p w14:paraId="74109B44" w14:textId="6545E6E5" w:rsidR="00D84573" w:rsidRDefault="0042008E" w:rsidP="00D84573">
      <w:pPr>
        <w:jc w:val="center"/>
        <w:rPr>
          <w:rFonts w:ascii="Bookman Old Style" w:eastAsia="Times New Roman" w:hAnsi="Bookman Old Style" w:cs="Calibri"/>
          <w:b/>
          <w:bCs/>
          <w:color w:val="000000"/>
          <w:sz w:val="36"/>
          <w:szCs w:val="36"/>
        </w:rPr>
      </w:pPr>
      <w:r>
        <w:rPr>
          <w:rFonts w:ascii="Bookman Old Style" w:eastAsia="Times New Roman" w:hAnsi="Bookman Old Style" w:cs="Calibri"/>
          <w:b/>
          <w:bCs/>
          <w:color w:val="000000"/>
          <w:sz w:val="36"/>
          <w:szCs w:val="36"/>
        </w:rPr>
        <w:t>Spring</w:t>
      </w:r>
      <w:r w:rsidR="00C1296E">
        <w:rPr>
          <w:rFonts w:ascii="Bookman Old Style" w:eastAsia="Times New Roman" w:hAnsi="Bookman Old Style" w:cs="Calibri"/>
          <w:b/>
          <w:bCs/>
          <w:color w:val="000000"/>
          <w:sz w:val="36"/>
          <w:szCs w:val="36"/>
        </w:rPr>
        <w:t xml:space="preserve"> </w:t>
      </w:r>
      <w:r w:rsidR="00D84573" w:rsidRPr="00704A3A">
        <w:rPr>
          <w:rFonts w:ascii="Bookman Old Style" w:eastAsia="Times New Roman" w:hAnsi="Bookman Old Style" w:cs="Calibri"/>
          <w:b/>
          <w:bCs/>
          <w:color w:val="000000"/>
          <w:sz w:val="36"/>
          <w:szCs w:val="36"/>
        </w:rPr>
        <w:t>202</w:t>
      </w:r>
      <w:r>
        <w:rPr>
          <w:rFonts w:ascii="Bookman Old Style" w:eastAsia="Times New Roman" w:hAnsi="Bookman Old Style" w:cs="Calibri"/>
          <w:b/>
          <w:bCs/>
          <w:color w:val="000000"/>
          <w:sz w:val="36"/>
          <w:szCs w:val="36"/>
        </w:rPr>
        <w:t>1</w:t>
      </w:r>
      <w:r w:rsidR="00D84573" w:rsidRPr="00704A3A">
        <w:rPr>
          <w:rFonts w:ascii="Bookman Old Style" w:eastAsia="Times New Roman" w:hAnsi="Bookman Old Style" w:cs="Calibri"/>
          <w:b/>
          <w:bCs/>
          <w:color w:val="000000"/>
          <w:sz w:val="36"/>
          <w:szCs w:val="36"/>
        </w:rPr>
        <w:t xml:space="preserve"> </w:t>
      </w:r>
      <w:r w:rsidR="00704A3A">
        <w:rPr>
          <w:rFonts w:ascii="Bookman Old Style" w:eastAsia="Times New Roman" w:hAnsi="Bookman Old Style" w:cs="Calibri"/>
          <w:b/>
          <w:bCs/>
          <w:color w:val="000000"/>
          <w:sz w:val="36"/>
          <w:szCs w:val="36"/>
        </w:rPr>
        <w:t xml:space="preserve">CoP </w:t>
      </w:r>
      <w:r w:rsidR="00D84573" w:rsidRPr="00704A3A">
        <w:rPr>
          <w:rFonts w:ascii="Bookman Old Style" w:eastAsia="Times New Roman" w:hAnsi="Bookman Old Style" w:cs="Calibri"/>
          <w:b/>
          <w:bCs/>
          <w:color w:val="000000"/>
          <w:sz w:val="36"/>
          <w:szCs w:val="36"/>
        </w:rPr>
        <w:t>Webinar</w:t>
      </w:r>
      <w:r w:rsidR="00704A3A">
        <w:rPr>
          <w:rFonts w:ascii="Bookman Old Style" w:eastAsia="Times New Roman" w:hAnsi="Bookman Old Style" w:cs="Calibri"/>
          <w:b/>
          <w:bCs/>
          <w:color w:val="000000"/>
          <w:sz w:val="36"/>
          <w:szCs w:val="36"/>
        </w:rPr>
        <w:t xml:space="preserve"> Series</w:t>
      </w:r>
    </w:p>
    <w:p w14:paraId="7CB541A3" w14:textId="6FED317E" w:rsidR="0042008E" w:rsidRPr="00704A3A" w:rsidRDefault="0042008E" w:rsidP="00D84573">
      <w:pPr>
        <w:jc w:val="center"/>
        <w:rPr>
          <w:rFonts w:ascii="Bookman Old Style" w:eastAsia="Times New Roman" w:hAnsi="Bookman Old Style" w:cs="Calibri"/>
          <w:b/>
          <w:bCs/>
          <w:color w:val="000000"/>
          <w:sz w:val="36"/>
          <w:szCs w:val="36"/>
        </w:rPr>
      </w:pPr>
      <w:r>
        <w:rPr>
          <w:rFonts w:ascii="Bookman Old Style" w:eastAsia="Times New Roman" w:hAnsi="Bookman Old Style" w:cs="Calibri"/>
          <w:b/>
          <w:bCs/>
          <w:color w:val="000000"/>
          <w:sz w:val="36"/>
          <w:szCs w:val="36"/>
        </w:rPr>
        <w:t>Part I</w:t>
      </w:r>
    </w:p>
    <w:p w14:paraId="3FF4ED9E" w14:textId="77777777" w:rsidR="00704A3A" w:rsidRPr="002675A0" w:rsidRDefault="00704A3A" w:rsidP="00D84573">
      <w:pPr>
        <w:rPr>
          <w:rFonts w:ascii="Bookman Old Style" w:eastAsia="Times New Roman" w:hAnsi="Bookman Old Style" w:cs="Calibri"/>
          <w:b/>
          <w:bCs/>
          <w:color w:val="000000"/>
          <w:sz w:val="24"/>
          <w:szCs w:val="24"/>
        </w:rPr>
      </w:pPr>
    </w:p>
    <w:p w14:paraId="3E810824" w14:textId="6F73E687" w:rsidR="00C1296E" w:rsidRDefault="00D84573" w:rsidP="00C1296E">
      <w:pPr>
        <w:rPr>
          <w:rFonts w:ascii="Bookman Old Style" w:eastAsia="Times New Roman" w:hAnsi="Bookman Old Style" w:cs="Calibri"/>
          <w:b/>
          <w:bCs/>
          <w:color w:val="000000"/>
          <w:sz w:val="24"/>
          <w:szCs w:val="24"/>
        </w:rPr>
      </w:pPr>
      <w:r w:rsidRPr="002675A0">
        <w:rPr>
          <w:rFonts w:ascii="Bookman Old Style" w:eastAsia="Times New Roman" w:hAnsi="Bookman Old Style" w:cs="Calibri"/>
          <w:b/>
          <w:bCs/>
          <w:color w:val="000000"/>
          <w:sz w:val="24"/>
          <w:szCs w:val="24"/>
        </w:rPr>
        <w:t xml:space="preserve">1. </w:t>
      </w:r>
      <w:r w:rsidR="0042008E">
        <w:rPr>
          <w:rFonts w:ascii="Bookman Old Style" w:eastAsia="Times New Roman" w:hAnsi="Bookman Old Style" w:cs="Calibri"/>
          <w:b/>
          <w:bCs/>
          <w:color w:val="000000"/>
          <w:sz w:val="24"/>
          <w:szCs w:val="24"/>
        </w:rPr>
        <w:t>March 9</w:t>
      </w:r>
      <w:r w:rsidRPr="002675A0">
        <w:rPr>
          <w:rFonts w:ascii="Bookman Old Style" w:eastAsia="Times New Roman" w:hAnsi="Bookman Old Style" w:cs="Calibri"/>
          <w:b/>
          <w:bCs/>
          <w:color w:val="000000"/>
          <w:sz w:val="24"/>
          <w:szCs w:val="24"/>
        </w:rPr>
        <w:t>, 202</w:t>
      </w:r>
      <w:r w:rsidR="00D14209">
        <w:rPr>
          <w:rFonts w:ascii="Bookman Old Style" w:eastAsia="Times New Roman" w:hAnsi="Bookman Old Style" w:cs="Calibri"/>
          <w:b/>
          <w:bCs/>
          <w:color w:val="000000"/>
          <w:sz w:val="24"/>
          <w:szCs w:val="24"/>
        </w:rPr>
        <w:t>1</w:t>
      </w:r>
      <w:r w:rsidRPr="002675A0">
        <w:rPr>
          <w:rFonts w:ascii="Bookman Old Style" w:eastAsia="Times New Roman" w:hAnsi="Bookman Old Style" w:cs="Calibri"/>
          <w:b/>
          <w:bCs/>
          <w:color w:val="000000"/>
          <w:sz w:val="24"/>
          <w:szCs w:val="24"/>
        </w:rPr>
        <w:t>    2 P.M. - 3 P.M.</w:t>
      </w:r>
    </w:p>
    <w:p w14:paraId="3B83EBA1" w14:textId="4EF3664A" w:rsidR="00421B81" w:rsidRDefault="00421B81" w:rsidP="00C1296E">
      <w:pPr>
        <w:rPr>
          <w:rFonts w:ascii="Bookman Old Style" w:eastAsia="Times New Roman" w:hAnsi="Bookman Old Style" w:cs="Calibri"/>
          <w:b/>
          <w:bCs/>
          <w:color w:val="000000"/>
          <w:sz w:val="24"/>
          <w:szCs w:val="24"/>
        </w:rPr>
      </w:pPr>
    </w:p>
    <w:p w14:paraId="6AA806D0" w14:textId="48D3CF66" w:rsidR="00421B81" w:rsidRPr="00D14209" w:rsidRDefault="00D14209" w:rsidP="00C1296E">
      <w:pPr>
        <w:rPr>
          <w:rFonts w:ascii="Bookman Old Style" w:eastAsia="Times New Roman" w:hAnsi="Bookman Old Style" w:cs="Calibri"/>
          <w:b/>
          <w:bCs/>
          <w:color w:val="000000"/>
          <w:sz w:val="24"/>
          <w:szCs w:val="24"/>
          <w:u w:val="single"/>
        </w:rPr>
      </w:pPr>
      <w:r w:rsidRPr="00D14209">
        <w:rPr>
          <w:rFonts w:ascii="Bookman Old Style" w:eastAsia="Times New Roman" w:hAnsi="Bookman Old Style" w:cs="Calibri"/>
          <w:b/>
          <w:bCs/>
          <w:color w:val="000000"/>
          <w:sz w:val="24"/>
          <w:szCs w:val="24"/>
          <w:u w:val="single"/>
        </w:rPr>
        <w:t>Georgia’s Disability-IN Initiative</w:t>
      </w:r>
    </w:p>
    <w:p w14:paraId="25F37D73" w14:textId="64F7D0A7" w:rsidR="006617F3" w:rsidRPr="002675A0" w:rsidRDefault="006617F3" w:rsidP="00735496">
      <w:pPr>
        <w:rPr>
          <w:rFonts w:ascii="Bookman Old Style" w:eastAsia="Times New Roman" w:hAnsi="Bookman Old Style" w:cs="Times New Roman"/>
          <w:b/>
          <w:bCs/>
          <w:sz w:val="24"/>
          <w:szCs w:val="24"/>
        </w:rPr>
      </w:pPr>
    </w:p>
    <w:p w14:paraId="120C7B99" w14:textId="7008CC8D" w:rsidR="006617F3" w:rsidRPr="002675A0" w:rsidRDefault="00C1296E" w:rsidP="00710DB4">
      <w:pPr>
        <w:pStyle w:val="ListParagraph"/>
        <w:numPr>
          <w:ilvl w:val="0"/>
          <w:numId w:val="4"/>
        </w:numPr>
        <w:rPr>
          <w:rFonts w:ascii="Bookman Old Style" w:eastAsia="Times New Roman" w:hAnsi="Bookman Old Style" w:cs="Times New Roman"/>
          <w:sz w:val="24"/>
          <w:szCs w:val="24"/>
        </w:rPr>
      </w:pPr>
      <w:r w:rsidRPr="002675A0">
        <w:rPr>
          <w:rFonts w:ascii="Bookman Old Style" w:eastAsia="Times New Roman" w:hAnsi="Bookman Old Style" w:cs="Times New Roman"/>
          <w:b/>
          <w:bCs/>
          <w:sz w:val="24"/>
          <w:szCs w:val="24"/>
        </w:rPr>
        <w:t xml:space="preserve">James </w:t>
      </w:r>
      <w:r w:rsidR="0042008E">
        <w:rPr>
          <w:rFonts w:ascii="Bookman Old Style" w:eastAsia="Times New Roman" w:hAnsi="Bookman Old Style" w:cs="Times New Roman"/>
          <w:b/>
          <w:bCs/>
          <w:sz w:val="24"/>
          <w:szCs w:val="24"/>
        </w:rPr>
        <w:t>Conolly</w:t>
      </w:r>
      <w:r w:rsidR="00421B81">
        <w:rPr>
          <w:rFonts w:ascii="Bookman Old Style" w:eastAsia="Times New Roman" w:hAnsi="Bookman Old Style" w:cs="Times New Roman"/>
          <w:b/>
          <w:bCs/>
          <w:sz w:val="24"/>
          <w:szCs w:val="24"/>
        </w:rPr>
        <w:t>, Ph.D.</w:t>
      </w:r>
      <w:r w:rsidRPr="002675A0">
        <w:rPr>
          <w:rFonts w:ascii="Bookman Old Style" w:eastAsia="Times New Roman" w:hAnsi="Bookman Old Style" w:cs="Times New Roman"/>
          <w:sz w:val="24"/>
          <w:szCs w:val="24"/>
        </w:rPr>
        <w:t xml:space="preserve"> is </w:t>
      </w:r>
      <w:r w:rsidR="0042008E">
        <w:rPr>
          <w:rFonts w:ascii="Bookman Old Style" w:eastAsia="Times New Roman" w:hAnsi="Bookman Old Style" w:cs="Times New Roman"/>
          <w:sz w:val="24"/>
          <w:szCs w:val="24"/>
        </w:rPr>
        <w:t xml:space="preserve">Chairperson of </w:t>
      </w:r>
      <w:proofErr w:type="spellStart"/>
      <w:r w:rsidR="0042008E" w:rsidRPr="0042008E">
        <w:rPr>
          <w:rFonts w:ascii="Bookman Old Style" w:eastAsia="Times New Roman" w:hAnsi="Bookman Old Style" w:cs="Times New Roman"/>
          <w:sz w:val="24"/>
          <w:szCs w:val="24"/>
        </w:rPr>
        <w:t>Disability:IN</w:t>
      </w:r>
      <w:proofErr w:type="spellEnd"/>
      <w:r w:rsidR="0042008E" w:rsidRPr="0042008E">
        <w:rPr>
          <w:rFonts w:ascii="Bookman Old Style" w:eastAsia="Times New Roman" w:hAnsi="Bookman Old Style" w:cs="Times New Roman"/>
          <w:sz w:val="24"/>
          <w:szCs w:val="24"/>
        </w:rPr>
        <w:t xml:space="preserve"> Greater Atlanta</w:t>
      </w:r>
      <w:r w:rsidR="0042008E">
        <w:rPr>
          <w:rFonts w:ascii="Bookman Old Style" w:eastAsia="Times New Roman" w:hAnsi="Bookman Old Style" w:cs="Times New Roman"/>
          <w:sz w:val="24"/>
          <w:szCs w:val="24"/>
        </w:rPr>
        <w:t xml:space="preserve">. As </w:t>
      </w:r>
      <w:r w:rsidR="0042008E" w:rsidRPr="0042008E">
        <w:rPr>
          <w:rFonts w:ascii="Bookman Old Style" w:eastAsia="Times New Roman" w:hAnsi="Bookman Old Style" w:cs="Times New Roman"/>
          <w:sz w:val="24"/>
          <w:szCs w:val="24"/>
        </w:rPr>
        <w:t xml:space="preserve">an affiliate of </w:t>
      </w:r>
      <w:proofErr w:type="spellStart"/>
      <w:r w:rsidR="0042008E" w:rsidRPr="0042008E">
        <w:rPr>
          <w:rFonts w:ascii="Bookman Old Style" w:eastAsia="Times New Roman" w:hAnsi="Bookman Old Style" w:cs="Times New Roman"/>
          <w:sz w:val="24"/>
          <w:szCs w:val="24"/>
        </w:rPr>
        <w:t>Disability:IN</w:t>
      </w:r>
      <w:proofErr w:type="spellEnd"/>
      <w:r w:rsidR="0042008E" w:rsidRPr="0042008E">
        <w:rPr>
          <w:rFonts w:ascii="Bookman Old Style" w:eastAsia="Times New Roman" w:hAnsi="Bookman Old Style" w:cs="Times New Roman"/>
          <w:sz w:val="24"/>
          <w:szCs w:val="24"/>
        </w:rPr>
        <w:t xml:space="preserve">, </w:t>
      </w:r>
      <w:r w:rsidR="00E70327">
        <w:rPr>
          <w:rFonts w:ascii="Bookman Old Style" w:eastAsia="Times New Roman" w:hAnsi="Bookman Old Style" w:cs="Times New Roman"/>
          <w:sz w:val="24"/>
          <w:szCs w:val="24"/>
        </w:rPr>
        <w:t>this organization i</w:t>
      </w:r>
      <w:r w:rsidR="0042008E" w:rsidRPr="0042008E">
        <w:rPr>
          <w:rFonts w:ascii="Bookman Old Style" w:eastAsia="Times New Roman" w:hAnsi="Bookman Old Style" w:cs="Times New Roman"/>
          <w:sz w:val="24"/>
          <w:szCs w:val="24"/>
        </w:rPr>
        <w:t xml:space="preserve">s a local non-profit, business-led, business-to-business educational organization. </w:t>
      </w:r>
      <w:r w:rsidR="00E70327">
        <w:rPr>
          <w:rFonts w:ascii="Bookman Old Style" w:eastAsia="Times New Roman" w:hAnsi="Bookman Old Style" w:cs="Times New Roman"/>
          <w:sz w:val="24"/>
          <w:szCs w:val="24"/>
        </w:rPr>
        <w:t>They</w:t>
      </w:r>
      <w:r w:rsidR="0042008E" w:rsidRPr="0042008E">
        <w:rPr>
          <w:rFonts w:ascii="Bookman Old Style" w:eastAsia="Times New Roman" w:hAnsi="Bookman Old Style" w:cs="Times New Roman"/>
          <w:sz w:val="24"/>
          <w:szCs w:val="24"/>
        </w:rPr>
        <w:t xml:space="preserve"> provide members with opportunities to engage within a trusted network.</w:t>
      </w:r>
    </w:p>
    <w:p w14:paraId="1949E62B" w14:textId="430FC109" w:rsidR="006617F3" w:rsidRPr="002675A0" w:rsidRDefault="006617F3" w:rsidP="002675A0">
      <w:pPr>
        <w:ind w:left="450" w:hanging="450"/>
        <w:rPr>
          <w:rFonts w:ascii="Bookman Old Style" w:eastAsia="Times New Roman" w:hAnsi="Bookman Old Style" w:cs="Times New Roman"/>
          <w:sz w:val="24"/>
          <w:szCs w:val="24"/>
        </w:rPr>
      </w:pPr>
    </w:p>
    <w:p w14:paraId="3A2F1FFD" w14:textId="48A347B7" w:rsidR="00735496" w:rsidRDefault="00421B81" w:rsidP="00421B81">
      <w:pPr>
        <w:ind w:left="360"/>
        <w:rPr>
          <w:rFonts w:ascii="Bookman Old Style" w:eastAsia="Times New Roman" w:hAnsi="Bookman Old Style" w:cs="Times New Roman"/>
          <w:sz w:val="24"/>
          <w:szCs w:val="24"/>
        </w:rPr>
      </w:pPr>
      <w:r w:rsidRPr="00421B81">
        <w:rPr>
          <w:rFonts w:ascii="Bookman Old Style" w:eastAsia="Times New Roman" w:hAnsi="Bookman Old Style" w:cs="Times New Roman"/>
          <w:sz w:val="24"/>
          <w:szCs w:val="24"/>
        </w:rPr>
        <w:t xml:space="preserve">Are you curious to know more about what the corporate side of employing people with disabilities is doing?  Please join us to learn more about Disability: IN and their local affiliate Disability: IN Greater Atlanta.  This organization supports businesses who want to advocate for people with disabilities within the marketplace.  Also, we will pull the curtain aside and peer into corporate recruiting departments to learn how to improve your chances on landing a job!  Dr. James Connolly, Chairperson of </w:t>
      </w:r>
      <w:proofErr w:type="spellStart"/>
      <w:r w:rsidRPr="00421B81">
        <w:rPr>
          <w:rFonts w:ascii="Bookman Old Style" w:eastAsia="Times New Roman" w:hAnsi="Bookman Old Style" w:cs="Times New Roman"/>
          <w:sz w:val="24"/>
          <w:szCs w:val="24"/>
        </w:rPr>
        <w:t>Disability:IN</w:t>
      </w:r>
      <w:proofErr w:type="spellEnd"/>
      <w:r w:rsidRPr="00421B81">
        <w:rPr>
          <w:rFonts w:ascii="Bookman Old Style" w:eastAsia="Times New Roman" w:hAnsi="Bookman Old Style" w:cs="Times New Roman"/>
          <w:sz w:val="24"/>
          <w:szCs w:val="24"/>
        </w:rPr>
        <w:t xml:space="preserve"> Greater Atlanta will </w:t>
      </w:r>
      <w:r w:rsidR="00AE3561">
        <w:rPr>
          <w:rFonts w:ascii="Bookman Old Style" w:eastAsia="Times New Roman" w:hAnsi="Bookman Old Style" w:cs="Times New Roman"/>
          <w:sz w:val="24"/>
          <w:szCs w:val="24"/>
        </w:rPr>
        <w:t>be the speaker.</w:t>
      </w:r>
    </w:p>
    <w:p w14:paraId="457F5A24" w14:textId="77777777" w:rsidR="00421B81" w:rsidRPr="002675A0" w:rsidRDefault="00421B81" w:rsidP="00421B81">
      <w:pPr>
        <w:ind w:left="360"/>
        <w:rPr>
          <w:rFonts w:ascii="Bookman Old Style" w:eastAsia="Times New Roman" w:hAnsi="Bookman Old Style" w:cs="Times New Roman"/>
          <w:sz w:val="24"/>
          <w:szCs w:val="24"/>
        </w:rPr>
      </w:pPr>
    </w:p>
    <w:p w14:paraId="137D1172" w14:textId="77777777" w:rsidR="00827488" w:rsidRDefault="00986ABD" w:rsidP="00D84573">
      <w:pPr>
        <w:rPr>
          <w:rFonts w:ascii="Bookman Old Style" w:eastAsia="Times New Roman" w:hAnsi="Bookman Old Style" w:cs="Calibri"/>
          <w:b/>
          <w:bCs/>
          <w:color w:val="000000"/>
          <w:sz w:val="24"/>
          <w:szCs w:val="24"/>
        </w:rPr>
      </w:pPr>
      <w:r w:rsidRPr="00986ABD">
        <w:rPr>
          <w:rFonts w:ascii="Bookman Old Style" w:eastAsia="Times New Roman" w:hAnsi="Bookman Old Style" w:cs="Calibri"/>
          <w:b/>
          <w:bCs/>
          <w:color w:val="000000"/>
          <w:sz w:val="24"/>
          <w:szCs w:val="24"/>
        </w:rPr>
        <w:t>Registration Link:</w:t>
      </w:r>
    </w:p>
    <w:p w14:paraId="67FF9C13" w14:textId="5DB7304C" w:rsidR="00827488" w:rsidRDefault="00773ED5" w:rsidP="00D84573">
      <w:pPr>
        <w:rPr>
          <w:rFonts w:ascii="Bookman Old Style" w:eastAsia="Times New Roman" w:hAnsi="Bookman Old Style" w:cs="Calibri"/>
          <w:b/>
          <w:bCs/>
          <w:color w:val="000000"/>
          <w:sz w:val="24"/>
          <w:szCs w:val="24"/>
        </w:rPr>
      </w:pPr>
      <w:hyperlink r:id="rId12" w:history="1">
        <w:r w:rsidR="00BF4FB5" w:rsidRPr="00245E5D">
          <w:rPr>
            <w:rStyle w:val="Hyperlink"/>
            <w:rFonts w:ascii="Bookman Old Style" w:eastAsia="Times New Roman" w:hAnsi="Bookman Old Style" w:cs="Calibri"/>
            <w:b/>
            <w:bCs/>
            <w:sz w:val="24"/>
            <w:szCs w:val="24"/>
          </w:rPr>
          <w:t xml:space="preserve">https://zoom.us/meeting/register/tJckc-igpjouE9XDriZZwWaIbhgNeBm8QslY </w:t>
        </w:r>
      </w:hyperlink>
      <w:r w:rsidR="00827488">
        <w:rPr>
          <w:rFonts w:ascii="Bookman Old Style" w:eastAsia="Times New Roman" w:hAnsi="Bookman Old Style" w:cs="Calibri"/>
          <w:b/>
          <w:bCs/>
          <w:color w:val="000000"/>
          <w:sz w:val="24"/>
          <w:szCs w:val="24"/>
        </w:rPr>
        <w:t xml:space="preserve"> </w:t>
      </w:r>
    </w:p>
    <w:p w14:paraId="07686237" w14:textId="77777777" w:rsidR="00827488" w:rsidRDefault="00827488" w:rsidP="00D84573">
      <w:pPr>
        <w:rPr>
          <w:rFonts w:ascii="Bookman Old Style" w:eastAsia="Times New Roman" w:hAnsi="Bookman Old Style" w:cs="Calibri"/>
          <w:b/>
          <w:bCs/>
          <w:color w:val="000000"/>
          <w:sz w:val="24"/>
          <w:szCs w:val="24"/>
        </w:rPr>
      </w:pPr>
    </w:p>
    <w:p w14:paraId="4E1BE96B" w14:textId="3BF2ADBA" w:rsidR="00827488" w:rsidRDefault="00BE7EA9" w:rsidP="00D84573">
      <w:pPr>
        <w:rPr>
          <w:rFonts w:ascii="Bookman Old Style" w:eastAsia="Times New Roman" w:hAnsi="Bookman Old Style" w:cs="Calibri"/>
          <w:b/>
          <w:bCs/>
          <w:color w:val="000000"/>
          <w:sz w:val="24"/>
          <w:szCs w:val="24"/>
        </w:rPr>
      </w:pPr>
      <w:r>
        <w:rPr>
          <w:rFonts w:ascii="Bookman Old Style" w:eastAsia="Times New Roman" w:hAnsi="Bookman Old Style" w:cs="Calibri"/>
          <w:b/>
          <w:bCs/>
          <w:noProof/>
          <w:color w:val="000000"/>
          <w:sz w:val="24"/>
          <w:szCs w:val="24"/>
        </w:rPr>
        <mc:AlternateContent>
          <mc:Choice Requires="wps">
            <w:drawing>
              <wp:anchor distT="0" distB="0" distL="114300" distR="114300" simplePos="0" relativeHeight="251659264" behindDoc="0" locked="0" layoutInCell="1" allowOverlap="1" wp14:anchorId="49E28C24" wp14:editId="1E4146DE">
                <wp:simplePos x="0" y="0"/>
                <wp:positionH relativeFrom="column">
                  <wp:posOffset>-209550</wp:posOffset>
                </wp:positionH>
                <wp:positionV relativeFrom="paragraph">
                  <wp:posOffset>148590</wp:posOffset>
                </wp:positionV>
                <wp:extent cx="6343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E363AC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11.7pt" to="48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" strokecolor="#4472c4 [3204]" strokeweight=".5pt">
                <v:stroke joinstyle="miter"/>
              </v:line>
            </w:pict>
          </mc:Fallback>
        </mc:AlternateContent>
      </w:r>
    </w:p>
    <w:p w14:paraId="5D91974F" w14:textId="2D2E4578" w:rsidR="00BE7EA9" w:rsidRDefault="00BE7EA9" w:rsidP="00D84573">
      <w:pPr>
        <w:rPr>
          <w:rFonts w:ascii="Bookman Old Style" w:eastAsia="Times New Roman" w:hAnsi="Bookman Old Style" w:cs="Calibri"/>
          <w:b/>
          <w:bCs/>
          <w:color w:val="000000"/>
          <w:sz w:val="24"/>
          <w:szCs w:val="24"/>
        </w:rPr>
      </w:pPr>
    </w:p>
    <w:p w14:paraId="632BD50C" w14:textId="77777777" w:rsidR="00BE7EA9" w:rsidRPr="002675A0" w:rsidRDefault="00BE7EA9" w:rsidP="00D84573">
      <w:pPr>
        <w:rPr>
          <w:rFonts w:ascii="Bookman Old Style" w:eastAsia="Times New Roman" w:hAnsi="Bookman Old Style" w:cs="Calibri"/>
          <w:b/>
          <w:bCs/>
          <w:color w:val="000000"/>
          <w:sz w:val="24"/>
          <w:szCs w:val="24"/>
        </w:rPr>
      </w:pPr>
    </w:p>
    <w:p w14:paraId="19A59A77" w14:textId="18087AA6" w:rsidR="00D84573" w:rsidRPr="002675A0" w:rsidRDefault="00D84573" w:rsidP="00D84573">
      <w:pPr>
        <w:rPr>
          <w:rFonts w:ascii="Bookman Old Style" w:eastAsia="Times New Roman" w:hAnsi="Bookman Old Style" w:cs="Calibri"/>
          <w:b/>
          <w:bCs/>
          <w:color w:val="000000"/>
          <w:sz w:val="24"/>
          <w:szCs w:val="24"/>
        </w:rPr>
      </w:pPr>
      <w:r w:rsidRPr="002675A0">
        <w:rPr>
          <w:rFonts w:ascii="Bookman Old Style" w:eastAsia="Times New Roman" w:hAnsi="Bookman Old Style" w:cs="Calibri"/>
          <w:b/>
          <w:bCs/>
          <w:color w:val="000000"/>
          <w:sz w:val="24"/>
          <w:szCs w:val="24"/>
        </w:rPr>
        <w:t xml:space="preserve">2. </w:t>
      </w:r>
      <w:r w:rsidR="00D14209">
        <w:rPr>
          <w:rFonts w:ascii="Bookman Old Style" w:eastAsia="Times New Roman" w:hAnsi="Bookman Old Style" w:cs="Calibri"/>
          <w:b/>
          <w:bCs/>
          <w:color w:val="000000"/>
          <w:sz w:val="24"/>
          <w:szCs w:val="24"/>
        </w:rPr>
        <w:t>March 23</w:t>
      </w:r>
      <w:r w:rsidRPr="002675A0">
        <w:rPr>
          <w:rFonts w:ascii="Bookman Old Style" w:eastAsia="Times New Roman" w:hAnsi="Bookman Old Style" w:cs="Calibri"/>
          <w:b/>
          <w:bCs/>
          <w:color w:val="000000"/>
          <w:sz w:val="24"/>
          <w:szCs w:val="24"/>
        </w:rPr>
        <w:t>, 202</w:t>
      </w:r>
      <w:r w:rsidR="00D14209">
        <w:rPr>
          <w:rFonts w:ascii="Bookman Old Style" w:eastAsia="Times New Roman" w:hAnsi="Bookman Old Style" w:cs="Calibri"/>
          <w:b/>
          <w:bCs/>
          <w:color w:val="000000"/>
          <w:sz w:val="24"/>
          <w:szCs w:val="24"/>
        </w:rPr>
        <w:t>1</w:t>
      </w:r>
      <w:r w:rsidRPr="002675A0">
        <w:rPr>
          <w:rFonts w:ascii="Bookman Old Style" w:eastAsia="Times New Roman" w:hAnsi="Bookman Old Style" w:cs="Calibri"/>
          <w:b/>
          <w:bCs/>
          <w:color w:val="000000"/>
          <w:sz w:val="24"/>
          <w:szCs w:val="24"/>
        </w:rPr>
        <w:t>    2 P.M. - 3 P.M.</w:t>
      </w:r>
    </w:p>
    <w:p w14:paraId="64FF071C" w14:textId="77777777" w:rsidR="00C32584" w:rsidRPr="002675A0" w:rsidRDefault="00C32584" w:rsidP="00D84573">
      <w:pPr>
        <w:rPr>
          <w:rFonts w:ascii="Bookman Old Style" w:eastAsia="Times New Roman" w:hAnsi="Bookman Old Style" w:cs="Calibri"/>
          <w:b/>
          <w:bCs/>
          <w:color w:val="000000"/>
          <w:sz w:val="24"/>
          <w:szCs w:val="24"/>
        </w:rPr>
      </w:pPr>
    </w:p>
    <w:p w14:paraId="7BD2DF1A" w14:textId="512209C1" w:rsidR="00D84573" w:rsidRPr="00310333" w:rsidRDefault="00310333" w:rsidP="00735496">
      <w:pPr>
        <w:rPr>
          <w:rFonts w:ascii="Bookman Old Style" w:eastAsia="Times New Roman" w:hAnsi="Bookman Old Style" w:cs="Times New Roman"/>
          <w:b/>
          <w:bCs/>
          <w:sz w:val="24"/>
          <w:szCs w:val="24"/>
          <w:u w:val="single"/>
        </w:rPr>
      </w:pPr>
      <w:r w:rsidRPr="00310333">
        <w:rPr>
          <w:rFonts w:ascii="Bookman Old Style" w:eastAsia="Times New Roman" w:hAnsi="Bookman Old Style" w:cs="Times New Roman"/>
          <w:b/>
          <w:bCs/>
          <w:sz w:val="24"/>
          <w:szCs w:val="24"/>
          <w:u w:val="single"/>
        </w:rPr>
        <w:t>What Employers Need to Know about Workplace Accommodations for Individuals with Intellectual and Developmental Disabilities</w:t>
      </w:r>
    </w:p>
    <w:p w14:paraId="44F39EDB" w14:textId="77777777" w:rsidR="00310333" w:rsidRPr="002675A0" w:rsidRDefault="00310333" w:rsidP="00735496">
      <w:pPr>
        <w:rPr>
          <w:rFonts w:ascii="Bookman Old Style" w:eastAsia="Times New Roman" w:hAnsi="Bookman Old Style" w:cs="Times New Roman"/>
          <w:sz w:val="24"/>
          <w:szCs w:val="24"/>
          <w:u w:val="single"/>
        </w:rPr>
      </w:pPr>
    </w:p>
    <w:p w14:paraId="753303A0" w14:textId="30F07AC2" w:rsidR="00735496" w:rsidRPr="009450C4" w:rsidRDefault="00310333" w:rsidP="00545A73">
      <w:pPr>
        <w:numPr>
          <w:ilvl w:val="0"/>
          <w:numId w:val="1"/>
        </w:numPr>
        <w:rPr>
          <w:rFonts w:ascii="Bookman Old Style" w:hAnsi="Bookman Old Style"/>
          <w:sz w:val="24"/>
          <w:szCs w:val="24"/>
        </w:rPr>
      </w:pPr>
      <w:r w:rsidRPr="009450C4">
        <w:rPr>
          <w:rFonts w:ascii="Bookman Old Style" w:eastAsia="Times New Roman" w:hAnsi="Bookman Old Style" w:cs="Times New Roman"/>
          <w:b/>
          <w:bCs/>
          <w:color w:val="000000"/>
          <w:sz w:val="24"/>
          <w:szCs w:val="24"/>
        </w:rPr>
        <w:t>Karen Milchus, M.S. and Ben Satterfield, Ed.D.</w:t>
      </w:r>
      <w:r w:rsidRPr="009450C4">
        <w:rPr>
          <w:rFonts w:ascii="Bookman Old Style" w:eastAsia="Times New Roman" w:hAnsi="Bookman Old Style" w:cs="Times New Roman"/>
          <w:color w:val="000000"/>
          <w:sz w:val="24"/>
          <w:szCs w:val="24"/>
        </w:rPr>
        <w:t xml:space="preserve"> both work at </w:t>
      </w:r>
      <w:r w:rsidR="009450C4" w:rsidRPr="009450C4">
        <w:rPr>
          <w:rFonts w:ascii="Bookman Old Style" w:eastAsia="Times New Roman" w:hAnsi="Bookman Old Style" w:cs="Times New Roman"/>
          <w:color w:val="000000"/>
          <w:sz w:val="24"/>
          <w:szCs w:val="24"/>
        </w:rPr>
        <w:t>Georgia Institute of Technology</w:t>
      </w:r>
      <w:r w:rsidR="00F67BB8">
        <w:rPr>
          <w:rFonts w:ascii="Bookman Old Style" w:eastAsia="Times New Roman" w:hAnsi="Bookman Old Style" w:cs="Times New Roman"/>
          <w:color w:val="000000"/>
          <w:sz w:val="24"/>
          <w:szCs w:val="24"/>
        </w:rPr>
        <w:t xml:space="preserve">. Ms. Milchus works for the </w:t>
      </w:r>
      <w:r w:rsidR="00F67BB8" w:rsidRPr="00F67BB8">
        <w:rPr>
          <w:rFonts w:ascii="Bookman Old Style" w:eastAsia="Times New Roman" w:hAnsi="Bookman Old Style" w:cs="Times New Roman"/>
          <w:color w:val="000000"/>
          <w:sz w:val="24"/>
          <w:szCs w:val="24"/>
        </w:rPr>
        <w:t xml:space="preserve">Center for Assistive Technology </w:t>
      </w:r>
      <w:r w:rsidR="00BD3B08">
        <w:rPr>
          <w:rFonts w:ascii="Bookman Old Style" w:eastAsia="Times New Roman" w:hAnsi="Bookman Old Style" w:cs="Times New Roman"/>
          <w:color w:val="000000"/>
          <w:sz w:val="24"/>
          <w:szCs w:val="24"/>
        </w:rPr>
        <w:t>and</w:t>
      </w:r>
      <w:r w:rsidR="00F67BB8" w:rsidRPr="00F67BB8">
        <w:rPr>
          <w:rFonts w:ascii="Bookman Old Style" w:eastAsia="Times New Roman" w:hAnsi="Bookman Old Style" w:cs="Times New Roman"/>
          <w:color w:val="000000"/>
          <w:sz w:val="24"/>
          <w:szCs w:val="24"/>
        </w:rPr>
        <w:t xml:space="preserve"> Environmental Access (CATEA)</w:t>
      </w:r>
      <w:r w:rsidR="00BD3B08">
        <w:rPr>
          <w:rFonts w:ascii="Bookman Old Style" w:eastAsia="Times New Roman" w:hAnsi="Bookman Old Style" w:cs="Times New Roman"/>
          <w:color w:val="000000"/>
          <w:sz w:val="24"/>
          <w:szCs w:val="24"/>
        </w:rPr>
        <w:t>. Dr. Satterfield works for Tools for Life.</w:t>
      </w:r>
    </w:p>
    <w:p w14:paraId="65E7CB56" w14:textId="08708D05" w:rsidR="002675A0" w:rsidRPr="002675A0" w:rsidRDefault="002675A0" w:rsidP="002675A0">
      <w:pPr>
        <w:ind w:left="360"/>
        <w:rPr>
          <w:rFonts w:ascii="Bookman Old Style" w:eastAsia="Times New Roman" w:hAnsi="Bookman Old Style" w:cs="Times New Roman"/>
          <w:color w:val="000000"/>
          <w:sz w:val="24"/>
          <w:szCs w:val="24"/>
        </w:rPr>
      </w:pPr>
    </w:p>
    <w:p w14:paraId="34F2A53B" w14:textId="1C8ECC9F" w:rsidR="00BD3B08" w:rsidRDefault="00BD3B08" w:rsidP="00BD3B08">
      <w:pPr>
        <w:rPr>
          <w:rFonts w:ascii="Bookman Old Style" w:hAnsi="Bookman Old Style"/>
          <w:sz w:val="24"/>
          <w:szCs w:val="24"/>
        </w:rPr>
      </w:pPr>
      <w:r w:rsidRPr="00BD3B08">
        <w:rPr>
          <w:rFonts w:ascii="Bookman Old Style" w:hAnsi="Bookman Old Style"/>
          <w:sz w:val="24"/>
          <w:szCs w:val="24"/>
        </w:rPr>
        <w:t>Despite being frequently overlooked in the hiring process, workers with disabilities are often viewed as among the most loyal and motivated employees. Given the right supports these individuals can be successful in a variety of emerging and important industries.  This presentation looks at the process of implementing workplace accommodations for individuals with intellectual and developmental disabilities from the employer’s perspective. It presents an overview of a research project at G</w:t>
      </w:r>
      <w:r>
        <w:rPr>
          <w:rFonts w:ascii="Bookman Old Style" w:hAnsi="Bookman Old Style"/>
          <w:sz w:val="24"/>
          <w:szCs w:val="24"/>
        </w:rPr>
        <w:t>eorgia</w:t>
      </w:r>
      <w:r w:rsidRPr="00BD3B08">
        <w:rPr>
          <w:rFonts w:ascii="Bookman Old Style" w:hAnsi="Bookman Old Style"/>
          <w:sz w:val="24"/>
          <w:szCs w:val="24"/>
        </w:rPr>
        <w:t xml:space="preserve"> Tech’s Center for Inclusive Design and Innovation that is developing a tool to assist employers in the selection and implementation of workplace accommodations. The speakers will share some findings from </w:t>
      </w:r>
      <w:r w:rsidRPr="00BD3B08">
        <w:rPr>
          <w:rFonts w:ascii="Bookman Old Style" w:hAnsi="Bookman Old Style"/>
          <w:sz w:val="24"/>
          <w:szCs w:val="24"/>
        </w:rPr>
        <w:lastRenderedPageBreak/>
        <w:t>the research concerning strategies and solutions for workers with intellectual and developmental disabilities.</w:t>
      </w:r>
    </w:p>
    <w:p w14:paraId="7790F745" w14:textId="77777777" w:rsidR="00BD3B08" w:rsidRDefault="00BD3B08" w:rsidP="00D84573">
      <w:pPr>
        <w:rPr>
          <w:rFonts w:ascii="Bookman Old Style" w:hAnsi="Bookman Old Style"/>
          <w:sz w:val="24"/>
          <w:szCs w:val="24"/>
        </w:rPr>
      </w:pPr>
    </w:p>
    <w:p w14:paraId="50A8B85A" w14:textId="2D4CA423" w:rsidR="00BB29EE" w:rsidRDefault="00EA5C31" w:rsidP="00D84573">
      <w:pPr>
        <w:rPr>
          <w:rFonts w:ascii="Bookman Old Style" w:hAnsi="Bookman Old Style"/>
          <w:b/>
          <w:bCs/>
          <w:sz w:val="24"/>
          <w:szCs w:val="24"/>
        </w:rPr>
      </w:pPr>
      <w:r w:rsidRPr="00EA5C31">
        <w:rPr>
          <w:rFonts w:ascii="Bookman Old Style" w:hAnsi="Bookman Old Style"/>
          <w:b/>
          <w:bCs/>
          <w:sz w:val="24"/>
          <w:szCs w:val="24"/>
        </w:rPr>
        <w:t>Registration Link:  </w:t>
      </w:r>
    </w:p>
    <w:p w14:paraId="7041AB47" w14:textId="0C4F2F48" w:rsidR="00BD3B08" w:rsidRDefault="00773ED5" w:rsidP="00D84573">
      <w:pPr>
        <w:rPr>
          <w:rFonts w:ascii="Bookman Old Style" w:hAnsi="Bookman Old Style"/>
          <w:b/>
          <w:bCs/>
          <w:sz w:val="24"/>
          <w:szCs w:val="24"/>
        </w:rPr>
      </w:pPr>
      <w:hyperlink r:id="rId13" w:history="1">
        <w:r w:rsidR="007602DD" w:rsidRPr="00E76D0D">
          <w:rPr>
            <w:rStyle w:val="Hyperlink"/>
            <w:rFonts w:ascii="Bookman Old Style" w:hAnsi="Bookman Old Style"/>
            <w:b/>
            <w:bCs/>
            <w:sz w:val="24"/>
            <w:szCs w:val="24"/>
          </w:rPr>
          <w:t>https://zoom.us/meeting/register/tJ0vdOGrqDMuHNAawbEV68WK-QWFSEDYmLY5</w:t>
        </w:r>
      </w:hyperlink>
    </w:p>
    <w:p w14:paraId="2D43230A" w14:textId="03A406CF" w:rsidR="0002391C" w:rsidRDefault="0002391C" w:rsidP="00D84573">
      <w:pPr>
        <w:rPr>
          <w:rFonts w:ascii="Bookman Old Style" w:hAnsi="Bookman Old Style"/>
          <w:b/>
          <w:bCs/>
          <w:sz w:val="24"/>
          <w:szCs w:val="24"/>
        </w:rPr>
      </w:pPr>
    </w:p>
    <w:p w14:paraId="679A74FB" w14:textId="77777777" w:rsidR="0002391C" w:rsidRDefault="0002391C" w:rsidP="0002391C">
      <w:pPr>
        <w:rPr>
          <w:rFonts w:ascii="Bookman Old Style" w:eastAsia="Times New Roman" w:hAnsi="Bookman Old Style" w:cs="Calibri"/>
          <w:b/>
          <w:bCs/>
          <w:color w:val="000000"/>
          <w:sz w:val="24"/>
          <w:szCs w:val="24"/>
        </w:rPr>
      </w:pPr>
      <w:r>
        <w:rPr>
          <w:rFonts w:ascii="Bookman Old Style" w:eastAsia="Times New Roman" w:hAnsi="Bookman Old Style" w:cs="Calibri"/>
          <w:b/>
          <w:bCs/>
          <w:noProof/>
          <w:color w:val="000000"/>
          <w:sz w:val="24"/>
          <w:szCs w:val="24"/>
        </w:rPr>
        <mc:AlternateContent>
          <mc:Choice Requires="wps">
            <w:drawing>
              <wp:anchor distT="0" distB="0" distL="114300" distR="114300" simplePos="0" relativeHeight="251661312" behindDoc="0" locked="0" layoutInCell="1" allowOverlap="1" wp14:anchorId="2B86ABCF" wp14:editId="6879E9E1">
                <wp:simplePos x="0" y="0"/>
                <wp:positionH relativeFrom="column">
                  <wp:posOffset>-209550</wp:posOffset>
                </wp:positionH>
                <wp:positionV relativeFrom="paragraph">
                  <wp:posOffset>148590</wp:posOffset>
                </wp:positionV>
                <wp:extent cx="63436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927077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pt,11.7pt" to="48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" strokecolor="#4472c4 [3204]" strokeweight=".5pt">
                <v:stroke joinstyle="miter"/>
              </v:line>
            </w:pict>
          </mc:Fallback>
        </mc:AlternateContent>
      </w:r>
    </w:p>
    <w:p w14:paraId="46A5F450" w14:textId="77777777" w:rsidR="0002391C" w:rsidRDefault="0002391C" w:rsidP="00D84573">
      <w:pPr>
        <w:rPr>
          <w:rFonts w:ascii="Bookman Old Style" w:hAnsi="Bookman Old Style"/>
          <w:b/>
          <w:bCs/>
          <w:sz w:val="24"/>
          <w:szCs w:val="24"/>
        </w:rPr>
      </w:pPr>
    </w:p>
    <w:p w14:paraId="386A11D9" w14:textId="6FE0F5BC" w:rsidR="00D84573" w:rsidRDefault="00D84573" w:rsidP="00646399">
      <w:pPr>
        <w:spacing w:after="160" w:line="259" w:lineRule="auto"/>
        <w:rPr>
          <w:rFonts w:ascii="Bookman Old Style" w:hAnsi="Bookman Old Style" w:cstheme="minorHAnsi"/>
          <w:b/>
          <w:bCs/>
          <w:sz w:val="24"/>
          <w:szCs w:val="24"/>
        </w:rPr>
      </w:pPr>
      <w:r w:rsidRPr="00CD79AB">
        <w:rPr>
          <w:rFonts w:ascii="Bookman Old Style" w:hAnsi="Bookman Old Style" w:cstheme="minorHAnsi"/>
          <w:b/>
          <w:bCs/>
          <w:sz w:val="24"/>
          <w:szCs w:val="24"/>
        </w:rPr>
        <w:t xml:space="preserve">3. </w:t>
      </w:r>
      <w:r w:rsidR="00BD3B08">
        <w:rPr>
          <w:rFonts w:ascii="Bookman Old Style" w:hAnsi="Bookman Old Style" w:cstheme="minorHAnsi"/>
          <w:b/>
          <w:bCs/>
          <w:sz w:val="24"/>
          <w:szCs w:val="24"/>
        </w:rPr>
        <w:t>March 30</w:t>
      </w:r>
      <w:r w:rsidR="00AE2BE3">
        <w:rPr>
          <w:rFonts w:ascii="Bookman Old Style" w:hAnsi="Bookman Old Style" w:cstheme="minorHAnsi"/>
          <w:b/>
          <w:bCs/>
          <w:sz w:val="24"/>
          <w:szCs w:val="24"/>
        </w:rPr>
        <w:t>, 202</w:t>
      </w:r>
      <w:r w:rsidR="008E3689">
        <w:rPr>
          <w:rFonts w:ascii="Bookman Old Style" w:hAnsi="Bookman Old Style" w:cstheme="minorHAnsi"/>
          <w:b/>
          <w:bCs/>
          <w:sz w:val="24"/>
          <w:szCs w:val="24"/>
        </w:rPr>
        <w:t>1</w:t>
      </w:r>
      <w:r w:rsidRPr="00CD79AB">
        <w:rPr>
          <w:rFonts w:ascii="Bookman Old Style" w:hAnsi="Bookman Old Style" w:cstheme="minorHAnsi"/>
          <w:b/>
          <w:bCs/>
          <w:sz w:val="24"/>
          <w:szCs w:val="24"/>
        </w:rPr>
        <w:t xml:space="preserve"> </w:t>
      </w:r>
      <w:r w:rsidR="000D4001">
        <w:rPr>
          <w:rFonts w:ascii="Bookman Old Style" w:hAnsi="Bookman Old Style" w:cstheme="minorHAnsi"/>
          <w:b/>
          <w:bCs/>
          <w:sz w:val="24"/>
          <w:szCs w:val="24"/>
        </w:rPr>
        <w:t xml:space="preserve">  </w:t>
      </w:r>
      <w:r w:rsidRPr="00CD79AB">
        <w:rPr>
          <w:rFonts w:ascii="Bookman Old Style" w:hAnsi="Bookman Old Style" w:cstheme="minorHAnsi"/>
          <w:b/>
          <w:bCs/>
          <w:sz w:val="24"/>
          <w:szCs w:val="24"/>
        </w:rPr>
        <w:t>2 P.M. – 3 P.M.</w:t>
      </w:r>
    </w:p>
    <w:p w14:paraId="2454E4BC" w14:textId="77777777" w:rsidR="000D4001" w:rsidRDefault="000D4001" w:rsidP="000D4001">
      <w:pPr>
        <w:shd w:val="clear" w:color="auto" w:fill="FFFFFF"/>
        <w:ind w:left="360"/>
        <w:rPr>
          <w:rFonts w:ascii="Bookman Old Style" w:hAnsi="Bookman Old Style" w:cs="Times New Roman"/>
          <w:b/>
          <w:bCs/>
          <w:color w:val="000000"/>
          <w:sz w:val="24"/>
          <w:szCs w:val="24"/>
          <w:u w:val="single"/>
        </w:rPr>
      </w:pPr>
    </w:p>
    <w:p w14:paraId="181740EA" w14:textId="3D70DB4B" w:rsidR="00C71517" w:rsidRPr="008E3689" w:rsidRDefault="008E3689" w:rsidP="008E3689">
      <w:pPr>
        <w:shd w:val="clear" w:color="auto" w:fill="FFFFFF"/>
        <w:rPr>
          <w:rFonts w:ascii="Bookman Old Style" w:hAnsi="Bookman Old Style" w:cs="Times New Roman"/>
          <w:b/>
          <w:bCs/>
          <w:color w:val="000000"/>
          <w:sz w:val="24"/>
          <w:szCs w:val="24"/>
          <w:u w:val="single"/>
        </w:rPr>
      </w:pPr>
      <w:r w:rsidRPr="008E3689">
        <w:rPr>
          <w:rFonts w:ascii="Bookman Old Style" w:hAnsi="Bookman Old Style" w:cs="Times New Roman"/>
          <w:b/>
          <w:bCs/>
          <w:color w:val="000000"/>
          <w:sz w:val="24"/>
          <w:szCs w:val="24"/>
          <w:u w:val="single"/>
        </w:rPr>
        <w:t xml:space="preserve">Expanding Opportunities Through Telework: For the </w:t>
      </w:r>
      <w:proofErr w:type="spellStart"/>
      <w:r w:rsidRPr="008E3689">
        <w:rPr>
          <w:rFonts w:ascii="Bookman Old Style" w:hAnsi="Bookman Old Style" w:cs="Times New Roman"/>
          <w:b/>
          <w:bCs/>
          <w:color w:val="000000"/>
          <w:sz w:val="24"/>
          <w:szCs w:val="24"/>
          <w:u w:val="single"/>
        </w:rPr>
        <w:t>Covid</w:t>
      </w:r>
      <w:proofErr w:type="spellEnd"/>
      <w:r w:rsidRPr="008E3689">
        <w:rPr>
          <w:rFonts w:ascii="Bookman Old Style" w:hAnsi="Bookman Old Style" w:cs="Times New Roman"/>
          <w:b/>
          <w:bCs/>
          <w:color w:val="000000"/>
          <w:sz w:val="24"/>
          <w:szCs w:val="24"/>
          <w:u w:val="single"/>
        </w:rPr>
        <w:t xml:space="preserve"> Era and Beyond</w:t>
      </w:r>
    </w:p>
    <w:p w14:paraId="2D99AB08" w14:textId="77777777" w:rsidR="008E3689" w:rsidRPr="00CD79AB" w:rsidRDefault="008E3689" w:rsidP="008E3689">
      <w:pPr>
        <w:shd w:val="clear" w:color="auto" w:fill="FFFFFF"/>
        <w:rPr>
          <w:rFonts w:ascii="Bookman Old Style" w:hAnsi="Bookman Old Style" w:cs="Times New Roman"/>
          <w:color w:val="000000"/>
          <w:sz w:val="24"/>
          <w:szCs w:val="24"/>
        </w:rPr>
      </w:pPr>
    </w:p>
    <w:p w14:paraId="1D504D18" w14:textId="0F14F651" w:rsidR="00C32584" w:rsidRPr="0031191E" w:rsidRDefault="008E3689" w:rsidP="00752497">
      <w:pPr>
        <w:pStyle w:val="ListParagraph"/>
        <w:numPr>
          <w:ilvl w:val="0"/>
          <w:numId w:val="3"/>
        </w:numPr>
        <w:shd w:val="clear" w:color="auto" w:fill="FFFFFF"/>
        <w:tabs>
          <w:tab w:val="left" w:pos="450"/>
        </w:tabs>
        <w:ind w:left="450"/>
        <w:rPr>
          <w:rFonts w:ascii="Bookman Old Style" w:hAnsi="Bookman Old Style" w:cstheme="minorHAnsi"/>
          <w:b/>
          <w:bCs/>
          <w:sz w:val="24"/>
          <w:szCs w:val="24"/>
        </w:rPr>
      </w:pPr>
      <w:r w:rsidRPr="008E3689">
        <w:rPr>
          <w:rFonts w:ascii="Bookman Old Style" w:hAnsi="Bookman Old Style" w:cs="Times New Roman"/>
          <w:b/>
          <w:bCs/>
          <w:color w:val="000000"/>
          <w:sz w:val="24"/>
          <w:szCs w:val="24"/>
        </w:rPr>
        <w:t>Tracy Rackensperger</w:t>
      </w:r>
      <w:r w:rsidR="0031191E" w:rsidRPr="008E3689">
        <w:rPr>
          <w:rFonts w:ascii="Bookman Old Style" w:hAnsi="Bookman Old Style" w:cs="Times New Roman"/>
          <w:b/>
          <w:bCs/>
          <w:color w:val="000000"/>
          <w:sz w:val="24"/>
          <w:szCs w:val="24"/>
        </w:rPr>
        <w:t>,</w:t>
      </w:r>
      <w:r w:rsidRPr="008E3689">
        <w:rPr>
          <w:rFonts w:ascii="Bookman Old Style" w:hAnsi="Bookman Old Style" w:cs="Times New Roman"/>
          <w:b/>
          <w:bCs/>
          <w:color w:val="000000"/>
          <w:sz w:val="24"/>
          <w:szCs w:val="24"/>
        </w:rPr>
        <w:t xml:space="preserve"> Ph</w:t>
      </w:r>
      <w:r>
        <w:rPr>
          <w:rFonts w:ascii="Bookman Old Style" w:hAnsi="Bookman Old Style" w:cs="Times New Roman"/>
          <w:b/>
          <w:bCs/>
          <w:color w:val="000000"/>
          <w:sz w:val="24"/>
          <w:szCs w:val="24"/>
        </w:rPr>
        <w:t>.D</w:t>
      </w:r>
      <w:r w:rsidRPr="008E3689">
        <w:rPr>
          <w:rFonts w:ascii="Bookman Old Style" w:hAnsi="Bookman Old Style" w:cs="Times New Roman"/>
          <w:b/>
          <w:bCs/>
          <w:color w:val="000000"/>
          <w:sz w:val="24"/>
          <w:szCs w:val="24"/>
        </w:rPr>
        <w:t>.</w:t>
      </w:r>
      <w:r>
        <w:rPr>
          <w:rFonts w:ascii="Bookman Old Style" w:hAnsi="Bookman Old Style" w:cs="Times New Roman"/>
          <w:color w:val="000000"/>
          <w:sz w:val="24"/>
          <w:szCs w:val="24"/>
        </w:rPr>
        <w:t xml:space="preserve"> </w:t>
      </w:r>
      <w:r w:rsidR="008D22CA">
        <w:rPr>
          <w:rFonts w:ascii="Bookman Old Style" w:hAnsi="Bookman Old Style" w:cs="Times New Roman"/>
          <w:color w:val="000000"/>
          <w:sz w:val="24"/>
          <w:szCs w:val="24"/>
        </w:rPr>
        <w:t xml:space="preserve">is the </w:t>
      </w:r>
      <w:r w:rsidR="008D22CA" w:rsidRPr="008D22CA">
        <w:rPr>
          <w:rFonts w:ascii="Bookman Old Style" w:hAnsi="Bookman Old Style" w:cs="Times New Roman"/>
          <w:color w:val="000000"/>
          <w:sz w:val="24"/>
          <w:szCs w:val="24"/>
        </w:rPr>
        <w:t>Resources and Outreach Manager</w:t>
      </w:r>
      <w:r w:rsidR="008D22CA">
        <w:rPr>
          <w:rFonts w:ascii="Bookman Old Style" w:hAnsi="Bookman Old Style" w:cs="Times New Roman"/>
          <w:color w:val="000000"/>
          <w:sz w:val="24"/>
          <w:szCs w:val="24"/>
        </w:rPr>
        <w:t xml:space="preserve"> for our Advancing Employment initiative</w:t>
      </w:r>
      <w:r w:rsidRPr="008E3689">
        <w:rPr>
          <w:rFonts w:ascii="Bookman Old Style" w:hAnsi="Bookman Old Style" w:cs="Times New Roman"/>
          <w:color w:val="000000"/>
          <w:sz w:val="24"/>
          <w:szCs w:val="24"/>
        </w:rPr>
        <w:t xml:space="preserve">. Dr. Rackensperger holds a public service faculty position within </w:t>
      </w:r>
      <w:r w:rsidR="008D22CA">
        <w:rPr>
          <w:rFonts w:ascii="Bookman Old Style" w:hAnsi="Bookman Old Style" w:cs="Times New Roman"/>
          <w:color w:val="000000"/>
          <w:sz w:val="24"/>
          <w:szCs w:val="24"/>
        </w:rPr>
        <w:t>the College of Family and Consumer</w:t>
      </w:r>
      <w:r w:rsidRPr="008E3689">
        <w:rPr>
          <w:rFonts w:ascii="Bookman Old Style" w:hAnsi="Bookman Old Style" w:cs="Times New Roman"/>
          <w:color w:val="000000"/>
          <w:sz w:val="24"/>
          <w:szCs w:val="24"/>
        </w:rPr>
        <w:t xml:space="preserve"> </w:t>
      </w:r>
      <w:r w:rsidR="008D22CA">
        <w:rPr>
          <w:rFonts w:ascii="Bookman Old Style" w:hAnsi="Bookman Old Style" w:cs="Times New Roman"/>
          <w:color w:val="000000"/>
          <w:sz w:val="24"/>
          <w:szCs w:val="24"/>
        </w:rPr>
        <w:t xml:space="preserve">Sciences </w:t>
      </w:r>
      <w:r w:rsidRPr="008E3689">
        <w:rPr>
          <w:rFonts w:ascii="Bookman Old Style" w:hAnsi="Bookman Old Style" w:cs="Times New Roman"/>
          <w:color w:val="000000"/>
          <w:sz w:val="24"/>
          <w:szCs w:val="24"/>
        </w:rPr>
        <w:t xml:space="preserve">at </w:t>
      </w:r>
      <w:r w:rsidR="008D22CA">
        <w:rPr>
          <w:rFonts w:ascii="Bookman Old Style" w:hAnsi="Bookman Old Style" w:cs="Times New Roman"/>
          <w:color w:val="000000"/>
          <w:sz w:val="24"/>
          <w:szCs w:val="24"/>
        </w:rPr>
        <w:t>the University of G</w:t>
      </w:r>
      <w:r w:rsidR="00972B85">
        <w:rPr>
          <w:rFonts w:ascii="Bookman Old Style" w:hAnsi="Bookman Old Style" w:cs="Times New Roman"/>
          <w:color w:val="000000"/>
          <w:sz w:val="24"/>
          <w:szCs w:val="24"/>
        </w:rPr>
        <w:t xml:space="preserve">eorgia, </w:t>
      </w:r>
      <w:r w:rsidR="00972B85" w:rsidRPr="00972B85">
        <w:rPr>
          <w:rFonts w:ascii="Bookman Old Style" w:hAnsi="Bookman Old Style" w:cs="Times New Roman"/>
          <w:color w:val="000000"/>
          <w:sz w:val="24"/>
          <w:szCs w:val="24"/>
        </w:rPr>
        <w:t>Institute on Human Development and Disability</w:t>
      </w:r>
      <w:r w:rsidRPr="008E3689">
        <w:rPr>
          <w:rFonts w:ascii="Bookman Old Style" w:hAnsi="Bookman Old Style" w:cs="Times New Roman"/>
          <w:color w:val="000000"/>
          <w:sz w:val="24"/>
          <w:szCs w:val="24"/>
        </w:rPr>
        <w:t>.</w:t>
      </w:r>
    </w:p>
    <w:p w14:paraId="38D07376" w14:textId="77777777" w:rsidR="000D4001" w:rsidRPr="000D4001" w:rsidRDefault="000D4001" w:rsidP="000D4001">
      <w:pPr>
        <w:rPr>
          <w:rFonts w:ascii="Bookman Old Style" w:hAnsi="Bookman Old Style"/>
          <w:sz w:val="24"/>
          <w:szCs w:val="24"/>
        </w:rPr>
      </w:pPr>
      <w:r w:rsidRPr="000D4001">
        <w:rPr>
          <w:rFonts w:ascii="Bookman Old Style" w:hAnsi="Bookman Old Style"/>
          <w:sz w:val="24"/>
          <w:szCs w:val="24"/>
        </w:rPr>
        <w:t> </w:t>
      </w:r>
    </w:p>
    <w:p w14:paraId="753C90D6" w14:textId="51D3A41B" w:rsidR="008A1E78" w:rsidRDefault="00972B85" w:rsidP="008A1E78">
      <w:pPr>
        <w:rPr>
          <w:rFonts w:ascii="Bookman Old Style" w:hAnsi="Bookman Old Style"/>
          <w:sz w:val="24"/>
          <w:szCs w:val="24"/>
        </w:rPr>
      </w:pPr>
      <w:r w:rsidRPr="00972B85">
        <w:rPr>
          <w:rFonts w:ascii="Bookman Old Style" w:hAnsi="Bookman Old Style"/>
          <w:sz w:val="24"/>
          <w:szCs w:val="24"/>
        </w:rPr>
        <w:t xml:space="preserve">Teleworking provides many opportunities and benefits for people with disabilities. At a time when many of us are teleworking, we have come to learn the many advantages and challenges of working from home. This webinar explores several items related to supporting people with disabilities in teleworking situations. We will discuss the definition and models of telework, the advantages and disadvantages for people with disabilities, addressing literacy and the digital divide, supports needed, problem-solving issues of social isolation, and the impact </w:t>
      </w:r>
      <w:proofErr w:type="spellStart"/>
      <w:r w:rsidRPr="00972B85">
        <w:rPr>
          <w:rFonts w:ascii="Bookman Old Style" w:hAnsi="Bookman Old Style"/>
          <w:sz w:val="24"/>
          <w:szCs w:val="24"/>
        </w:rPr>
        <w:t>Covid</w:t>
      </w:r>
      <w:proofErr w:type="spellEnd"/>
      <w:r w:rsidRPr="00972B85">
        <w:rPr>
          <w:rFonts w:ascii="Bookman Old Style" w:hAnsi="Bookman Old Style"/>
          <w:sz w:val="24"/>
          <w:szCs w:val="24"/>
        </w:rPr>
        <w:t xml:space="preserve"> has had on advancing telework. Dr. Rackensperger will speak to her research about this area as well as her own experiences teleworking as a person with disabilities.</w:t>
      </w:r>
    </w:p>
    <w:p w14:paraId="7F4E451A" w14:textId="77777777" w:rsidR="00972B85" w:rsidRDefault="00972B85" w:rsidP="008A1E78">
      <w:pPr>
        <w:rPr>
          <w:rFonts w:ascii="Bookman Old Style" w:hAnsi="Bookman Old Style"/>
          <w:sz w:val="24"/>
          <w:szCs w:val="24"/>
        </w:rPr>
      </w:pPr>
    </w:p>
    <w:p w14:paraId="1C571A87" w14:textId="7C7FE787" w:rsidR="008F5E9F" w:rsidRDefault="00BB29EE" w:rsidP="005D7E38">
      <w:pPr>
        <w:rPr>
          <w:rFonts w:ascii="Bookman Old Style" w:eastAsia="Times New Roman" w:hAnsi="Bookman Old Style" w:cs="Times New Roman"/>
          <w:b/>
          <w:bCs/>
          <w:sz w:val="24"/>
          <w:szCs w:val="24"/>
        </w:rPr>
      </w:pPr>
      <w:r w:rsidRPr="00BB29EE">
        <w:rPr>
          <w:rFonts w:ascii="Bookman Old Style" w:hAnsi="Bookman Old Style"/>
          <w:b/>
          <w:bCs/>
          <w:sz w:val="24"/>
          <w:szCs w:val="24"/>
        </w:rPr>
        <w:t>Registration Link: </w:t>
      </w:r>
      <w:r w:rsidRPr="00BB29EE">
        <w:rPr>
          <w:rFonts w:ascii="Bookman Old Style" w:hAnsi="Bookman Old Style"/>
          <w:b/>
          <w:bCs/>
          <w:sz w:val="24"/>
          <w:szCs w:val="24"/>
        </w:rPr>
        <w:br/>
      </w:r>
      <w:hyperlink r:id="rId14" w:history="1">
        <w:r w:rsidR="00166BF2" w:rsidRPr="00E76D0D">
          <w:rPr>
            <w:rStyle w:val="Hyperlink"/>
            <w:rFonts w:ascii="Bookman Old Style" w:eastAsia="Times New Roman" w:hAnsi="Bookman Old Style" w:cs="Times New Roman"/>
            <w:b/>
            <w:bCs/>
            <w:sz w:val="24"/>
            <w:szCs w:val="24"/>
          </w:rPr>
          <w:t>https://zoom.us/meeting/register/tJcrdO</w:t>
        </w:r>
        <w:r w:rsidR="00662CB6">
          <w:rPr>
            <w:rStyle w:val="Hyperlink"/>
            <w:rFonts w:ascii="Bookman Old Style" w:eastAsia="Times New Roman" w:hAnsi="Bookman Old Style" w:cs="Times New Roman"/>
            <w:b/>
            <w:bCs/>
            <w:sz w:val="24"/>
            <w:szCs w:val="24"/>
          </w:rPr>
          <w:noBreakHyphen/>
        </w:r>
        <w:r w:rsidR="00166BF2" w:rsidRPr="00E76D0D">
          <w:rPr>
            <w:rStyle w:val="Hyperlink"/>
            <w:rFonts w:ascii="Bookman Old Style" w:eastAsia="Times New Roman" w:hAnsi="Bookman Old Style" w:cs="Times New Roman"/>
            <w:b/>
            <w:bCs/>
            <w:sz w:val="24"/>
            <w:szCs w:val="24"/>
          </w:rPr>
          <w:t>gqz8oGd1r6zQRkFMxDjOuEuaHP8oK</w:t>
        </w:r>
      </w:hyperlink>
      <w:r w:rsidR="00166BF2">
        <w:rPr>
          <w:rFonts w:ascii="Bookman Old Style" w:eastAsia="Times New Roman" w:hAnsi="Bookman Old Style" w:cs="Times New Roman"/>
          <w:b/>
          <w:bCs/>
          <w:sz w:val="24"/>
          <w:szCs w:val="24"/>
        </w:rPr>
        <w:t xml:space="preserve"> </w:t>
      </w:r>
    </w:p>
    <w:p w14:paraId="61827818" w14:textId="6546192B" w:rsidR="00166BF2" w:rsidRDefault="00166BF2" w:rsidP="005D7E38">
      <w:pPr>
        <w:rPr>
          <w:rFonts w:ascii="Bookman Old Style" w:eastAsia="Times New Roman" w:hAnsi="Bookman Old Style" w:cs="Times New Roman"/>
          <w:b/>
          <w:bCs/>
          <w:sz w:val="24"/>
          <w:szCs w:val="24"/>
        </w:rPr>
      </w:pPr>
    </w:p>
    <w:p w14:paraId="4D406867" w14:textId="3AF212D5" w:rsidR="00166BF2" w:rsidRDefault="00166BF2" w:rsidP="00166BF2">
      <w:pPr>
        <w:jc w:val="center"/>
        <w:rPr>
          <w:rFonts w:ascii="Bookman Old Style" w:eastAsia="Times New Roman" w:hAnsi="Bookman Old Style" w:cs="Times New Roman"/>
          <w:b/>
          <w:bCs/>
          <w:sz w:val="24"/>
          <w:szCs w:val="24"/>
        </w:rPr>
      </w:pPr>
    </w:p>
    <w:p w14:paraId="73C93FEE" w14:textId="3058D981" w:rsidR="00166BF2" w:rsidRPr="008F5E9F" w:rsidRDefault="00166BF2" w:rsidP="00166BF2">
      <w:pPr>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 xml:space="preserve">Stay tuned for Part II.  </w:t>
      </w:r>
    </w:p>
    <w:sectPr w:rsidR="00166BF2" w:rsidRPr="008F5E9F" w:rsidSect="00BF4FB5">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Borders w:offsetFrom="page">
        <w:top w:val="thinThickSmallGap" w:sz="18" w:space="24" w:color="4472C4" w:themeColor="accent1"/>
        <w:left w:val="thinThickSmallGap" w:sz="18" w:space="24" w:color="4472C4" w:themeColor="accent1"/>
        <w:bottom w:val="thickThinSmallGap" w:sz="18" w:space="24" w:color="4472C4" w:themeColor="accent1"/>
        <w:right w:val="thickThinSmallGap" w:sz="18"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8BE00" w14:textId="77777777" w:rsidR="005C7695" w:rsidRDefault="005C7695" w:rsidP="00BD55C7">
      <w:r>
        <w:separator/>
      </w:r>
    </w:p>
  </w:endnote>
  <w:endnote w:type="continuationSeparator" w:id="0">
    <w:p w14:paraId="7FC7BF1F" w14:textId="77777777" w:rsidR="005C7695" w:rsidRDefault="005C7695" w:rsidP="00BD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2D71" w14:textId="77777777" w:rsidR="00BD55C7" w:rsidRDefault="00BD5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5BF5" w14:textId="77777777" w:rsidR="00BD55C7" w:rsidRDefault="00BD5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DDCF" w14:textId="77777777" w:rsidR="00BD55C7" w:rsidRDefault="00BD5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E361D" w14:textId="77777777" w:rsidR="005C7695" w:rsidRDefault="005C7695" w:rsidP="00BD55C7">
      <w:r>
        <w:separator/>
      </w:r>
    </w:p>
  </w:footnote>
  <w:footnote w:type="continuationSeparator" w:id="0">
    <w:p w14:paraId="48616EC0" w14:textId="77777777" w:rsidR="005C7695" w:rsidRDefault="005C7695" w:rsidP="00BD5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D3B1" w14:textId="77777777" w:rsidR="00BD55C7" w:rsidRDefault="00BD5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B759" w14:textId="7B334CFF" w:rsidR="00BD55C7" w:rsidRDefault="00BD5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F113" w14:textId="77777777" w:rsidR="00BD55C7" w:rsidRDefault="00BD5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3992"/>
    <w:multiLevelType w:val="hybridMultilevel"/>
    <w:tmpl w:val="A18CF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7904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043ED"/>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6F0F59FC"/>
    <w:multiLevelType w:val="hybridMultilevel"/>
    <w:tmpl w:val="E45C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B74E5"/>
    <w:multiLevelType w:val="hybridMultilevel"/>
    <w:tmpl w:val="9CE44FC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BD"/>
    <w:rsid w:val="0002391C"/>
    <w:rsid w:val="000D4001"/>
    <w:rsid w:val="000D4303"/>
    <w:rsid w:val="0013087D"/>
    <w:rsid w:val="00166BF2"/>
    <w:rsid w:val="002013D5"/>
    <w:rsid w:val="00225305"/>
    <w:rsid w:val="00254291"/>
    <w:rsid w:val="002675A0"/>
    <w:rsid w:val="00287ABD"/>
    <w:rsid w:val="002D1DC7"/>
    <w:rsid w:val="00310333"/>
    <w:rsid w:val="0031191E"/>
    <w:rsid w:val="00324A41"/>
    <w:rsid w:val="00377268"/>
    <w:rsid w:val="003B3000"/>
    <w:rsid w:val="003C2421"/>
    <w:rsid w:val="003E3E64"/>
    <w:rsid w:val="003E4389"/>
    <w:rsid w:val="0042008E"/>
    <w:rsid w:val="00421B81"/>
    <w:rsid w:val="00457492"/>
    <w:rsid w:val="004A56BF"/>
    <w:rsid w:val="004E1FB6"/>
    <w:rsid w:val="00541E67"/>
    <w:rsid w:val="005673E3"/>
    <w:rsid w:val="005C7695"/>
    <w:rsid w:val="005D0C44"/>
    <w:rsid w:val="005D7E38"/>
    <w:rsid w:val="00602B7F"/>
    <w:rsid w:val="00646399"/>
    <w:rsid w:val="006617F3"/>
    <w:rsid w:val="00662CB6"/>
    <w:rsid w:val="006979E6"/>
    <w:rsid w:val="006F76F6"/>
    <w:rsid w:val="00704A3A"/>
    <w:rsid w:val="00710DB4"/>
    <w:rsid w:val="00732AD1"/>
    <w:rsid w:val="00735496"/>
    <w:rsid w:val="00755D65"/>
    <w:rsid w:val="00756808"/>
    <w:rsid w:val="007602DD"/>
    <w:rsid w:val="00773ED5"/>
    <w:rsid w:val="007E0E70"/>
    <w:rsid w:val="007F6BF5"/>
    <w:rsid w:val="00827488"/>
    <w:rsid w:val="00890068"/>
    <w:rsid w:val="008A1E78"/>
    <w:rsid w:val="008D22CA"/>
    <w:rsid w:val="008E3689"/>
    <w:rsid w:val="008E5ED4"/>
    <w:rsid w:val="008F5E9F"/>
    <w:rsid w:val="009002A7"/>
    <w:rsid w:val="009450C4"/>
    <w:rsid w:val="00972B85"/>
    <w:rsid w:val="00986ABD"/>
    <w:rsid w:val="0099671E"/>
    <w:rsid w:val="00AD7B0F"/>
    <w:rsid w:val="00AE2BE3"/>
    <w:rsid w:val="00AE3561"/>
    <w:rsid w:val="00B24100"/>
    <w:rsid w:val="00B51AFD"/>
    <w:rsid w:val="00B65A6F"/>
    <w:rsid w:val="00BA439F"/>
    <w:rsid w:val="00BB29EE"/>
    <w:rsid w:val="00BD3B08"/>
    <w:rsid w:val="00BD55C7"/>
    <w:rsid w:val="00BE7EA9"/>
    <w:rsid w:val="00BF4FB5"/>
    <w:rsid w:val="00C1296E"/>
    <w:rsid w:val="00C32584"/>
    <w:rsid w:val="00C56F68"/>
    <w:rsid w:val="00C71517"/>
    <w:rsid w:val="00CD79AB"/>
    <w:rsid w:val="00D06E64"/>
    <w:rsid w:val="00D14209"/>
    <w:rsid w:val="00D84573"/>
    <w:rsid w:val="00E63A51"/>
    <w:rsid w:val="00E70327"/>
    <w:rsid w:val="00E922C7"/>
    <w:rsid w:val="00EA5C31"/>
    <w:rsid w:val="00EE565B"/>
    <w:rsid w:val="00F43A4F"/>
    <w:rsid w:val="00F57C4A"/>
    <w:rsid w:val="00F6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A3052"/>
  <w15:chartTrackingRefBased/>
  <w15:docId w15:val="{5734EC02-134D-4C8A-A6AA-8C5C67D0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AB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7ABD"/>
    <w:rPr>
      <w:b/>
      <w:bCs/>
    </w:rPr>
  </w:style>
  <w:style w:type="paragraph" w:styleId="ListParagraph">
    <w:name w:val="List Paragraph"/>
    <w:basedOn w:val="Normal"/>
    <w:uiPriority w:val="34"/>
    <w:qFormat/>
    <w:rsid w:val="00C71517"/>
    <w:pPr>
      <w:ind w:left="720"/>
      <w:contextualSpacing/>
    </w:pPr>
  </w:style>
  <w:style w:type="paragraph" w:styleId="Header">
    <w:name w:val="header"/>
    <w:basedOn w:val="Normal"/>
    <w:link w:val="HeaderChar"/>
    <w:uiPriority w:val="99"/>
    <w:unhideWhenUsed/>
    <w:rsid w:val="00BD55C7"/>
    <w:pPr>
      <w:tabs>
        <w:tab w:val="center" w:pos="4680"/>
        <w:tab w:val="right" w:pos="9360"/>
      </w:tabs>
    </w:pPr>
  </w:style>
  <w:style w:type="character" w:customStyle="1" w:styleId="HeaderChar">
    <w:name w:val="Header Char"/>
    <w:basedOn w:val="DefaultParagraphFont"/>
    <w:link w:val="Header"/>
    <w:uiPriority w:val="99"/>
    <w:rsid w:val="00BD55C7"/>
    <w:rPr>
      <w:rFonts w:eastAsiaTheme="minorEastAsia"/>
    </w:rPr>
  </w:style>
  <w:style w:type="paragraph" w:styleId="Footer">
    <w:name w:val="footer"/>
    <w:basedOn w:val="Normal"/>
    <w:link w:val="FooterChar"/>
    <w:uiPriority w:val="99"/>
    <w:unhideWhenUsed/>
    <w:rsid w:val="00BD55C7"/>
    <w:pPr>
      <w:tabs>
        <w:tab w:val="center" w:pos="4680"/>
        <w:tab w:val="right" w:pos="9360"/>
      </w:tabs>
    </w:pPr>
  </w:style>
  <w:style w:type="character" w:customStyle="1" w:styleId="FooterChar">
    <w:name w:val="Footer Char"/>
    <w:basedOn w:val="DefaultParagraphFont"/>
    <w:link w:val="Footer"/>
    <w:uiPriority w:val="99"/>
    <w:rsid w:val="00BD55C7"/>
    <w:rPr>
      <w:rFonts w:eastAsiaTheme="minorEastAsia"/>
    </w:rPr>
  </w:style>
  <w:style w:type="paragraph" w:styleId="NormalWeb">
    <w:name w:val="Normal (Web)"/>
    <w:basedOn w:val="Normal"/>
    <w:uiPriority w:val="99"/>
    <w:semiHidden/>
    <w:unhideWhenUsed/>
    <w:rsid w:val="002675A0"/>
    <w:rPr>
      <w:rFonts w:ascii="Times New Roman" w:hAnsi="Times New Roman" w:cs="Times New Roman"/>
      <w:sz w:val="24"/>
      <w:szCs w:val="24"/>
    </w:rPr>
  </w:style>
  <w:style w:type="character" w:styleId="Hyperlink">
    <w:name w:val="Hyperlink"/>
    <w:basedOn w:val="DefaultParagraphFont"/>
    <w:uiPriority w:val="99"/>
    <w:unhideWhenUsed/>
    <w:rsid w:val="00986ABD"/>
    <w:rPr>
      <w:color w:val="0563C1" w:themeColor="hyperlink"/>
      <w:u w:val="single"/>
    </w:rPr>
  </w:style>
  <w:style w:type="character" w:styleId="UnresolvedMention">
    <w:name w:val="Unresolved Mention"/>
    <w:basedOn w:val="DefaultParagraphFont"/>
    <w:uiPriority w:val="99"/>
    <w:semiHidden/>
    <w:unhideWhenUsed/>
    <w:rsid w:val="00986ABD"/>
    <w:rPr>
      <w:color w:val="605E5C"/>
      <w:shd w:val="clear" w:color="auto" w:fill="E1DFDD"/>
    </w:rPr>
  </w:style>
  <w:style w:type="character" w:styleId="FollowedHyperlink">
    <w:name w:val="FollowedHyperlink"/>
    <w:basedOn w:val="DefaultParagraphFont"/>
    <w:uiPriority w:val="99"/>
    <w:semiHidden/>
    <w:unhideWhenUsed/>
    <w:rsid w:val="00646399"/>
    <w:rPr>
      <w:color w:val="954F72" w:themeColor="followedHyperlink"/>
      <w:u w:val="single"/>
    </w:rPr>
  </w:style>
  <w:style w:type="paragraph" w:styleId="NoSpacing">
    <w:name w:val="No Spacing"/>
    <w:uiPriority w:val="1"/>
    <w:qFormat/>
    <w:rsid w:val="0045749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1845">
      <w:bodyDiv w:val="1"/>
      <w:marLeft w:val="0"/>
      <w:marRight w:val="0"/>
      <w:marTop w:val="0"/>
      <w:marBottom w:val="0"/>
      <w:divBdr>
        <w:top w:val="none" w:sz="0" w:space="0" w:color="auto"/>
        <w:left w:val="none" w:sz="0" w:space="0" w:color="auto"/>
        <w:bottom w:val="none" w:sz="0" w:space="0" w:color="auto"/>
        <w:right w:val="none" w:sz="0" w:space="0" w:color="auto"/>
      </w:divBdr>
    </w:div>
    <w:div w:id="444421777">
      <w:bodyDiv w:val="1"/>
      <w:marLeft w:val="0"/>
      <w:marRight w:val="0"/>
      <w:marTop w:val="0"/>
      <w:marBottom w:val="0"/>
      <w:divBdr>
        <w:top w:val="none" w:sz="0" w:space="0" w:color="auto"/>
        <w:left w:val="none" w:sz="0" w:space="0" w:color="auto"/>
        <w:bottom w:val="none" w:sz="0" w:space="0" w:color="auto"/>
        <w:right w:val="none" w:sz="0" w:space="0" w:color="auto"/>
      </w:divBdr>
    </w:div>
    <w:div w:id="552883965">
      <w:bodyDiv w:val="1"/>
      <w:marLeft w:val="0"/>
      <w:marRight w:val="0"/>
      <w:marTop w:val="0"/>
      <w:marBottom w:val="0"/>
      <w:divBdr>
        <w:top w:val="none" w:sz="0" w:space="0" w:color="auto"/>
        <w:left w:val="none" w:sz="0" w:space="0" w:color="auto"/>
        <w:bottom w:val="none" w:sz="0" w:space="0" w:color="auto"/>
        <w:right w:val="none" w:sz="0" w:space="0" w:color="auto"/>
      </w:divBdr>
    </w:div>
    <w:div w:id="835539491">
      <w:bodyDiv w:val="1"/>
      <w:marLeft w:val="0"/>
      <w:marRight w:val="0"/>
      <w:marTop w:val="0"/>
      <w:marBottom w:val="0"/>
      <w:divBdr>
        <w:top w:val="none" w:sz="0" w:space="0" w:color="auto"/>
        <w:left w:val="none" w:sz="0" w:space="0" w:color="auto"/>
        <w:bottom w:val="none" w:sz="0" w:space="0" w:color="auto"/>
        <w:right w:val="none" w:sz="0" w:space="0" w:color="auto"/>
      </w:divBdr>
    </w:div>
    <w:div w:id="862943715">
      <w:bodyDiv w:val="1"/>
      <w:marLeft w:val="0"/>
      <w:marRight w:val="0"/>
      <w:marTop w:val="0"/>
      <w:marBottom w:val="0"/>
      <w:divBdr>
        <w:top w:val="none" w:sz="0" w:space="0" w:color="auto"/>
        <w:left w:val="none" w:sz="0" w:space="0" w:color="auto"/>
        <w:bottom w:val="none" w:sz="0" w:space="0" w:color="auto"/>
        <w:right w:val="none" w:sz="0" w:space="0" w:color="auto"/>
      </w:divBdr>
    </w:div>
    <w:div w:id="864827579">
      <w:bodyDiv w:val="1"/>
      <w:marLeft w:val="0"/>
      <w:marRight w:val="0"/>
      <w:marTop w:val="0"/>
      <w:marBottom w:val="0"/>
      <w:divBdr>
        <w:top w:val="none" w:sz="0" w:space="0" w:color="auto"/>
        <w:left w:val="none" w:sz="0" w:space="0" w:color="auto"/>
        <w:bottom w:val="none" w:sz="0" w:space="0" w:color="auto"/>
        <w:right w:val="none" w:sz="0" w:space="0" w:color="auto"/>
      </w:divBdr>
    </w:div>
    <w:div w:id="977105456">
      <w:bodyDiv w:val="1"/>
      <w:marLeft w:val="0"/>
      <w:marRight w:val="0"/>
      <w:marTop w:val="0"/>
      <w:marBottom w:val="0"/>
      <w:divBdr>
        <w:top w:val="none" w:sz="0" w:space="0" w:color="auto"/>
        <w:left w:val="none" w:sz="0" w:space="0" w:color="auto"/>
        <w:bottom w:val="none" w:sz="0" w:space="0" w:color="auto"/>
        <w:right w:val="none" w:sz="0" w:space="0" w:color="auto"/>
      </w:divBdr>
    </w:div>
    <w:div w:id="1010764769">
      <w:bodyDiv w:val="1"/>
      <w:marLeft w:val="0"/>
      <w:marRight w:val="0"/>
      <w:marTop w:val="0"/>
      <w:marBottom w:val="0"/>
      <w:divBdr>
        <w:top w:val="none" w:sz="0" w:space="0" w:color="auto"/>
        <w:left w:val="none" w:sz="0" w:space="0" w:color="auto"/>
        <w:bottom w:val="none" w:sz="0" w:space="0" w:color="auto"/>
        <w:right w:val="none" w:sz="0" w:space="0" w:color="auto"/>
      </w:divBdr>
    </w:div>
    <w:div w:id="1270897335">
      <w:bodyDiv w:val="1"/>
      <w:marLeft w:val="0"/>
      <w:marRight w:val="0"/>
      <w:marTop w:val="0"/>
      <w:marBottom w:val="0"/>
      <w:divBdr>
        <w:top w:val="none" w:sz="0" w:space="0" w:color="auto"/>
        <w:left w:val="none" w:sz="0" w:space="0" w:color="auto"/>
        <w:bottom w:val="none" w:sz="0" w:space="0" w:color="auto"/>
        <w:right w:val="none" w:sz="0" w:space="0" w:color="auto"/>
      </w:divBdr>
    </w:div>
    <w:div w:id="1731810661">
      <w:bodyDiv w:val="1"/>
      <w:marLeft w:val="0"/>
      <w:marRight w:val="0"/>
      <w:marTop w:val="0"/>
      <w:marBottom w:val="0"/>
      <w:divBdr>
        <w:top w:val="none" w:sz="0" w:space="0" w:color="auto"/>
        <w:left w:val="none" w:sz="0" w:space="0" w:color="auto"/>
        <w:bottom w:val="none" w:sz="0" w:space="0" w:color="auto"/>
        <w:right w:val="none" w:sz="0" w:space="0" w:color="auto"/>
      </w:divBdr>
      <w:divsChild>
        <w:div w:id="1889416795">
          <w:marLeft w:val="0"/>
          <w:marRight w:val="0"/>
          <w:marTop w:val="0"/>
          <w:marBottom w:val="0"/>
          <w:divBdr>
            <w:top w:val="none" w:sz="0" w:space="0" w:color="auto"/>
            <w:left w:val="none" w:sz="0" w:space="0" w:color="auto"/>
            <w:bottom w:val="none" w:sz="0" w:space="0" w:color="auto"/>
            <w:right w:val="none" w:sz="0" w:space="0" w:color="auto"/>
          </w:divBdr>
        </w:div>
      </w:divsChild>
    </w:div>
    <w:div w:id="1893879930">
      <w:bodyDiv w:val="1"/>
      <w:marLeft w:val="0"/>
      <w:marRight w:val="0"/>
      <w:marTop w:val="0"/>
      <w:marBottom w:val="0"/>
      <w:divBdr>
        <w:top w:val="none" w:sz="0" w:space="0" w:color="auto"/>
        <w:left w:val="none" w:sz="0" w:space="0" w:color="auto"/>
        <w:bottom w:val="none" w:sz="0" w:space="0" w:color="auto"/>
        <w:right w:val="none" w:sz="0" w:space="0" w:color="auto"/>
      </w:divBdr>
      <w:divsChild>
        <w:div w:id="1844666090">
          <w:marLeft w:val="0"/>
          <w:marRight w:val="0"/>
          <w:marTop w:val="0"/>
          <w:marBottom w:val="0"/>
          <w:divBdr>
            <w:top w:val="none" w:sz="0" w:space="0" w:color="auto"/>
            <w:left w:val="none" w:sz="0" w:space="0" w:color="auto"/>
            <w:bottom w:val="none" w:sz="0" w:space="0" w:color="auto"/>
            <w:right w:val="none" w:sz="0" w:space="0" w:color="auto"/>
          </w:divBdr>
        </w:div>
        <w:div w:id="1509784698">
          <w:marLeft w:val="0"/>
          <w:marRight w:val="0"/>
          <w:marTop w:val="0"/>
          <w:marBottom w:val="0"/>
          <w:divBdr>
            <w:top w:val="none" w:sz="0" w:space="0" w:color="auto"/>
            <w:left w:val="none" w:sz="0" w:space="0" w:color="auto"/>
            <w:bottom w:val="none" w:sz="0" w:space="0" w:color="auto"/>
            <w:right w:val="none" w:sz="0" w:space="0" w:color="auto"/>
          </w:divBdr>
        </w:div>
      </w:divsChild>
    </w:div>
    <w:div w:id="20531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meeting/register/tJ0vdOGrqDMuHNAawbEV68WK-QWFSEDYmLY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oom.us/meeting/register/tJckc-igpjouE9XDriZZwWaIbhgNeBm8QslY%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dvancingemployment.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oom.us/meeting/register/tJcrdO-gqz8oGd1r6zQRkFMxDjOuEuaHP8o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0D9FF7ACF0A4891B2BB3E91FC35D6" ma:contentTypeVersion="13" ma:contentTypeDescription="Create a new document." ma:contentTypeScope="" ma:versionID="82248b1e228660cc28d69af3d6e72f35">
  <xsd:schema xmlns:xsd="http://www.w3.org/2001/XMLSchema" xmlns:xs="http://www.w3.org/2001/XMLSchema" xmlns:p="http://schemas.microsoft.com/office/2006/metadata/properties" xmlns:ns3="d43b08cd-d8c7-4e91-8327-f26cf0cac8d6" xmlns:ns4="e8704eb1-fbc9-410f-8d82-dd1f2c8f6f1d" targetNamespace="http://schemas.microsoft.com/office/2006/metadata/properties" ma:root="true" ma:fieldsID="c5438b9e5905cb098ab8ed2a525d5dc8" ns3:_="" ns4:_="">
    <xsd:import namespace="d43b08cd-d8c7-4e91-8327-f26cf0cac8d6"/>
    <xsd:import namespace="e8704eb1-fbc9-410f-8d82-dd1f2c8f6f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b08cd-d8c7-4e91-8327-f26cf0cac8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04eb1-fbc9-410f-8d82-dd1f2c8f6f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C178F-4ECF-4CB2-ADDC-16B5CE47F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b08cd-d8c7-4e91-8327-f26cf0cac8d6"/>
    <ds:schemaRef ds:uri="e8704eb1-fbc9-410f-8d82-dd1f2c8f6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B3917-533C-444A-B936-CBDB03CF2B1E}">
  <ds:schemaRefs>
    <ds:schemaRef ds:uri="http://schemas.microsoft.com/sharepoint/v3/contenttype/forms"/>
  </ds:schemaRefs>
</ds:datastoreItem>
</file>

<file path=customXml/itemProps3.xml><?xml version="1.0" encoding="utf-8"?>
<ds:datastoreItem xmlns:ds="http://schemas.openxmlformats.org/officeDocument/2006/customXml" ds:itemID="{B9EC9455-5B66-407C-8920-EEA5005BE2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3266</Characters>
  <Application>Microsoft Office Word</Application>
  <DocSecurity>0</DocSecurity>
  <Lines>112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dcrandell</dc:creator>
  <cp:keywords/>
  <dc:description/>
  <cp:lastModifiedBy>Brady, Kate</cp:lastModifiedBy>
  <cp:revision>2</cp:revision>
  <dcterms:created xsi:type="dcterms:W3CDTF">2021-02-26T19:07:00Z</dcterms:created>
  <dcterms:modified xsi:type="dcterms:W3CDTF">2021-02-26T19:07:00Z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0x010100AB90D9FF7ACF0A4891B2BB3E91FC35D6</vt:lpwstr>
  </property>
</Properties>
</file>