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29C8" w14:textId="77777777" w:rsidR="005A7C60" w:rsidRDefault="005A7C60">
      <w:pPr>
        <w:rPr>
          <w:b/>
        </w:rPr>
      </w:pPr>
      <w:r>
        <w:rPr>
          <w:b/>
        </w:rPr>
        <w:t>Christopher Blake</w:t>
      </w:r>
    </w:p>
    <w:p w14:paraId="6B34C355" w14:textId="77777777" w:rsidR="0094408F" w:rsidRDefault="00794199">
      <w:r>
        <w:t xml:space="preserve">Chris </w:t>
      </w:r>
      <w:r w:rsidR="005A7C60">
        <w:t xml:space="preserve">Blake </w:t>
      </w:r>
      <w:r w:rsidR="006A2403">
        <w:t xml:space="preserve">is a graduate of Partners in Policymaking and LEND </w:t>
      </w:r>
      <w:proofErr w:type="gramStart"/>
      <w:r w:rsidR="006A2403">
        <w:t>trainings, and</w:t>
      </w:r>
      <w:proofErr w:type="gramEnd"/>
      <w:r w:rsidR="006A2403">
        <w:t xml:space="preserve"> has put his leadership skills  to good use.  </w:t>
      </w:r>
      <w:r>
        <w:t xml:space="preserve">Chris is an extremely active advocate in the state, </w:t>
      </w:r>
      <w:proofErr w:type="gramStart"/>
      <w:r>
        <w:t>and also</w:t>
      </w:r>
      <w:proofErr w:type="gramEnd"/>
      <w:r>
        <w:t xml:space="preserve"> work</w:t>
      </w:r>
      <w:r w:rsidR="005A7C60">
        <w:t>ed in an advisory capacity with other  self-</w:t>
      </w:r>
      <w:r>
        <w:t xml:space="preserve">advocates  as part of the National Association of Councils on Developmental Disabilities (NACDD).  </w:t>
      </w:r>
      <w:r w:rsidR="006A2403">
        <w:t xml:space="preserve">Chris </w:t>
      </w:r>
      <w:r>
        <w:t>sits on several Boards, including SARAH-</w:t>
      </w:r>
      <w:proofErr w:type="spellStart"/>
      <w:r>
        <w:t>Tuxis</w:t>
      </w:r>
      <w:proofErr w:type="spellEnd"/>
      <w:r>
        <w:t xml:space="preserve"> Inc. Board of Directors, the Cross Disability Alliance Steering Committee and the Board of Directors of Arc Connecticut.  He is also on the Consumer </w:t>
      </w:r>
      <w:r w:rsidR="006A2403">
        <w:t>Advisory</w:t>
      </w:r>
      <w:r>
        <w:t xml:space="preserve"> Council of the University of Connecticut UCEDD, and past member and Vice Chair of the C</w:t>
      </w:r>
      <w:r w:rsidR="006A2403">
        <w:t>T Council on Developmental D</w:t>
      </w:r>
      <w:r>
        <w:t>isabilities.  He mentors young self-advocates, testifies at the legislature, and is active with People First of Connecticut.  He is a frequent speak</w:t>
      </w:r>
      <w:r w:rsidR="005A7C60">
        <w:t>er at conferences and workshops</w:t>
      </w:r>
      <w:r>
        <w:t xml:space="preserve">. </w:t>
      </w:r>
      <w:r w:rsidR="006A2403">
        <w:t xml:space="preserve">As a true leader, Chris is constantly seeking new opportunities to improve the lives of people with disabilities in our state.  </w:t>
      </w:r>
      <w:r w:rsidR="005A7C60">
        <w:t xml:space="preserve">He was one of six self-advocates selected from a pool of over 40 applicants for a SARTAC fellowship in 2020.  His chosen project was improving access to ABLE.  </w:t>
      </w:r>
    </w:p>
    <w:p w14:paraId="62368060" w14:textId="77777777" w:rsidR="00794199" w:rsidRDefault="00794199"/>
    <w:p w14:paraId="5FE7BD50" w14:textId="77777777" w:rsidR="00794199" w:rsidRDefault="00794199"/>
    <w:sectPr w:rsidR="00794199" w:rsidSect="0072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99"/>
    <w:rsid w:val="005A7C60"/>
    <w:rsid w:val="006A2403"/>
    <w:rsid w:val="00724FC0"/>
    <w:rsid w:val="00794199"/>
    <w:rsid w:val="0094408F"/>
    <w:rsid w:val="00A9723A"/>
    <w:rsid w:val="00DA4D3F"/>
    <w:rsid w:val="00E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22B0"/>
  <w15:chartTrackingRefBased/>
  <w15:docId w15:val="{605C0305-0DA0-4C04-A766-CC1EEAF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95690-D0F4-43FA-A7F3-196FD2139B78}"/>
</file>

<file path=customXml/itemProps2.xml><?xml version="1.0" encoding="utf-8"?>
<ds:datastoreItem xmlns:ds="http://schemas.openxmlformats.org/officeDocument/2006/customXml" ds:itemID="{A6C41853-4502-40DE-947B-A0AD7A7ED7D8}"/>
</file>

<file path=customXml/itemProps3.xml><?xml version="1.0" encoding="utf-8"?>
<ds:datastoreItem xmlns:ds="http://schemas.openxmlformats.org/officeDocument/2006/customXml" ds:itemID="{A25CD612-CC4F-42D1-86A3-905E20575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Cole,Molly</dc:creator>
  <cp:keywords/>
  <dc:description/>
  <cp:lastModifiedBy>Molly Cole</cp:lastModifiedBy>
  <cp:revision>2</cp:revision>
  <dcterms:created xsi:type="dcterms:W3CDTF">2021-01-26T12:38:00Z</dcterms:created>
  <dcterms:modified xsi:type="dcterms:W3CDTF">2021-01-26T12:38:00Z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