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659F1C" w14:textId="77777777" w:rsidR="001B65C4" w:rsidRPr="001A3D8B" w:rsidRDefault="001B65C4">
      <w:pPr>
        <w:spacing w:before="6"/>
        <w:rPr>
          <w:rFonts w:eastAsia="Times New Roman" w:cstheme="minorHAnsi"/>
          <w:sz w:val="7"/>
          <w:szCs w:val="7"/>
        </w:rPr>
      </w:pPr>
    </w:p>
    <w:p w14:paraId="4895BAC8" w14:textId="77777777" w:rsidR="001B65C4" w:rsidRPr="001A3D8B" w:rsidRDefault="00D95AC6" w:rsidP="001A3D8B">
      <w:pPr>
        <w:spacing w:line="200" w:lineRule="atLeast"/>
        <w:ind w:left="2346"/>
        <w:jc w:val="center"/>
        <w:rPr>
          <w:rFonts w:eastAsia="Times New Roman" w:cstheme="minorHAnsi"/>
          <w:sz w:val="20"/>
          <w:szCs w:val="20"/>
        </w:rPr>
      </w:pPr>
      <w:r w:rsidRPr="001A3D8B">
        <w:rPr>
          <w:rFonts w:eastAsia="Times New Roman" w:cstheme="minorHAnsi"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70B6092F" wp14:editId="128B4005">
            <wp:simplePos x="0" y="0"/>
            <wp:positionH relativeFrom="margin">
              <wp:align>center</wp:align>
            </wp:positionH>
            <wp:positionV relativeFrom="paragraph">
              <wp:posOffset>5715</wp:posOffset>
            </wp:positionV>
            <wp:extent cx="2924175" cy="995680"/>
            <wp:effectExtent l="0" t="0" r="9525" b="0"/>
            <wp:wrapSquare wrapText="bothSides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32B5AAE" w14:textId="77777777" w:rsidR="001B65C4" w:rsidRPr="001A3D8B" w:rsidRDefault="001B65C4">
      <w:pPr>
        <w:spacing w:before="3"/>
        <w:rPr>
          <w:rFonts w:eastAsia="Times New Roman" w:cstheme="minorHAnsi"/>
          <w:sz w:val="17"/>
          <w:szCs w:val="17"/>
        </w:rPr>
      </w:pPr>
    </w:p>
    <w:p w14:paraId="21429EC1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3D107EA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55295F84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2F423E0B" w14:textId="77777777" w:rsidR="001A3D8B" w:rsidRDefault="001A3D8B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</w:p>
    <w:p w14:paraId="1B5305D6" w14:textId="77777777" w:rsidR="001B65C4" w:rsidRPr="001A3D8B" w:rsidRDefault="00D95AC6">
      <w:pPr>
        <w:pStyle w:val="Heading2"/>
        <w:spacing w:before="66"/>
        <w:ind w:left="2555" w:right="2204"/>
        <w:jc w:val="center"/>
        <w:rPr>
          <w:rFonts w:asciiTheme="minorHAnsi" w:hAnsiTheme="minorHAnsi" w:cstheme="minorHAnsi"/>
        </w:rPr>
      </w:pPr>
      <w:r w:rsidRPr="001A3D8B">
        <w:rPr>
          <w:rFonts w:asciiTheme="minorHAnsi" w:hAnsiTheme="minorHAnsi" w:cstheme="minorHAnsi"/>
        </w:rPr>
        <w:t>We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are</w:t>
      </w:r>
      <w:r w:rsidRPr="001A3D8B">
        <w:rPr>
          <w:rFonts w:asciiTheme="minorHAnsi" w:hAnsiTheme="minorHAnsi" w:cstheme="minorHAnsi"/>
          <w:spacing w:val="-9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pleased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to</w:t>
      </w:r>
      <w:r w:rsidRPr="001A3D8B">
        <w:rPr>
          <w:rFonts w:asciiTheme="minorHAnsi" w:hAnsiTheme="minorHAnsi" w:cstheme="minorHAnsi"/>
          <w:spacing w:val="-4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announce</w:t>
      </w:r>
      <w:r w:rsidRPr="001A3D8B">
        <w:rPr>
          <w:rFonts w:asciiTheme="minorHAnsi" w:hAnsiTheme="minorHAnsi" w:cstheme="minorHAnsi"/>
          <w:spacing w:val="-8"/>
        </w:rPr>
        <w:t xml:space="preserve"> </w:t>
      </w:r>
      <w:r w:rsidRPr="001A3D8B">
        <w:rPr>
          <w:rFonts w:asciiTheme="minorHAnsi" w:hAnsiTheme="minorHAnsi" w:cstheme="minorHAnsi"/>
          <w:spacing w:val="1"/>
        </w:rPr>
        <w:t>our</w:t>
      </w:r>
      <w:r w:rsidRPr="001A3D8B">
        <w:rPr>
          <w:rFonts w:asciiTheme="minorHAnsi" w:hAnsiTheme="minorHAnsi" w:cstheme="minorHAnsi"/>
          <w:spacing w:val="-10"/>
        </w:rPr>
        <w:t xml:space="preserve"> </w:t>
      </w:r>
      <w:r w:rsidRPr="001A3D8B">
        <w:rPr>
          <w:rFonts w:asciiTheme="minorHAnsi" w:hAnsiTheme="minorHAnsi" w:cstheme="minorHAnsi"/>
          <w:spacing w:val="-1"/>
        </w:rPr>
        <w:t>20</w:t>
      </w:r>
      <w:r w:rsidR="004800C0">
        <w:rPr>
          <w:rFonts w:asciiTheme="minorHAnsi" w:hAnsiTheme="minorHAnsi" w:cstheme="minorHAnsi"/>
          <w:spacing w:val="-1"/>
        </w:rPr>
        <w:t>20</w:t>
      </w:r>
      <w:r w:rsidR="009120FE" w:rsidRPr="001A3D8B">
        <w:rPr>
          <w:rFonts w:asciiTheme="minorHAnsi" w:hAnsiTheme="minorHAnsi" w:cstheme="minorHAnsi"/>
          <w:spacing w:val="-1"/>
        </w:rPr>
        <w:t xml:space="preserve"> </w:t>
      </w:r>
      <w:r w:rsidRPr="001A3D8B">
        <w:rPr>
          <w:rFonts w:asciiTheme="minorHAnsi" w:hAnsiTheme="minorHAnsi" w:cstheme="minorHAnsi"/>
        </w:rPr>
        <w:t>Annual</w:t>
      </w:r>
      <w:r w:rsidRPr="001A3D8B">
        <w:rPr>
          <w:rFonts w:asciiTheme="minorHAnsi" w:hAnsiTheme="minorHAnsi" w:cstheme="minorHAnsi"/>
          <w:spacing w:val="-6"/>
        </w:rPr>
        <w:t xml:space="preserve"> </w:t>
      </w:r>
      <w:r w:rsidRPr="001A3D8B">
        <w:rPr>
          <w:rFonts w:asciiTheme="minorHAnsi" w:hAnsiTheme="minorHAnsi" w:cstheme="minorHAnsi"/>
          <w:spacing w:val="-2"/>
        </w:rPr>
        <w:t>Conference:</w:t>
      </w:r>
    </w:p>
    <w:p w14:paraId="5B13B46A" w14:textId="77777777" w:rsidR="00071D5D" w:rsidRPr="00071D5D" w:rsidRDefault="00071D5D" w:rsidP="00071D5D">
      <w:pPr>
        <w:widowControl/>
        <w:spacing w:before="100" w:beforeAutospacing="1" w:after="240"/>
        <w:jc w:val="center"/>
        <w:rPr>
          <w:b/>
          <w:sz w:val="40"/>
        </w:rPr>
      </w:pPr>
      <w:r w:rsidRPr="00071D5D">
        <w:rPr>
          <w:b/>
          <w:sz w:val="40"/>
        </w:rPr>
        <w:t>Driving Disability Advocacy for the Next 50 Years</w:t>
      </w:r>
    </w:p>
    <w:p w14:paraId="1DFD1FE6" w14:textId="77777777" w:rsidR="00144AE2" w:rsidRDefault="004800C0" w:rsidP="00144AE2">
      <w:pPr>
        <w:jc w:val="center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July 8-10, 2020</w:t>
      </w:r>
    </w:p>
    <w:p w14:paraId="12BD88C8" w14:textId="77777777" w:rsidR="001A3D8B" w:rsidRPr="001A3D8B" w:rsidRDefault="004800C0" w:rsidP="00144AE2">
      <w:pPr>
        <w:jc w:val="center"/>
        <w:rPr>
          <w:rFonts w:cstheme="minorHAnsi"/>
          <w:sz w:val="24"/>
        </w:rPr>
      </w:pPr>
      <w:r>
        <w:rPr>
          <w:rFonts w:cstheme="minorHAnsi"/>
          <w:sz w:val="23"/>
          <w:szCs w:val="23"/>
        </w:rPr>
        <w:t>Capital Hilton</w:t>
      </w:r>
      <w:r w:rsidR="002A4174">
        <w:rPr>
          <w:rFonts w:cstheme="minorHAnsi"/>
          <w:sz w:val="23"/>
          <w:szCs w:val="23"/>
        </w:rPr>
        <w:t xml:space="preserve">, </w:t>
      </w:r>
      <w:r>
        <w:rPr>
          <w:rFonts w:cstheme="minorHAnsi"/>
          <w:sz w:val="23"/>
          <w:szCs w:val="23"/>
        </w:rPr>
        <w:t>Washington, DC</w:t>
      </w:r>
    </w:p>
    <w:p w14:paraId="0C352C6A" w14:textId="77777777" w:rsidR="00144AE2" w:rsidRPr="001A3D8B" w:rsidRDefault="00144AE2" w:rsidP="00144AE2">
      <w:pPr>
        <w:rPr>
          <w:rFonts w:cstheme="minorHAnsi"/>
          <w:sz w:val="24"/>
        </w:rPr>
      </w:pPr>
    </w:p>
    <w:p w14:paraId="6EF5841F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2020 is an important year for the State and Territory DD Councils.  We are celebrating 50 years of driving disability advocacy.  What better way t</w:t>
      </w:r>
      <w:r w:rsidR="001D1DE1">
        <w:rPr>
          <w:rFonts w:cstheme="minorHAnsi"/>
          <w:sz w:val="23"/>
          <w:szCs w:val="23"/>
        </w:rPr>
        <w:t>o celebrate our accomplishments</w:t>
      </w:r>
      <w:r>
        <w:rPr>
          <w:rFonts w:cstheme="minorHAnsi"/>
          <w:sz w:val="23"/>
          <w:szCs w:val="23"/>
        </w:rPr>
        <w:t xml:space="preserve"> than at the NACDD 2020 Annual Conference.</w:t>
      </w:r>
    </w:p>
    <w:p w14:paraId="5BDA7A25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 </w:t>
      </w:r>
    </w:p>
    <w:p w14:paraId="678CB209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NACDD</w:t>
      </w:r>
      <w:r w:rsidRPr="001A3D8B">
        <w:rPr>
          <w:rFonts w:cstheme="minorHAnsi"/>
          <w:sz w:val="23"/>
          <w:szCs w:val="23"/>
        </w:rPr>
        <w:t xml:space="preserve"> invite</w:t>
      </w:r>
      <w:r>
        <w:rPr>
          <w:rFonts w:cstheme="minorHAnsi"/>
          <w:sz w:val="23"/>
          <w:szCs w:val="23"/>
        </w:rPr>
        <w:t>s individuals with</w:t>
      </w:r>
      <w:r w:rsidRPr="001A3D8B">
        <w:rPr>
          <w:rFonts w:cstheme="minorHAnsi"/>
          <w:sz w:val="23"/>
          <w:szCs w:val="23"/>
        </w:rPr>
        <w:t xml:space="preserve"> disabilities</w:t>
      </w:r>
      <w:r>
        <w:rPr>
          <w:rFonts w:cstheme="minorHAnsi"/>
          <w:sz w:val="23"/>
          <w:szCs w:val="23"/>
        </w:rPr>
        <w:t>, their families, educators, researchers, servi</w:t>
      </w:r>
      <w:r w:rsidR="001D1DE1">
        <w:rPr>
          <w:rFonts w:cstheme="minorHAnsi"/>
          <w:sz w:val="23"/>
          <w:szCs w:val="23"/>
        </w:rPr>
        <w:t>ce providers, employers, policy</w:t>
      </w:r>
      <w:r>
        <w:rPr>
          <w:rFonts w:cstheme="minorHAnsi"/>
          <w:sz w:val="23"/>
          <w:szCs w:val="23"/>
        </w:rPr>
        <w:t xml:space="preserve">makers and others involved in </w:t>
      </w:r>
      <w:r w:rsidR="00215345">
        <w:rPr>
          <w:rFonts w:cstheme="minorHAnsi"/>
          <w:sz w:val="23"/>
          <w:szCs w:val="23"/>
        </w:rPr>
        <w:t xml:space="preserve">supporting individuals with disabilities </w:t>
      </w:r>
      <w:r w:rsidRPr="001A3D8B">
        <w:rPr>
          <w:rFonts w:cstheme="minorHAnsi"/>
          <w:sz w:val="23"/>
          <w:szCs w:val="23"/>
        </w:rPr>
        <w:t xml:space="preserve">to submit ideas for </w:t>
      </w:r>
      <w:r>
        <w:rPr>
          <w:rFonts w:cstheme="minorHAnsi"/>
          <w:sz w:val="23"/>
          <w:szCs w:val="23"/>
        </w:rPr>
        <w:t>sessions related</w:t>
      </w:r>
      <w:r w:rsidR="00C305EA">
        <w:rPr>
          <w:rFonts w:cstheme="minorHAnsi"/>
          <w:sz w:val="23"/>
          <w:szCs w:val="23"/>
        </w:rPr>
        <w:t xml:space="preserve"> </w:t>
      </w:r>
      <w:r w:rsidR="00C305EA" w:rsidRPr="00E11437">
        <w:rPr>
          <w:rFonts w:cstheme="minorHAnsi"/>
          <w:sz w:val="23"/>
          <w:szCs w:val="23"/>
        </w:rPr>
        <w:t>to</w:t>
      </w:r>
      <w:r>
        <w:rPr>
          <w:rFonts w:cstheme="minorHAnsi"/>
          <w:sz w:val="23"/>
          <w:szCs w:val="23"/>
        </w:rPr>
        <w:t xml:space="preserve"> this year’s </w:t>
      </w:r>
      <w:r w:rsidRPr="001A3D8B">
        <w:rPr>
          <w:rFonts w:cstheme="minorHAnsi"/>
          <w:sz w:val="23"/>
          <w:szCs w:val="23"/>
        </w:rPr>
        <w:t xml:space="preserve">theme: </w:t>
      </w:r>
      <w:r w:rsidR="002A4174" w:rsidRPr="001D1DE1">
        <w:rPr>
          <w:b/>
          <w:sz w:val="23"/>
          <w:szCs w:val="23"/>
        </w:rPr>
        <w:t>Driving Disability Advocacy for the Next 50 Year</w:t>
      </w:r>
      <w:r w:rsidR="002A4174" w:rsidRPr="001D1DE1">
        <w:rPr>
          <w:rFonts w:cstheme="minorHAnsi"/>
          <w:b/>
          <w:sz w:val="23"/>
          <w:szCs w:val="23"/>
        </w:rPr>
        <w:t>s</w:t>
      </w:r>
      <w:r>
        <w:rPr>
          <w:rFonts w:cstheme="minorHAnsi"/>
          <w:b/>
          <w:i/>
          <w:sz w:val="23"/>
          <w:szCs w:val="23"/>
        </w:rPr>
        <w:t>.</w:t>
      </w:r>
      <w:r>
        <w:rPr>
          <w:rFonts w:cstheme="minorHAnsi"/>
          <w:b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We are looking for presentation topics that are innovative, impactful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inspiring. Topics may include, </w:t>
      </w:r>
      <w:r w:rsidRPr="001A3D8B">
        <w:rPr>
          <w:rFonts w:cstheme="minorHAnsi"/>
          <w:b/>
          <w:sz w:val="23"/>
          <w:szCs w:val="23"/>
          <w:u w:val="single"/>
        </w:rPr>
        <w:t>but are not limited to</w:t>
      </w:r>
      <w:r>
        <w:rPr>
          <w:rFonts w:cstheme="minorHAnsi"/>
          <w:sz w:val="23"/>
          <w:szCs w:val="23"/>
        </w:rPr>
        <w:t>:</w:t>
      </w:r>
    </w:p>
    <w:p w14:paraId="1B96DFE2" w14:textId="77777777" w:rsidR="00071D5D" w:rsidRDefault="00071D5D" w:rsidP="000F14D7">
      <w:pPr>
        <w:ind w:left="90"/>
        <w:rPr>
          <w:rFonts w:cstheme="minorHAnsi"/>
          <w:sz w:val="23"/>
          <w:szCs w:val="23"/>
        </w:rPr>
      </w:pPr>
    </w:p>
    <w:p w14:paraId="0617A81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Employment</w:t>
      </w:r>
    </w:p>
    <w:p w14:paraId="549721D0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Education</w:t>
      </w:r>
    </w:p>
    <w:p w14:paraId="44F904A6" w14:textId="77777777" w:rsidR="00144AE2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S</w:t>
      </w:r>
      <w:r w:rsidRPr="001A3D8B">
        <w:rPr>
          <w:rFonts w:cstheme="minorHAnsi"/>
          <w:sz w:val="23"/>
          <w:szCs w:val="23"/>
        </w:rPr>
        <w:t>elf-advocacy</w:t>
      </w:r>
      <w:r w:rsidR="00215345">
        <w:rPr>
          <w:rFonts w:cstheme="minorHAnsi"/>
          <w:sz w:val="23"/>
          <w:szCs w:val="23"/>
        </w:rPr>
        <w:t>/Family advocacy</w:t>
      </w:r>
    </w:p>
    <w:p w14:paraId="20343736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Community i</w:t>
      </w:r>
      <w:r w:rsidR="00964032">
        <w:rPr>
          <w:rFonts w:cstheme="minorHAnsi"/>
          <w:sz w:val="23"/>
          <w:szCs w:val="23"/>
        </w:rPr>
        <w:t>nclusion</w:t>
      </w:r>
    </w:p>
    <w:p w14:paraId="0E36E378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Leadership strategies and skill building</w:t>
      </w:r>
    </w:p>
    <w:p w14:paraId="6AC125B1" w14:textId="77777777" w:rsidR="001A3D8B" w:rsidRDefault="001A3D8B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Disability policy</w:t>
      </w:r>
    </w:p>
    <w:p w14:paraId="0ECFF2DC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Innovation/technology</w:t>
      </w:r>
    </w:p>
    <w:p w14:paraId="5AA4A98D" w14:textId="77777777" w:rsidR="00964032" w:rsidRDefault="00964032" w:rsidP="001A3D8B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Transportation</w:t>
      </w:r>
    </w:p>
    <w:p w14:paraId="7A0978EF" w14:textId="77777777" w:rsidR="00964032" w:rsidRDefault="00964032" w:rsidP="00964032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Caregiving workforce and crisis</w:t>
      </w:r>
    </w:p>
    <w:p w14:paraId="58716C8C" w14:textId="77777777" w:rsidR="00401DF8" w:rsidRPr="00401DF8" w:rsidRDefault="00964032" w:rsidP="00401DF8">
      <w:pPr>
        <w:pStyle w:val="ListParagraph"/>
        <w:numPr>
          <w:ilvl w:val="0"/>
          <w:numId w:val="4"/>
        </w:numPr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Dual diagnosis</w:t>
      </w:r>
    </w:p>
    <w:p w14:paraId="125E1D4A" w14:textId="77777777" w:rsidR="00144AE2" w:rsidRPr="001A3D8B" w:rsidRDefault="00144AE2" w:rsidP="000F14D7">
      <w:pPr>
        <w:ind w:left="90"/>
        <w:rPr>
          <w:rFonts w:cstheme="minorHAnsi"/>
          <w:sz w:val="23"/>
          <w:szCs w:val="23"/>
        </w:rPr>
      </w:pPr>
    </w:p>
    <w:p w14:paraId="3F965EF9" w14:textId="77777777" w:rsidR="00144AE2" w:rsidRDefault="001A3D8B" w:rsidP="000F14D7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 xml:space="preserve">NACDD places an emphasis on having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s that reflect the </w:t>
      </w:r>
      <w:r w:rsidR="001D1DE1">
        <w:rPr>
          <w:rFonts w:cstheme="minorHAnsi"/>
          <w:sz w:val="23"/>
          <w:szCs w:val="23"/>
        </w:rPr>
        <w:t xml:space="preserve">full </w:t>
      </w:r>
      <w:r>
        <w:rPr>
          <w:rFonts w:cstheme="minorHAnsi"/>
          <w:sz w:val="23"/>
          <w:szCs w:val="23"/>
        </w:rPr>
        <w:t xml:space="preserve">diversity of our nationwide network of DD Councils. We encourage proposals </w:t>
      </w:r>
      <w:r w:rsidR="00964032">
        <w:rPr>
          <w:rFonts w:cstheme="minorHAnsi"/>
          <w:sz w:val="23"/>
          <w:szCs w:val="23"/>
        </w:rPr>
        <w:t xml:space="preserve">that </w:t>
      </w:r>
      <w:r>
        <w:rPr>
          <w:rFonts w:cstheme="minorHAnsi"/>
          <w:sz w:val="23"/>
          <w:szCs w:val="23"/>
        </w:rPr>
        <w:t xml:space="preserve">feature advocates taking action on issues of importance, </w:t>
      </w:r>
      <w:r w:rsidR="009C5198" w:rsidRPr="00E11437">
        <w:rPr>
          <w:rFonts w:cstheme="minorHAnsi"/>
          <w:sz w:val="23"/>
          <w:szCs w:val="23"/>
        </w:rPr>
        <w:t xml:space="preserve">demonstrating </w:t>
      </w:r>
      <w:r w:rsidRPr="00E11437">
        <w:rPr>
          <w:rFonts w:cstheme="minorHAnsi"/>
          <w:sz w:val="23"/>
          <w:szCs w:val="23"/>
        </w:rPr>
        <w:t>leadership strategies</w:t>
      </w:r>
      <w:r w:rsidR="009C5198" w:rsidRPr="00E11437">
        <w:rPr>
          <w:rFonts w:cstheme="minorHAnsi"/>
          <w:sz w:val="23"/>
          <w:szCs w:val="23"/>
        </w:rPr>
        <w:t xml:space="preserve">, and </w:t>
      </w:r>
      <w:r w:rsidR="00215345" w:rsidRPr="00E11437">
        <w:rPr>
          <w:rFonts w:cstheme="minorHAnsi"/>
          <w:sz w:val="23"/>
          <w:szCs w:val="23"/>
        </w:rPr>
        <w:t>affecting</w:t>
      </w:r>
      <w:r w:rsidR="009C5198" w:rsidRPr="00E11437">
        <w:rPr>
          <w:rFonts w:cstheme="minorHAnsi"/>
          <w:sz w:val="23"/>
          <w:szCs w:val="23"/>
        </w:rPr>
        <w:t xml:space="preserve"> the systems that support people with disabilities.</w:t>
      </w:r>
      <w:r w:rsidR="00964032">
        <w:rPr>
          <w:rFonts w:cstheme="minorHAnsi"/>
          <w:sz w:val="23"/>
          <w:szCs w:val="23"/>
        </w:rPr>
        <w:t xml:space="preserve">  In addition, we highly encourage sessions to be facilitated by people with and without disabilities.</w:t>
      </w:r>
    </w:p>
    <w:p w14:paraId="06C64E0D" w14:textId="77777777" w:rsidR="001A3D8B" w:rsidRDefault="001A3D8B" w:rsidP="000F14D7">
      <w:pPr>
        <w:ind w:left="90"/>
        <w:rPr>
          <w:rFonts w:cstheme="minorHAnsi"/>
          <w:sz w:val="23"/>
          <w:szCs w:val="23"/>
        </w:rPr>
      </w:pPr>
    </w:p>
    <w:p w14:paraId="00AD092A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The audience of NACDD’s Annual Conference consists of Council members and staff, self-advocates, family members, federal and state government employees</w:t>
      </w:r>
      <w:r w:rsidR="009C5198" w:rsidRPr="00E11437">
        <w:rPr>
          <w:rFonts w:cstheme="minorHAnsi"/>
          <w:sz w:val="23"/>
          <w:szCs w:val="23"/>
        </w:rPr>
        <w:t>,</w:t>
      </w:r>
      <w:r w:rsidR="009C5198">
        <w:rPr>
          <w:rFonts w:cstheme="minorHAnsi"/>
          <w:sz w:val="23"/>
          <w:szCs w:val="23"/>
        </w:rPr>
        <w:t xml:space="preserve"> </w:t>
      </w:r>
      <w:r>
        <w:rPr>
          <w:rFonts w:cstheme="minorHAnsi"/>
          <w:sz w:val="23"/>
          <w:szCs w:val="23"/>
        </w:rPr>
        <w:t>and other members of the disab</w:t>
      </w:r>
      <w:r w:rsidR="00D62A62">
        <w:rPr>
          <w:rFonts w:cstheme="minorHAnsi"/>
          <w:sz w:val="23"/>
          <w:szCs w:val="23"/>
        </w:rPr>
        <w:t>ility and civil rights community</w:t>
      </w:r>
      <w:r>
        <w:rPr>
          <w:rFonts w:cstheme="minorHAnsi"/>
          <w:sz w:val="23"/>
          <w:szCs w:val="23"/>
        </w:rPr>
        <w:t>.</w:t>
      </w:r>
    </w:p>
    <w:p w14:paraId="09454BD4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</w:p>
    <w:p w14:paraId="427AC701" w14:textId="77777777" w:rsidR="001A3D8B" w:rsidRDefault="001A3D8B" w:rsidP="001A3D8B">
      <w:pPr>
        <w:ind w:left="90"/>
        <w:rPr>
          <w:rFonts w:cstheme="minorHAnsi"/>
          <w:sz w:val="23"/>
          <w:szCs w:val="23"/>
        </w:rPr>
      </w:pPr>
      <w:r>
        <w:rPr>
          <w:rFonts w:cstheme="minorHAnsi"/>
          <w:sz w:val="23"/>
          <w:szCs w:val="23"/>
        </w:rPr>
        <w:t>Presenters are required to register for the conference. Accepted presenters are responsible for their own transportation, hotel</w:t>
      </w:r>
      <w:r w:rsidR="001D1DE1">
        <w:rPr>
          <w:rFonts w:cstheme="minorHAnsi"/>
          <w:sz w:val="23"/>
          <w:szCs w:val="23"/>
        </w:rPr>
        <w:t>,</w:t>
      </w:r>
      <w:r>
        <w:rPr>
          <w:rFonts w:cstheme="minorHAnsi"/>
          <w:sz w:val="23"/>
          <w:szCs w:val="23"/>
        </w:rPr>
        <w:t xml:space="preserve"> and registration costs.</w:t>
      </w:r>
      <w:r w:rsidR="00590966">
        <w:rPr>
          <w:rFonts w:cstheme="minorHAnsi"/>
          <w:sz w:val="23"/>
          <w:szCs w:val="23"/>
        </w:rPr>
        <w:t xml:space="preserve"> I</w:t>
      </w:r>
      <w:r w:rsidR="00590966" w:rsidRPr="00590966">
        <w:rPr>
          <w:rFonts w:cstheme="minorHAnsi"/>
          <w:sz w:val="23"/>
          <w:szCs w:val="23"/>
        </w:rPr>
        <w:t xml:space="preserve">f you are in need of financial assistance, </w:t>
      </w:r>
      <w:r w:rsidR="00590966">
        <w:rPr>
          <w:rFonts w:cstheme="minorHAnsi"/>
          <w:sz w:val="23"/>
          <w:szCs w:val="23"/>
        </w:rPr>
        <w:t xml:space="preserve">please contact your state or territory DD </w:t>
      </w:r>
      <w:r w:rsidR="00215345">
        <w:rPr>
          <w:rFonts w:cstheme="minorHAnsi"/>
          <w:sz w:val="23"/>
          <w:szCs w:val="23"/>
        </w:rPr>
        <w:t>Council,</w:t>
      </w:r>
      <w:r w:rsidR="00590966">
        <w:rPr>
          <w:rFonts w:cstheme="minorHAnsi"/>
          <w:sz w:val="23"/>
          <w:szCs w:val="23"/>
        </w:rPr>
        <w:t xml:space="preserve"> as they may be able to </w:t>
      </w:r>
      <w:r w:rsidR="00215345">
        <w:rPr>
          <w:rFonts w:cstheme="minorHAnsi"/>
          <w:sz w:val="23"/>
          <w:szCs w:val="23"/>
        </w:rPr>
        <w:t xml:space="preserve">offer </w:t>
      </w:r>
      <w:r w:rsidR="00590966">
        <w:rPr>
          <w:rFonts w:cstheme="minorHAnsi"/>
          <w:sz w:val="23"/>
          <w:szCs w:val="23"/>
        </w:rPr>
        <w:t>assistance.</w:t>
      </w:r>
      <w:r>
        <w:rPr>
          <w:rFonts w:cstheme="minorHAnsi"/>
          <w:sz w:val="23"/>
          <w:szCs w:val="23"/>
        </w:rPr>
        <w:t xml:space="preserve"> If a </w:t>
      </w:r>
      <w:r w:rsidR="00215345">
        <w:rPr>
          <w:rFonts w:cstheme="minorHAnsi"/>
          <w:sz w:val="23"/>
          <w:szCs w:val="23"/>
        </w:rPr>
        <w:t>presenter</w:t>
      </w:r>
      <w:r>
        <w:rPr>
          <w:rFonts w:cstheme="minorHAnsi"/>
          <w:sz w:val="23"/>
          <w:szCs w:val="23"/>
        </w:rPr>
        <w:t xml:space="preserve"> intends to participate in the entire conference, registration fees apply.</w:t>
      </w:r>
    </w:p>
    <w:p w14:paraId="7B313F2C" w14:textId="77777777" w:rsidR="002A4174" w:rsidRDefault="002A4174" w:rsidP="00C073B3">
      <w:pPr>
        <w:ind w:left="90"/>
        <w:rPr>
          <w:rFonts w:cstheme="minorHAnsi"/>
          <w:sz w:val="23"/>
          <w:szCs w:val="23"/>
        </w:rPr>
      </w:pPr>
    </w:p>
    <w:p w14:paraId="2B51805C" w14:textId="591D55E2" w:rsidR="001B65C4" w:rsidRPr="001A3D8B" w:rsidRDefault="001A3D8B" w:rsidP="00C073B3">
      <w:pPr>
        <w:ind w:left="90"/>
        <w:rPr>
          <w:rFonts w:cstheme="minorHAnsi"/>
          <w:bCs/>
          <w:szCs w:val="24"/>
          <w:u w:val="single"/>
        </w:rPr>
      </w:pPr>
      <w:r>
        <w:rPr>
          <w:rFonts w:cstheme="minorHAnsi"/>
          <w:sz w:val="23"/>
          <w:szCs w:val="23"/>
        </w:rPr>
        <w:t>If you have a proposal that supports the confere</w:t>
      </w:r>
      <w:r w:rsidR="001D1DE1">
        <w:rPr>
          <w:rFonts w:cstheme="minorHAnsi"/>
          <w:sz w:val="23"/>
          <w:szCs w:val="23"/>
        </w:rPr>
        <w:t>nce theme, please complete the submission f</w:t>
      </w:r>
      <w:r>
        <w:rPr>
          <w:rFonts w:cstheme="minorHAnsi"/>
          <w:sz w:val="23"/>
          <w:szCs w:val="23"/>
        </w:rPr>
        <w:t xml:space="preserve">orm and send it to </w:t>
      </w:r>
      <w:hyperlink r:id="rId11" w:history="1">
        <w:r w:rsidRPr="006B78A1">
          <w:rPr>
            <w:rStyle w:val="Hyperlink"/>
            <w:rFonts w:cstheme="minorHAnsi"/>
            <w:sz w:val="23"/>
            <w:szCs w:val="23"/>
          </w:rPr>
          <w:t>conference@nacdd.org</w:t>
        </w:r>
      </w:hyperlink>
      <w:r>
        <w:rPr>
          <w:rFonts w:cstheme="minorHAnsi"/>
          <w:sz w:val="23"/>
          <w:szCs w:val="23"/>
        </w:rPr>
        <w:t xml:space="preserve"> by </w:t>
      </w:r>
      <w:r w:rsidR="00501AF4">
        <w:rPr>
          <w:rFonts w:cstheme="minorHAnsi"/>
          <w:b/>
          <w:sz w:val="23"/>
          <w:szCs w:val="23"/>
          <w:u w:val="single"/>
        </w:rPr>
        <w:t xml:space="preserve">March </w:t>
      </w:r>
      <w:r w:rsidR="00304FDE">
        <w:rPr>
          <w:rFonts w:cstheme="minorHAnsi"/>
          <w:b/>
          <w:sz w:val="23"/>
          <w:szCs w:val="23"/>
          <w:u w:val="single"/>
        </w:rPr>
        <w:t>13</w:t>
      </w:r>
      <w:bookmarkStart w:id="0" w:name="_GoBack"/>
      <w:bookmarkEnd w:id="0"/>
      <w:r w:rsidR="00E1116B">
        <w:rPr>
          <w:rFonts w:cstheme="minorHAnsi"/>
          <w:b/>
          <w:sz w:val="23"/>
          <w:szCs w:val="23"/>
          <w:u w:val="single"/>
        </w:rPr>
        <w:t>,</w:t>
      </w:r>
      <w:r w:rsidR="00964032">
        <w:rPr>
          <w:rFonts w:cstheme="minorHAnsi"/>
          <w:b/>
          <w:sz w:val="23"/>
          <w:szCs w:val="23"/>
          <w:u w:val="single"/>
        </w:rPr>
        <w:t xml:space="preserve"> 2020</w:t>
      </w:r>
      <w:r w:rsidR="002A4174">
        <w:rPr>
          <w:rFonts w:cstheme="minorHAnsi"/>
          <w:b/>
          <w:sz w:val="23"/>
          <w:szCs w:val="23"/>
          <w:u w:val="single"/>
        </w:rPr>
        <w:t>.</w:t>
      </w:r>
      <w:r w:rsidR="002A4174">
        <w:rPr>
          <w:rFonts w:cstheme="minorHAnsi"/>
          <w:b/>
          <w:sz w:val="23"/>
          <w:szCs w:val="23"/>
        </w:rPr>
        <w:t xml:space="preserve">  </w:t>
      </w:r>
      <w:r w:rsidR="002A4174">
        <w:rPr>
          <w:rFonts w:cstheme="minorHAnsi"/>
          <w:sz w:val="23"/>
          <w:szCs w:val="23"/>
        </w:rPr>
        <w:t xml:space="preserve">For any </w:t>
      </w:r>
      <w:r w:rsidR="00147A35">
        <w:rPr>
          <w:rFonts w:cstheme="minorHAnsi"/>
          <w:sz w:val="23"/>
          <w:szCs w:val="23"/>
        </w:rPr>
        <w:t>questions,</w:t>
      </w:r>
      <w:r w:rsidR="002A4174">
        <w:rPr>
          <w:rFonts w:cstheme="minorHAnsi"/>
          <w:sz w:val="23"/>
          <w:szCs w:val="23"/>
        </w:rPr>
        <w:t xml:space="preserve"> please reach out to NACDD staff at 202-506-5813.  </w:t>
      </w:r>
    </w:p>
    <w:sectPr w:rsidR="001B65C4" w:rsidRPr="001A3D8B">
      <w:footerReference w:type="default" r:id="rId12"/>
      <w:pgSz w:w="12240" w:h="15840"/>
      <w:pgMar w:top="680" w:right="66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782F0A" w14:textId="77777777" w:rsidR="003650DE" w:rsidRDefault="003650DE" w:rsidP="0054017A">
      <w:r>
        <w:separator/>
      </w:r>
    </w:p>
  </w:endnote>
  <w:endnote w:type="continuationSeparator" w:id="0">
    <w:p w14:paraId="432DC909" w14:textId="77777777" w:rsidR="003650DE" w:rsidRDefault="003650DE" w:rsidP="00540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7264713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B51DC4F" w14:textId="54B01385" w:rsidR="0054017A" w:rsidRDefault="0054017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15E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E7D744D" w14:textId="77777777" w:rsidR="0054017A" w:rsidRDefault="0054017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5FF14" w14:textId="77777777" w:rsidR="003650DE" w:rsidRDefault="003650DE" w:rsidP="0054017A">
      <w:r>
        <w:separator/>
      </w:r>
    </w:p>
  </w:footnote>
  <w:footnote w:type="continuationSeparator" w:id="0">
    <w:p w14:paraId="473632FE" w14:textId="77777777" w:rsidR="003650DE" w:rsidRDefault="003650DE" w:rsidP="005401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4709"/>
    <w:multiLevelType w:val="multilevel"/>
    <w:tmpl w:val="E7483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2BC629D"/>
    <w:multiLevelType w:val="hybridMultilevel"/>
    <w:tmpl w:val="FB54788C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18093CDF"/>
    <w:multiLevelType w:val="hybridMultilevel"/>
    <w:tmpl w:val="0CEE4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03A61"/>
    <w:multiLevelType w:val="hybridMultilevel"/>
    <w:tmpl w:val="C8260C9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4" w15:restartNumberingAfterBreak="0">
    <w:nsid w:val="1FDA293B"/>
    <w:multiLevelType w:val="hybridMultilevel"/>
    <w:tmpl w:val="0122E9F6"/>
    <w:lvl w:ilvl="0" w:tplc="082CD356">
      <w:start w:val="1"/>
      <w:numFmt w:val="bullet"/>
      <w:lvlText w:val="•"/>
      <w:lvlJc w:val="left"/>
      <w:pPr>
        <w:ind w:left="1180" w:hanging="360"/>
      </w:pPr>
      <w:rPr>
        <w:rFonts w:ascii="Arial" w:eastAsia="Arial" w:hAnsi="Arial" w:hint="default"/>
        <w:w w:val="99"/>
        <w:sz w:val="24"/>
        <w:szCs w:val="24"/>
      </w:rPr>
    </w:lvl>
    <w:lvl w:ilvl="1" w:tplc="21D2FB70">
      <w:start w:val="1"/>
      <w:numFmt w:val="decimal"/>
      <w:lvlText w:val="%2."/>
      <w:lvlJc w:val="left"/>
      <w:pPr>
        <w:ind w:left="1560" w:hanging="360"/>
        <w:jc w:val="left"/>
      </w:pPr>
      <w:rPr>
        <w:rFonts w:ascii="Cambria" w:eastAsia="Cambria" w:hAnsi="Cambria" w:hint="default"/>
        <w:spacing w:val="-3"/>
        <w:sz w:val="22"/>
        <w:szCs w:val="22"/>
      </w:rPr>
    </w:lvl>
    <w:lvl w:ilvl="2" w:tplc="C2E2EB16">
      <w:start w:val="1"/>
      <w:numFmt w:val="bullet"/>
      <w:lvlText w:val="•"/>
      <w:lvlJc w:val="left"/>
      <w:pPr>
        <w:ind w:left="2568" w:hanging="360"/>
      </w:pPr>
      <w:rPr>
        <w:rFonts w:hint="default"/>
      </w:rPr>
    </w:lvl>
    <w:lvl w:ilvl="3" w:tplc="67ACC5B8">
      <w:start w:val="1"/>
      <w:numFmt w:val="bullet"/>
      <w:lvlText w:val="•"/>
      <w:lvlJc w:val="left"/>
      <w:pPr>
        <w:ind w:left="3577" w:hanging="360"/>
      </w:pPr>
      <w:rPr>
        <w:rFonts w:hint="default"/>
      </w:rPr>
    </w:lvl>
    <w:lvl w:ilvl="4" w:tplc="B0486F12">
      <w:start w:val="1"/>
      <w:numFmt w:val="bullet"/>
      <w:lvlText w:val="•"/>
      <w:lvlJc w:val="left"/>
      <w:pPr>
        <w:ind w:left="4586" w:hanging="360"/>
      </w:pPr>
      <w:rPr>
        <w:rFonts w:hint="default"/>
      </w:rPr>
    </w:lvl>
    <w:lvl w:ilvl="5" w:tplc="818422C8">
      <w:start w:val="1"/>
      <w:numFmt w:val="bullet"/>
      <w:lvlText w:val="•"/>
      <w:lvlJc w:val="left"/>
      <w:pPr>
        <w:ind w:left="5595" w:hanging="360"/>
      </w:pPr>
      <w:rPr>
        <w:rFonts w:hint="default"/>
      </w:rPr>
    </w:lvl>
    <w:lvl w:ilvl="6" w:tplc="B4A6DB40">
      <w:start w:val="1"/>
      <w:numFmt w:val="bullet"/>
      <w:lvlText w:val="•"/>
      <w:lvlJc w:val="left"/>
      <w:pPr>
        <w:ind w:left="6604" w:hanging="360"/>
      </w:pPr>
      <w:rPr>
        <w:rFonts w:hint="default"/>
      </w:rPr>
    </w:lvl>
    <w:lvl w:ilvl="7" w:tplc="C9184542">
      <w:start w:val="1"/>
      <w:numFmt w:val="bullet"/>
      <w:lvlText w:val="•"/>
      <w:lvlJc w:val="left"/>
      <w:pPr>
        <w:ind w:left="7613" w:hanging="360"/>
      </w:pPr>
      <w:rPr>
        <w:rFonts w:hint="default"/>
      </w:rPr>
    </w:lvl>
    <w:lvl w:ilvl="8" w:tplc="42A41A6E">
      <w:start w:val="1"/>
      <w:numFmt w:val="bullet"/>
      <w:lvlText w:val="•"/>
      <w:lvlJc w:val="left"/>
      <w:pPr>
        <w:ind w:left="8622" w:hanging="36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5C4"/>
    <w:rsid w:val="000105B5"/>
    <w:rsid w:val="00071D5D"/>
    <w:rsid w:val="000F14D7"/>
    <w:rsid w:val="00144AE2"/>
    <w:rsid w:val="00147A35"/>
    <w:rsid w:val="001A3D8B"/>
    <w:rsid w:val="001B65C4"/>
    <w:rsid w:val="001D1DE1"/>
    <w:rsid w:val="00215345"/>
    <w:rsid w:val="002A4174"/>
    <w:rsid w:val="002B367E"/>
    <w:rsid w:val="00304FDE"/>
    <w:rsid w:val="00344FF9"/>
    <w:rsid w:val="003650DE"/>
    <w:rsid w:val="00401DF8"/>
    <w:rsid w:val="00442988"/>
    <w:rsid w:val="004800C0"/>
    <w:rsid w:val="00494CD5"/>
    <w:rsid w:val="00501AF4"/>
    <w:rsid w:val="00530062"/>
    <w:rsid w:val="0053382B"/>
    <w:rsid w:val="0054017A"/>
    <w:rsid w:val="00590966"/>
    <w:rsid w:val="005B6FA8"/>
    <w:rsid w:val="005D1BE8"/>
    <w:rsid w:val="00765969"/>
    <w:rsid w:val="0081140A"/>
    <w:rsid w:val="00870023"/>
    <w:rsid w:val="009120FE"/>
    <w:rsid w:val="009430D8"/>
    <w:rsid w:val="00964032"/>
    <w:rsid w:val="00967186"/>
    <w:rsid w:val="0099330F"/>
    <w:rsid w:val="009A7B68"/>
    <w:rsid w:val="009C5198"/>
    <w:rsid w:val="00A835C1"/>
    <w:rsid w:val="00B634C4"/>
    <w:rsid w:val="00C073B3"/>
    <w:rsid w:val="00C168D7"/>
    <w:rsid w:val="00C305EA"/>
    <w:rsid w:val="00C361F5"/>
    <w:rsid w:val="00D04AE4"/>
    <w:rsid w:val="00D60EE1"/>
    <w:rsid w:val="00D62A62"/>
    <w:rsid w:val="00D815AB"/>
    <w:rsid w:val="00D92CA0"/>
    <w:rsid w:val="00D95AC6"/>
    <w:rsid w:val="00DE4BBA"/>
    <w:rsid w:val="00E1116B"/>
    <w:rsid w:val="00E11437"/>
    <w:rsid w:val="00ED495A"/>
    <w:rsid w:val="00EF15EA"/>
    <w:rsid w:val="00F374CD"/>
    <w:rsid w:val="00F72990"/>
    <w:rsid w:val="00FF7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B8DC4A"/>
  <w15:docId w15:val="{89BD4B84-559E-41BA-949D-52BA2F4E5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00"/>
      <w:outlineLvl w:val="1"/>
    </w:pPr>
    <w:rPr>
      <w:rFonts w:ascii="Cambria" w:eastAsia="Cambria" w:hAnsi="Cambria"/>
      <w:sz w:val="24"/>
      <w:szCs w:val="24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Cambria" w:eastAsia="Cambria" w:hAnsi="Cambri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Cambria" w:eastAsia="Cambria" w:hAnsi="Cambria"/>
      <w:u w:val="single"/>
    </w:rPr>
  </w:style>
  <w:style w:type="paragraph" w:styleId="ListParagraph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FF7260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017A"/>
  </w:style>
  <w:style w:type="paragraph" w:styleId="Footer">
    <w:name w:val="footer"/>
    <w:basedOn w:val="Normal"/>
    <w:link w:val="FooterChar"/>
    <w:uiPriority w:val="99"/>
    <w:unhideWhenUsed/>
    <w:rsid w:val="00540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017A"/>
  </w:style>
  <w:style w:type="paragraph" w:styleId="BalloonText">
    <w:name w:val="Balloon Text"/>
    <w:basedOn w:val="Normal"/>
    <w:link w:val="BalloonTextChar"/>
    <w:uiPriority w:val="99"/>
    <w:semiHidden/>
    <w:unhideWhenUsed/>
    <w:rsid w:val="00D04AE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A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onference@nacd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A0C90C0BAAFC42B9CBFEC0708F4935" ma:contentTypeVersion="12" ma:contentTypeDescription="Create a new document." ma:contentTypeScope="" ma:versionID="569c95cd2ebacd01c34f0b02fe1a4544">
  <xsd:schema xmlns:xsd="http://www.w3.org/2001/XMLSchema" xmlns:xs="http://www.w3.org/2001/XMLSchema" xmlns:p="http://schemas.microsoft.com/office/2006/metadata/properties" xmlns:ns2="560c9c75-9737-4a47-90d7-3192440b0b55" xmlns:ns3="7244ee07-bebb-4256-851d-8920eeb3e1b7" targetNamespace="http://schemas.microsoft.com/office/2006/metadata/properties" ma:root="true" ma:fieldsID="dc80f5ee546cd110d0324f911a607fe7" ns2:_="" ns3:_="">
    <xsd:import namespace="560c9c75-9737-4a47-90d7-3192440b0b55"/>
    <xsd:import namespace="7244ee07-bebb-4256-851d-8920eeb3e1b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DateTaken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0c9c75-9737-4a47-90d7-3192440b0b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44ee07-bebb-4256-851d-8920eeb3e1b7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3F771F6-B183-41C7-B0A8-39B5839551A3}">
  <ds:schemaRefs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7244ee07-bebb-4256-851d-8920eeb3e1b7"/>
    <ds:schemaRef ds:uri="http://purl.org/dc/terms/"/>
    <ds:schemaRef ds:uri="560c9c75-9737-4a47-90d7-3192440b0b55"/>
    <ds:schemaRef ds:uri="http://schemas.microsoft.com/office/2006/metadata/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1FE35DA-9464-4E85-BB49-A7A3B26A4D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5D4F8-EE56-454D-90BC-C49E47A2215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60c9c75-9737-4a47-90d7-3192440b0b55"/>
    <ds:schemaRef ds:uri="7244ee07-bebb-4256-851d-8920eeb3e1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FY 15 NACDD Conference Call for Papers DRAFT</vt:lpstr>
    </vt:vector>
  </TitlesOfParts>
  <Company>NACDD</Company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FY 15 NACDD Conference Call for Papers DRAFT</dc:title>
  <dc:creator>Robin Troutman</dc:creator>
  <cp:lastModifiedBy>Robin Troutman</cp:lastModifiedBy>
  <cp:revision>3</cp:revision>
  <cp:lastPrinted>2019-01-09T17:57:00Z</cp:lastPrinted>
  <dcterms:created xsi:type="dcterms:W3CDTF">2020-02-03T19:50:00Z</dcterms:created>
  <dcterms:modified xsi:type="dcterms:W3CDTF">2020-03-06T16:24:00Z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2015-02-27T00:00:00Z</vt:filetime>
  </property>
  <property fmtid="{D5CDD505-2E9C-101B-9397-08002B2CF9AE}" pid="3" name="LastSaved">
    <vt:filetime>2016-02-23T00:00:00Z</vt:filetime>
  </property>
  <property fmtid="{D5CDD505-2E9C-101B-9397-08002B2CF9AE}" pid="4" name="ContentTypeId">
    <vt:lpwstr>0x01010010A0C90C0BAAFC42B9CBFEC0708F4935</vt:lpwstr>
  </property>
</Properties>
</file>