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5850"/>
        <w:gridCol w:w="3500"/>
      </w:tblGrid>
      <w:tr w:rsidR="00663295" w14:paraId="72C89378" w14:textId="77777777" w:rsidTr="006632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14:paraId="6164D286" w14:textId="77777777" w:rsidR="00663295" w:rsidRPr="00C24C04" w:rsidRDefault="00663295" w:rsidP="001C1045">
            <w:pPr>
              <w:rPr>
                <w:caps/>
              </w:rPr>
            </w:pPr>
            <w:r>
              <w:rPr>
                <w:caps/>
              </w:rPr>
              <w:t xml:space="preserve">Data </w:t>
            </w:r>
            <w:r w:rsidRPr="00C24C04">
              <w:rPr>
                <w:caps/>
              </w:rPr>
              <w:t>Field</w:t>
            </w:r>
          </w:p>
        </w:tc>
        <w:tc>
          <w:tcPr>
            <w:tcW w:w="3500" w:type="dxa"/>
          </w:tcPr>
          <w:p w14:paraId="73ED5451" w14:textId="18A7A768" w:rsidR="00663295" w:rsidRPr="00C24C04" w:rsidRDefault="00663295" w:rsidP="001C10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>
              <w:rPr>
                <w:caps/>
              </w:rPr>
              <w:t>CHARACTER LIMIT</w:t>
            </w:r>
          </w:p>
        </w:tc>
      </w:tr>
      <w:tr w:rsidR="00663295" w14:paraId="7220B6DA" w14:textId="77777777" w:rsidTr="002D6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6F498282" w14:textId="6A149B2B" w:rsidR="00663295" w:rsidRDefault="00663295" w:rsidP="001C1045">
            <w:r>
              <w:t>Section II: Comprehensive Review &amp; Analysis</w:t>
            </w:r>
          </w:p>
        </w:tc>
      </w:tr>
      <w:tr w:rsidR="00663295" w14:paraId="6B725E53" w14:textId="77777777" w:rsidTr="00663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14:paraId="6C13AC53" w14:textId="444F962E" w:rsidR="00663295" w:rsidRPr="00663295" w:rsidRDefault="00663295" w:rsidP="00663295">
            <w:pPr>
              <w:pStyle w:val="ListParagraph"/>
              <w:numPr>
                <w:ilvl w:val="0"/>
                <w:numId w:val="1"/>
              </w:numPr>
            </w:pPr>
            <w:r>
              <w:t>2. Adequacy of health care…ICF</w:t>
            </w:r>
          </w:p>
        </w:tc>
        <w:tc>
          <w:tcPr>
            <w:tcW w:w="3500" w:type="dxa"/>
          </w:tcPr>
          <w:p w14:paraId="49C6D1FB" w14:textId="19F46930" w:rsidR="00663295" w:rsidRDefault="00663295" w:rsidP="001C1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50,000</w:t>
            </w:r>
          </w:p>
        </w:tc>
      </w:tr>
      <w:tr w:rsidR="00663295" w14:paraId="0BDDD00D" w14:textId="77777777" w:rsidTr="00663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14:paraId="1D9995AF" w14:textId="3A103171" w:rsidR="00663295" w:rsidRPr="00663295" w:rsidRDefault="00663295" w:rsidP="00663295">
            <w:pPr>
              <w:pStyle w:val="ListParagraph"/>
              <w:numPr>
                <w:ilvl w:val="0"/>
                <w:numId w:val="1"/>
              </w:numPr>
            </w:pPr>
            <w:r>
              <w:t>3. Adequacy of health care…HCBS</w:t>
            </w:r>
          </w:p>
        </w:tc>
        <w:tc>
          <w:tcPr>
            <w:tcW w:w="3500" w:type="dxa"/>
          </w:tcPr>
          <w:p w14:paraId="2810140C" w14:textId="53D17E9C" w:rsidR="00663295" w:rsidRDefault="00663295" w:rsidP="001C1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50,000</w:t>
            </w:r>
          </w:p>
        </w:tc>
      </w:tr>
      <w:tr w:rsidR="00663295" w14:paraId="051726AD" w14:textId="77777777" w:rsidTr="001B4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1976FEBC" w14:textId="2116F886" w:rsidR="00663295" w:rsidRDefault="00663295" w:rsidP="001C1045">
            <w:r>
              <w:t>Section III: State Plan Implementation</w:t>
            </w:r>
          </w:p>
        </w:tc>
      </w:tr>
      <w:tr w:rsidR="00663295" w14:paraId="0962DE99" w14:textId="77777777" w:rsidTr="00663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14:paraId="63901942" w14:textId="2B87C2B9" w:rsidR="00663295" w:rsidRPr="00663295" w:rsidRDefault="00663295" w:rsidP="00663295">
            <w:pPr>
              <w:pStyle w:val="ListParagraph"/>
              <w:numPr>
                <w:ilvl w:val="0"/>
                <w:numId w:val="1"/>
              </w:numPr>
            </w:pPr>
            <w:r>
              <w:t>A. Introduction</w:t>
            </w:r>
          </w:p>
        </w:tc>
        <w:tc>
          <w:tcPr>
            <w:tcW w:w="3500" w:type="dxa"/>
          </w:tcPr>
          <w:p w14:paraId="2A25DB82" w14:textId="736CCF81" w:rsidR="00663295" w:rsidRDefault="00663295" w:rsidP="00663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725E">
              <w:t>50,000</w:t>
            </w:r>
          </w:p>
        </w:tc>
      </w:tr>
      <w:tr w:rsidR="00663295" w14:paraId="74E12431" w14:textId="77777777" w:rsidTr="00663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14:paraId="6571888D" w14:textId="267063EF" w:rsidR="00663295" w:rsidRDefault="00663295" w:rsidP="00663295">
            <w:pPr>
              <w:pStyle w:val="ListParagraph"/>
              <w:numPr>
                <w:ilvl w:val="0"/>
                <w:numId w:val="1"/>
              </w:numPr>
            </w:pPr>
            <w:r>
              <w:t>Cultural Diversity</w:t>
            </w:r>
          </w:p>
        </w:tc>
        <w:tc>
          <w:tcPr>
            <w:tcW w:w="3500" w:type="dxa"/>
          </w:tcPr>
          <w:p w14:paraId="4F907B90" w14:textId="3061733D" w:rsidR="00663295" w:rsidRDefault="00663295" w:rsidP="00663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725E">
              <w:t>50,000</w:t>
            </w:r>
          </w:p>
        </w:tc>
      </w:tr>
      <w:tr w:rsidR="00663295" w14:paraId="44E4A653" w14:textId="77777777" w:rsidTr="00663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14:paraId="533F1BD7" w14:textId="43278923" w:rsidR="00663295" w:rsidRDefault="00663295" w:rsidP="00663295">
            <w:pPr>
              <w:pStyle w:val="ListParagraph"/>
              <w:numPr>
                <w:ilvl w:val="0"/>
                <w:numId w:val="1"/>
              </w:numPr>
            </w:pPr>
            <w:r>
              <w:t>B1. Eval Activities</w:t>
            </w:r>
          </w:p>
        </w:tc>
        <w:tc>
          <w:tcPr>
            <w:tcW w:w="3500" w:type="dxa"/>
          </w:tcPr>
          <w:p w14:paraId="371BE9C9" w14:textId="258EA9E1" w:rsidR="00663295" w:rsidRDefault="00663295" w:rsidP="00663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725E">
              <w:t>50,000</w:t>
            </w:r>
          </w:p>
        </w:tc>
      </w:tr>
      <w:tr w:rsidR="00663295" w14:paraId="638974F7" w14:textId="77777777" w:rsidTr="00663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14:paraId="3C84CEBF" w14:textId="4C4BDFCC" w:rsidR="00663295" w:rsidRDefault="00663295" w:rsidP="00663295">
            <w:pPr>
              <w:pStyle w:val="ListParagraph"/>
              <w:numPr>
                <w:ilvl w:val="0"/>
                <w:numId w:val="1"/>
              </w:numPr>
            </w:pPr>
            <w:r>
              <w:t>B. Eval Results</w:t>
            </w:r>
          </w:p>
        </w:tc>
        <w:tc>
          <w:tcPr>
            <w:tcW w:w="3500" w:type="dxa"/>
          </w:tcPr>
          <w:p w14:paraId="4DFC4FAD" w14:textId="6D17D17C" w:rsidR="00663295" w:rsidRDefault="00663295" w:rsidP="00663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725E">
              <w:t>50,000</w:t>
            </w:r>
          </w:p>
        </w:tc>
      </w:tr>
      <w:tr w:rsidR="00663295" w14:paraId="7E301DC0" w14:textId="77777777" w:rsidTr="00663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14:paraId="5EA05503" w14:textId="5322CFB2" w:rsidR="00663295" w:rsidRDefault="00663295" w:rsidP="00663295">
            <w:pPr>
              <w:pStyle w:val="ListParagraph"/>
              <w:numPr>
                <w:ilvl w:val="0"/>
                <w:numId w:val="1"/>
              </w:numPr>
            </w:pPr>
            <w:r>
              <w:t>B3. Lessons Learned &amp; Future Work</w:t>
            </w:r>
          </w:p>
        </w:tc>
        <w:tc>
          <w:tcPr>
            <w:tcW w:w="3500" w:type="dxa"/>
          </w:tcPr>
          <w:p w14:paraId="47EA2F94" w14:textId="45CC7D74" w:rsidR="00663295" w:rsidRDefault="00663295" w:rsidP="00663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725E">
              <w:t>50,000</w:t>
            </w:r>
          </w:p>
        </w:tc>
      </w:tr>
      <w:tr w:rsidR="00663295" w14:paraId="3924BDF8" w14:textId="77777777" w:rsidTr="00663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14:paraId="595FE666" w14:textId="32475C2B" w:rsidR="00663295" w:rsidRDefault="00663295" w:rsidP="00663295">
            <w:pPr>
              <w:pStyle w:val="ListParagraph"/>
              <w:numPr>
                <w:ilvl w:val="0"/>
                <w:numId w:val="1"/>
              </w:numPr>
            </w:pPr>
            <w:r>
              <w:t>C. Input on National Priorities</w:t>
            </w:r>
          </w:p>
        </w:tc>
        <w:tc>
          <w:tcPr>
            <w:tcW w:w="3500" w:type="dxa"/>
          </w:tcPr>
          <w:p w14:paraId="4F16CF8A" w14:textId="50F5AB46" w:rsidR="00663295" w:rsidRDefault="00663295" w:rsidP="00663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725E">
              <w:t>50,000</w:t>
            </w:r>
          </w:p>
        </w:tc>
      </w:tr>
      <w:tr w:rsidR="00663295" w14:paraId="435F4347" w14:textId="77777777" w:rsidTr="003A4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5FEA878E" w14:textId="3CCF2EAC" w:rsidR="00663295" w:rsidRPr="0007725E" w:rsidRDefault="00663295" w:rsidP="00663295">
            <w:r>
              <w:t>Section IV. Progress Report</w:t>
            </w:r>
          </w:p>
        </w:tc>
      </w:tr>
      <w:tr w:rsidR="00663295" w14:paraId="56EC85D2" w14:textId="77777777" w:rsidTr="00663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14:paraId="579F283C" w14:textId="3A61FC89" w:rsidR="00663295" w:rsidRPr="00663295" w:rsidRDefault="00663295" w:rsidP="00663295">
            <w:pPr>
              <w:pStyle w:val="ListParagraph"/>
              <w:numPr>
                <w:ilvl w:val="0"/>
                <w:numId w:val="1"/>
              </w:numPr>
            </w:pPr>
            <w:r>
              <w:t>IV. A. Goal Narrative</w:t>
            </w:r>
          </w:p>
        </w:tc>
        <w:tc>
          <w:tcPr>
            <w:tcW w:w="3500" w:type="dxa"/>
          </w:tcPr>
          <w:p w14:paraId="0FD76FE6" w14:textId="4C8AB3D8" w:rsidR="00663295" w:rsidRDefault="00663295" w:rsidP="00663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10,000</w:t>
            </w:r>
          </w:p>
        </w:tc>
      </w:tr>
      <w:tr w:rsidR="00663295" w14:paraId="17BD0A16" w14:textId="77777777" w:rsidTr="00663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14:paraId="2E31E7D6" w14:textId="4FED5324" w:rsidR="00663295" w:rsidRPr="00663295" w:rsidRDefault="00663295" w:rsidP="00663295">
            <w:r>
              <w:t>Section VI. Measures of Collaboration</w:t>
            </w:r>
          </w:p>
        </w:tc>
        <w:tc>
          <w:tcPr>
            <w:tcW w:w="3500" w:type="dxa"/>
          </w:tcPr>
          <w:p w14:paraId="4B97C067" w14:textId="77777777" w:rsidR="00663295" w:rsidRDefault="00663295" w:rsidP="00663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295" w14:paraId="4FA1650B" w14:textId="77777777" w:rsidTr="00663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14:paraId="0785FF55" w14:textId="55EBF64C" w:rsidR="00663295" w:rsidRPr="00663295" w:rsidRDefault="00663295" w:rsidP="00663295">
            <w:pPr>
              <w:pStyle w:val="ListParagraph"/>
              <w:numPr>
                <w:ilvl w:val="0"/>
                <w:numId w:val="1"/>
              </w:numPr>
            </w:pPr>
            <w:r>
              <w:t>1. Critical issues…</w:t>
            </w:r>
          </w:p>
        </w:tc>
        <w:tc>
          <w:tcPr>
            <w:tcW w:w="3500" w:type="dxa"/>
          </w:tcPr>
          <w:p w14:paraId="3AA10DF6" w14:textId="15604663" w:rsidR="00663295" w:rsidRDefault="00663295" w:rsidP="00663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5D3">
              <w:t>10,000</w:t>
            </w:r>
          </w:p>
        </w:tc>
      </w:tr>
      <w:tr w:rsidR="00663295" w14:paraId="7C989DD6" w14:textId="77777777" w:rsidTr="00663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14:paraId="608FAF34" w14:textId="57651BAF" w:rsidR="00663295" w:rsidRDefault="00663295" w:rsidP="00663295">
            <w:pPr>
              <w:pStyle w:val="ListParagraph"/>
              <w:numPr>
                <w:ilvl w:val="0"/>
                <w:numId w:val="1"/>
              </w:numPr>
            </w:pPr>
            <w:r>
              <w:t>2. Narrative progress report…</w:t>
            </w:r>
          </w:p>
        </w:tc>
        <w:tc>
          <w:tcPr>
            <w:tcW w:w="3500" w:type="dxa"/>
          </w:tcPr>
          <w:p w14:paraId="0341564E" w14:textId="29790FA5" w:rsidR="00663295" w:rsidRDefault="00663295" w:rsidP="00663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15D3">
              <w:t>10,000</w:t>
            </w:r>
          </w:p>
        </w:tc>
      </w:tr>
    </w:tbl>
    <w:p w14:paraId="4DCF44C5" w14:textId="77777777" w:rsidR="00A813CC" w:rsidRDefault="00A813CC"/>
    <w:sectPr w:rsidR="00A813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B9F0B" w14:textId="77777777" w:rsidR="00557FB7" w:rsidRDefault="00557FB7" w:rsidP="00A558AA">
      <w:pPr>
        <w:spacing w:after="0" w:line="240" w:lineRule="auto"/>
      </w:pPr>
      <w:r>
        <w:separator/>
      </w:r>
    </w:p>
  </w:endnote>
  <w:endnote w:type="continuationSeparator" w:id="0">
    <w:p w14:paraId="4A6BDB58" w14:textId="77777777" w:rsidR="00557FB7" w:rsidRDefault="00557FB7" w:rsidP="00A5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6557F" w14:textId="77777777" w:rsidR="00A558AA" w:rsidRDefault="00A55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0F0F" w14:textId="77777777" w:rsidR="00A558AA" w:rsidRDefault="00A55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8417" w14:textId="77777777" w:rsidR="00A558AA" w:rsidRDefault="00A55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00637" w14:textId="77777777" w:rsidR="00557FB7" w:rsidRDefault="00557FB7" w:rsidP="00A558AA">
      <w:pPr>
        <w:spacing w:after="0" w:line="240" w:lineRule="auto"/>
      </w:pPr>
      <w:r>
        <w:separator/>
      </w:r>
    </w:p>
  </w:footnote>
  <w:footnote w:type="continuationSeparator" w:id="0">
    <w:p w14:paraId="3314B84D" w14:textId="77777777" w:rsidR="00557FB7" w:rsidRDefault="00557FB7" w:rsidP="00A55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3C76B" w14:textId="77777777" w:rsidR="00A558AA" w:rsidRDefault="00A558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EC51" w14:textId="3123F140" w:rsidR="00A558AA" w:rsidRDefault="00A558AA" w:rsidP="00A558AA">
    <w:pPr>
      <w:pStyle w:val="Heading1"/>
    </w:pPr>
    <w:r>
      <w:t>PPR FY23 Character Limits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5ABE" w14:textId="77777777" w:rsidR="00A558AA" w:rsidRDefault="00A558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F6E1A"/>
    <w:multiLevelType w:val="hybridMultilevel"/>
    <w:tmpl w:val="7370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00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95"/>
    <w:rsid w:val="00465CAA"/>
    <w:rsid w:val="00557FB7"/>
    <w:rsid w:val="00663295"/>
    <w:rsid w:val="00A558AA"/>
    <w:rsid w:val="00A813CC"/>
    <w:rsid w:val="00CF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24F5"/>
  <w15:chartTrackingRefBased/>
  <w15:docId w15:val="{0A10B9A0-E887-4319-BB24-0DA99728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295"/>
    <w:pPr>
      <w:spacing w:line="276" w:lineRule="auto"/>
    </w:pPr>
    <w:rPr>
      <w:rFonts w:eastAsiaTheme="minorEastAsia"/>
      <w:kern w:val="0"/>
      <w:sz w:val="24"/>
      <w:szCs w:val="21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8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5">
    <w:name w:val="Grid Table 2 Accent 5"/>
    <w:basedOn w:val="TableNormal"/>
    <w:uiPriority w:val="47"/>
    <w:rsid w:val="00663295"/>
    <w:pPr>
      <w:spacing w:after="0" w:line="240" w:lineRule="auto"/>
    </w:pPr>
    <w:rPr>
      <w:rFonts w:eastAsiaTheme="minorEastAsia"/>
      <w:kern w:val="0"/>
      <w:sz w:val="21"/>
      <w:szCs w:val="21"/>
      <w14:ligatures w14:val="none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6632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8AA"/>
    <w:rPr>
      <w:rFonts w:eastAsiaTheme="minorEastAsia"/>
      <w:kern w:val="0"/>
      <w:sz w:val="24"/>
      <w:szCs w:val="21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55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8AA"/>
    <w:rPr>
      <w:rFonts w:eastAsiaTheme="minorEastAsia"/>
      <w:kern w:val="0"/>
      <w:sz w:val="24"/>
      <w:szCs w:val="21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A558A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 Kardell</dc:creator>
  <cp:keywords/>
  <dc:description/>
  <cp:lastModifiedBy>Amy Deaville</cp:lastModifiedBy>
  <cp:revision>2</cp:revision>
  <dcterms:created xsi:type="dcterms:W3CDTF">2023-11-14T17:14:00Z</dcterms:created>
  <dcterms:modified xsi:type="dcterms:W3CDTF">2023-11-14T17:14:00Z</dcterms:modified>
</cp:coreProperties>
</file>