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8E" w:rsidRDefault="00B1198E" w:rsidP="00DC634C">
      <w:pPr>
        <w:jc w:val="center"/>
        <w:rPr>
          <w:b/>
          <w:bCs/>
          <w:sz w:val="32"/>
          <w:szCs w:val="32"/>
        </w:rPr>
      </w:pPr>
      <w:bookmarkStart w:id="0" w:name="_GoBack"/>
      <w:bookmarkEnd w:id="0"/>
    </w:p>
    <w:p w:rsidR="007A1123" w:rsidRPr="008A5467" w:rsidRDefault="00A17129" w:rsidP="00DC634C">
      <w:pPr>
        <w:jc w:val="center"/>
        <w:rPr>
          <w:sz w:val="32"/>
          <w:szCs w:val="32"/>
        </w:rPr>
      </w:pPr>
      <w:r w:rsidRPr="009B53A5">
        <w:rPr>
          <w:rFonts w:asciiTheme="minorHAnsi" w:hAnsiTheme="minorHAnsi" w:cstheme="majorHAnsi"/>
          <w:b/>
          <w:noProof/>
          <w:sz w:val="28"/>
          <w:szCs w:val="28"/>
        </w:rPr>
        <w:drawing>
          <wp:anchor distT="0" distB="0" distL="114300" distR="114300" simplePos="0" relativeHeight="251659264" behindDoc="0" locked="0" layoutInCell="1" allowOverlap="1">
            <wp:simplePos x="0" y="0"/>
            <wp:positionH relativeFrom="page">
              <wp:posOffset>-73251</wp:posOffset>
            </wp:positionH>
            <wp:positionV relativeFrom="page">
              <wp:posOffset>-488950</wp:posOffset>
            </wp:positionV>
            <wp:extent cx="8202295" cy="1765300"/>
            <wp:effectExtent l="19050" t="0" r="825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ne line side mark letterhead.jpg"/>
                    <pic:cNvPicPr/>
                  </pic:nvPicPr>
                  <pic:blipFill rotWithShape="1">
                    <a:blip r:embed="rId9">
                      <a:alphaModFix/>
                      <a:extLst>
                        <a:ext uri="{28A0092B-C50C-407E-A947-70E740481C1C}">
                          <a14:useLocalDpi xmlns:a14="http://schemas.microsoft.com/office/drawing/2010/main" val="0"/>
                        </a:ext>
                      </a:extLst>
                    </a:blip>
                    <a:srcRect b="24738"/>
                    <a:stretch/>
                  </pic:blipFill>
                  <pic:spPr bwMode="auto">
                    <a:xfrm>
                      <a:off x="0" y="0"/>
                      <a:ext cx="8202295" cy="1765300"/>
                    </a:xfrm>
                    <a:prstGeom prst="rect">
                      <a:avLst/>
                    </a:prstGeom>
                    <a:ln>
                      <a:noFill/>
                    </a:ln>
                    <a:extLst>
                      <a:ext uri="{53640926-AAD7-44d8-BBD7-CCE9431645EC}">
                        <a14:shadowObscured xmlns:a14="http://schemas.microsoft.com/office/drawing/2010/main"/>
                      </a:ext>
                    </a:extLst>
                  </pic:spPr>
                </pic:pic>
              </a:graphicData>
            </a:graphic>
          </wp:anchor>
        </w:drawing>
      </w:r>
      <w:r w:rsidR="007A1123" w:rsidRPr="008A5467">
        <w:rPr>
          <w:b/>
          <w:bCs/>
          <w:sz w:val="32"/>
          <w:szCs w:val="32"/>
        </w:rPr>
        <w:t>FIVE YEAR STATE PLAN GOALS AND OBJECTIVES</w:t>
      </w:r>
    </w:p>
    <w:p w:rsidR="007A1123" w:rsidRPr="008A5467" w:rsidRDefault="007A1123" w:rsidP="007A1123">
      <w:pPr>
        <w:jc w:val="center"/>
        <w:rPr>
          <w:b/>
          <w:bCs/>
          <w:sz w:val="32"/>
          <w:szCs w:val="32"/>
          <w:u w:val="single"/>
        </w:rPr>
      </w:pPr>
      <w:r w:rsidRPr="008A5467">
        <w:rPr>
          <w:b/>
          <w:bCs/>
          <w:i/>
          <w:sz w:val="32"/>
          <w:szCs w:val="32"/>
          <w:u w:val="single"/>
        </w:rPr>
        <w:t>Status Report</w:t>
      </w:r>
      <w:r>
        <w:rPr>
          <w:b/>
          <w:bCs/>
          <w:i/>
          <w:sz w:val="32"/>
          <w:szCs w:val="32"/>
          <w:u w:val="single"/>
        </w:rPr>
        <w:t xml:space="preserve"> Since Last Council Meeting: </w:t>
      </w:r>
      <w:r w:rsidRPr="008A5467">
        <w:rPr>
          <w:b/>
          <w:bCs/>
          <w:i/>
          <w:sz w:val="32"/>
          <w:szCs w:val="32"/>
          <w:u w:val="single"/>
        </w:rPr>
        <w:t>Activities &amp; Outcomes</w:t>
      </w:r>
      <w:r w:rsidRPr="008A5467">
        <w:rPr>
          <w:b/>
          <w:bCs/>
          <w:sz w:val="32"/>
          <w:szCs w:val="32"/>
          <w:u w:val="single"/>
        </w:rPr>
        <w:t xml:space="preserve"> </w:t>
      </w:r>
    </w:p>
    <w:p w:rsidR="007A1123" w:rsidRDefault="007A1123" w:rsidP="007A1123">
      <w:pPr>
        <w:jc w:val="center"/>
        <w:rPr>
          <w:b/>
          <w:bCs/>
        </w:rPr>
      </w:pPr>
      <w:r>
        <w:rPr>
          <w:b/>
          <w:bCs/>
        </w:rPr>
        <w:t xml:space="preserve"> FY 2014</w:t>
      </w:r>
      <w:r w:rsidRPr="00D01912">
        <w:rPr>
          <w:b/>
          <w:bCs/>
        </w:rPr>
        <w:t xml:space="preserve">: </w:t>
      </w:r>
      <w:r>
        <w:rPr>
          <w:b/>
          <w:bCs/>
        </w:rPr>
        <w:t>March 6, 2014</w:t>
      </w:r>
    </w:p>
    <w:p w:rsidR="007A1123" w:rsidRPr="002A518F" w:rsidRDefault="007A1123" w:rsidP="007A1123">
      <w:pPr>
        <w:rPr>
          <w:bCs/>
          <w:i/>
          <w:sz w:val="22"/>
          <w:szCs w:val="22"/>
        </w:rPr>
      </w:pPr>
    </w:p>
    <w:p w:rsidR="007A1123" w:rsidRPr="002A518F" w:rsidRDefault="007A1123" w:rsidP="007A1123">
      <w:pPr>
        <w:rPr>
          <w:bCs/>
          <w:i/>
          <w:sz w:val="22"/>
          <w:szCs w:val="22"/>
        </w:rPr>
      </w:pPr>
      <w:r w:rsidRPr="002A518F">
        <w:rPr>
          <w:bCs/>
          <w:i/>
          <w:sz w:val="22"/>
          <w:szCs w:val="22"/>
        </w:rPr>
        <w:t xml:space="preserve">* For more information, contact the staff person noted for each activity  </w:t>
      </w:r>
    </w:p>
    <w:p w:rsidR="007A1123" w:rsidRPr="002A518F" w:rsidRDefault="007A1123" w:rsidP="007A1123">
      <w:pPr>
        <w:rPr>
          <w:b/>
          <w:bCs/>
          <w:sz w:val="22"/>
          <w:szCs w:val="22"/>
          <w:u w:val="single"/>
        </w:rPr>
      </w:pPr>
    </w:p>
    <w:p w:rsidR="007A1123" w:rsidRPr="002A518F" w:rsidRDefault="007A1123" w:rsidP="00956014">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bCs/>
          <w:sz w:val="22"/>
          <w:szCs w:val="22"/>
        </w:rPr>
      </w:pPr>
      <w:r w:rsidRPr="002A518F">
        <w:rPr>
          <w:rFonts w:asciiTheme="minorHAnsi" w:hAnsiTheme="minorHAnsi" w:cstheme="minorHAnsi"/>
          <w:b/>
          <w:bCs/>
          <w:sz w:val="22"/>
          <w:szCs w:val="22"/>
          <w:u w:val="single"/>
        </w:rPr>
        <w:t>Goal 1.</w:t>
      </w:r>
      <w:r w:rsidRPr="002A518F">
        <w:rPr>
          <w:rFonts w:asciiTheme="minorHAnsi" w:hAnsiTheme="minorHAnsi" w:cstheme="minorHAnsi"/>
          <w:b/>
          <w:bCs/>
          <w:sz w:val="22"/>
          <w:szCs w:val="22"/>
        </w:rPr>
        <w:t xml:space="preserve"> </w:t>
      </w:r>
      <w:r w:rsidRPr="002A518F">
        <w:rPr>
          <w:rFonts w:asciiTheme="minorHAnsi" w:hAnsiTheme="minorHAnsi" w:cstheme="minorHAnsi"/>
          <w:b/>
          <w:sz w:val="22"/>
          <w:szCs w:val="22"/>
        </w:rPr>
        <w:t xml:space="preserve">Increase </w:t>
      </w:r>
      <w:r w:rsidRPr="002A518F">
        <w:rPr>
          <w:rFonts w:asciiTheme="minorHAnsi" w:hAnsiTheme="minorHAnsi" w:cstheme="minorHAnsi"/>
          <w:b/>
          <w:bCs/>
          <w:sz w:val="22"/>
          <w:szCs w:val="22"/>
        </w:rPr>
        <w:t>the number of people with developmental disabilities and family members statewide who are leaders and advocates active in promoting inclusion, self-determination, productivity and independence at a personal, local, State, and federal level.</w:t>
      </w:r>
    </w:p>
    <w:p w:rsidR="007A1123" w:rsidRPr="002A518F" w:rsidRDefault="007A1123" w:rsidP="007A1123">
      <w:pPr>
        <w:rPr>
          <w:rFonts w:asciiTheme="minorHAnsi" w:hAnsiTheme="minorHAnsi" w:cstheme="minorHAnsi"/>
          <w:b/>
          <w:sz w:val="22"/>
          <w:szCs w:val="22"/>
        </w:rPr>
      </w:pPr>
    </w:p>
    <w:p w:rsidR="007A1123"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 xml:space="preserve"> 1.1</w:t>
      </w:r>
      <w:r w:rsidRPr="002A518F">
        <w:rPr>
          <w:rFonts w:asciiTheme="minorHAnsi" w:hAnsiTheme="minorHAnsi" w:cstheme="minorHAnsi"/>
          <w:b/>
          <w:sz w:val="22"/>
          <w:szCs w:val="22"/>
        </w:rPr>
        <w:t>:   Support a statewide self-advocacy organization that networks with local groups, participates in coalitions, and cultivates new leaders.</w:t>
      </w:r>
    </w:p>
    <w:p w:rsidR="00626DA0" w:rsidRPr="002A518F" w:rsidRDefault="00626DA0" w:rsidP="007A1123">
      <w:pPr>
        <w:rPr>
          <w:rFonts w:asciiTheme="minorHAnsi" w:hAnsiTheme="minorHAnsi" w:cstheme="minorHAnsi"/>
          <w:b/>
          <w:sz w:val="22"/>
          <w:szCs w:val="22"/>
        </w:rPr>
      </w:pPr>
    </w:p>
    <w:p w:rsidR="007A1123" w:rsidRPr="006437C9" w:rsidRDefault="009B68F6" w:rsidP="006835C6">
      <w:pPr>
        <w:pStyle w:val="ListParagraph"/>
        <w:numPr>
          <w:ilvl w:val="0"/>
          <w:numId w:val="5"/>
        </w:numPr>
        <w:spacing w:after="0" w:line="240" w:lineRule="auto"/>
        <w:rPr>
          <w:rFonts w:cstheme="minorHAnsi"/>
          <w:i/>
        </w:rPr>
      </w:pPr>
      <w:r w:rsidRPr="006437C9">
        <w:rPr>
          <w:rFonts w:cstheme="minorHAnsi"/>
          <w:i/>
        </w:rPr>
        <w:t xml:space="preserve"> </w:t>
      </w:r>
      <w:r w:rsidR="007A1123" w:rsidRPr="006437C9">
        <w:rPr>
          <w:rFonts w:cstheme="minorHAnsi"/>
          <w:i/>
        </w:rPr>
        <w:t>(Angela)</w:t>
      </w:r>
    </w:p>
    <w:p w:rsidR="007A1123" w:rsidRPr="002A518F" w:rsidRDefault="007A1123" w:rsidP="007A1123">
      <w:pPr>
        <w:rPr>
          <w:rFonts w:asciiTheme="minorHAnsi" w:hAnsiTheme="minorHAnsi" w:cstheme="minorHAnsi"/>
          <w:b/>
          <w:i/>
          <w:sz w:val="22"/>
          <w:szCs w:val="22"/>
        </w:rPr>
      </w:pPr>
    </w:p>
    <w:p w:rsidR="007A1123" w:rsidRPr="002A518F" w:rsidRDefault="007A1123" w:rsidP="006D768C">
      <w:pPr>
        <w:pStyle w:val="ListParagraph"/>
        <w:ind w:left="0"/>
        <w:rPr>
          <w:rFonts w:cstheme="minorHAnsi"/>
          <w:i/>
        </w:rPr>
      </w:pPr>
      <w:r w:rsidRPr="002A518F">
        <w:rPr>
          <w:rFonts w:cstheme="minorHAnsi"/>
          <w:b/>
          <w:u w:val="single"/>
        </w:rPr>
        <w:t>1.2</w:t>
      </w:r>
      <w:r w:rsidRPr="002A518F">
        <w:rPr>
          <w:rFonts w:cstheme="minorHAnsi"/>
          <w:b/>
        </w:rPr>
        <w:t>:  Expand self-advocacy opportunities for youth with developmental disabilities in at least five counties.</w:t>
      </w:r>
    </w:p>
    <w:p w:rsidR="006A7FD5" w:rsidRDefault="006A7FD5" w:rsidP="006A7FD5">
      <w:pPr>
        <w:pStyle w:val="ListParagraph"/>
        <w:spacing w:after="0" w:line="240" w:lineRule="auto"/>
        <w:rPr>
          <w:rFonts w:cstheme="minorHAnsi"/>
          <w:i/>
        </w:rPr>
      </w:pPr>
    </w:p>
    <w:p w:rsidR="007A1123" w:rsidRPr="002A518F" w:rsidRDefault="006437C9" w:rsidP="003B71EF">
      <w:pPr>
        <w:pStyle w:val="ListParagraph"/>
        <w:spacing w:after="0" w:line="240" w:lineRule="auto"/>
        <w:rPr>
          <w:rFonts w:cstheme="minorHAnsi"/>
          <w:i/>
        </w:rPr>
      </w:pPr>
      <w:r w:rsidRPr="006437C9">
        <w:rPr>
          <w:rFonts w:cstheme="minorHAnsi"/>
          <w:i/>
        </w:rPr>
        <w:t xml:space="preserve"> </w:t>
      </w:r>
      <w:r w:rsidR="007A1123" w:rsidRPr="006437C9">
        <w:rPr>
          <w:rFonts w:cstheme="minorHAnsi"/>
          <w:i/>
        </w:rPr>
        <w:t>(Rachel &amp; Angela)</w:t>
      </w:r>
    </w:p>
    <w:p w:rsidR="007A1123" w:rsidRPr="002A518F" w:rsidRDefault="007A1123" w:rsidP="007A1123">
      <w:pPr>
        <w:pStyle w:val="ListParagraph"/>
        <w:rPr>
          <w:rFonts w:cstheme="minorHAnsi"/>
          <w:i/>
        </w:rPr>
      </w:pPr>
    </w:p>
    <w:p w:rsidR="007A1123" w:rsidRPr="002A518F" w:rsidRDefault="007A1123" w:rsidP="007A1123">
      <w:pPr>
        <w:pStyle w:val="ListParagraph"/>
        <w:ind w:left="0"/>
        <w:rPr>
          <w:rFonts w:cstheme="minorHAnsi"/>
        </w:rPr>
      </w:pPr>
    </w:p>
    <w:p w:rsidR="00075B39" w:rsidRDefault="007A1123" w:rsidP="00075B39">
      <w:pPr>
        <w:pStyle w:val="ListParagraph"/>
        <w:ind w:left="0"/>
        <w:rPr>
          <w:rFonts w:cstheme="minorHAnsi"/>
          <w:b/>
        </w:rPr>
      </w:pPr>
      <w:r w:rsidRPr="00723160">
        <w:rPr>
          <w:rFonts w:cstheme="minorHAnsi"/>
          <w:b/>
          <w:u w:val="single"/>
        </w:rPr>
        <w:t>1.3</w:t>
      </w:r>
      <w:r w:rsidRPr="00723160">
        <w:rPr>
          <w:rFonts w:cstheme="minorHAnsi"/>
          <w:b/>
        </w:rPr>
        <w:t>: Develop</w:t>
      </w:r>
      <w:r w:rsidRPr="002A518F">
        <w:rPr>
          <w:rFonts w:cstheme="minorHAnsi"/>
          <w:b/>
        </w:rPr>
        <w:t xml:space="preserve"> an initiative that supports systemic advocacy and public education by parents to increase the number of students with developmental disabilities who are educated in general education classrooms.</w:t>
      </w:r>
    </w:p>
    <w:p w:rsidR="00075B39" w:rsidRPr="00A533BC" w:rsidRDefault="009229F7" w:rsidP="00514012">
      <w:pPr>
        <w:pStyle w:val="NoSpacing"/>
        <w:numPr>
          <w:ilvl w:val="0"/>
          <w:numId w:val="15"/>
        </w:numPr>
        <w:rPr>
          <w:rFonts w:asciiTheme="minorHAnsi" w:hAnsiTheme="minorHAnsi"/>
          <w:i/>
          <w:sz w:val="22"/>
          <w:szCs w:val="22"/>
        </w:rPr>
      </w:pPr>
      <w:r w:rsidRPr="00A533BC">
        <w:rPr>
          <w:rFonts w:asciiTheme="minorHAnsi" w:hAnsiTheme="minorHAnsi"/>
          <w:i/>
          <w:sz w:val="22"/>
          <w:szCs w:val="22"/>
        </w:rPr>
        <w:t xml:space="preserve"> </w:t>
      </w:r>
      <w:r w:rsidR="00075B39" w:rsidRPr="00A533BC">
        <w:rPr>
          <w:rFonts w:asciiTheme="minorHAnsi" w:hAnsiTheme="minorHAnsi"/>
          <w:i/>
          <w:sz w:val="22"/>
          <w:szCs w:val="22"/>
        </w:rPr>
        <w:t>(Rachel)</w:t>
      </w:r>
    </w:p>
    <w:p w:rsidR="00075B39" w:rsidRDefault="00075B39" w:rsidP="008B3AFD">
      <w:pPr>
        <w:pStyle w:val="ListParagraph"/>
        <w:ind w:left="0"/>
        <w:rPr>
          <w:rFonts w:cstheme="minorHAnsi"/>
          <w:b/>
        </w:rPr>
      </w:pPr>
      <w:r w:rsidRPr="00075B39">
        <w:rPr>
          <w:rFonts w:eastAsia="Times New Roman"/>
          <w:i/>
        </w:rPr>
        <w:br/>
      </w:r>
      <w:r w:rsidR="007A1123" w:rsidRPr="002A518F">
        <w:rPr>
          <w:rFonts w:cstheme="minorHAnsi"/>
          <w:b/>
          <w:u w:val="single"/>
        </w:rPr>
        <w:t>1.4</w:t>
      </w:r>
      <w:r w:rsidR="007A1123" w:rsidRPr="002A518F">
        <w:rPr>
          <w:rFonts w:cstheme="minorHAnsi"/>
          <w:b/>
        </w:rPr>
        <w:t>: Support the active participation of at least 100 people with developmental disabilities and family members in local and state issues important to them.</w:t>
      </w:r>
    </w:p>
    <w:p w:rsidR="008B3AFD" w:rsidRPr="002A518F" w:rsidRDefault="008B3AFD" w:rsidP="008B3AFD">
      <w:pPr>
        <w:pStyle w:val="ListParagraph"/>
        <w:ind w:left="0"/>
      </w:pPr>
    </w:p>
    <w:p w:rsidR="007A1123" w:rsidRPr="00CC191B" w:rsidRDefault="008F26A5" w:rsidP="007A1123">
      <w:pPr>
        <w:pStyle w:val="ListParagraph"/>
        <w:numPr>
          <w:ilvl w:val="0"/>
          <w:numId w:val="7"/>
        </w:numPr>
        <w:spacing w:after="0" w:line="240" w:lineRule="auto"/>
        <w:rPr>
          <w:rFonts w:cstheme="minorHAnsi"/>
          <w:b/>
        </w:rPr>
      </w:pPr>
      <w:r w:rsidRPr="002A518F">
        <w:rPr>
          <w:rFonts w:cstheme="minorHAnsi"/>
          <w:i/>
        </w:rPr>
        <w:t xml:space="preserve"> (Brian &amp; Rachel)</w:t>
      </w:r>
    </w:p>
    <w:p w:rsidR="00CC191B" w:rsidRPr="002A518F" w:rsidRDefault="00CC191B" w:rsidP="00CC191B">
      <w:pPr>
        <w:pStyle w:val="ListParagraph"/>
        <w:spacing w:after="0" w:line="240" w:lineRule="auto"/>
        <w:rPr>
          <w:rFonts w:cstheme="minorHAnsi"/>
          <w:b/>
        </w:rPr>
      </w:pPr>
    </w:p>
    <w:p w:rsidR="007A1123" w:rsidRPr="002A518F" w:rsidRDefault="007A1123" w:rsidP="007A1123">
      <w:pPr>
        <w:rPr>
          <w:rFonts w:asciiTheme="minorHAnsi" w:hAnsiTheme="minorHAnsi" w:cstheme="minorHAnsi"/>
          <w:b/>
          <w:sz w:val="22"/>
          <w:szCs w:val="22"/>
        </w:rPr>
      </w:pPr>
    </w:p>
    <w:p w:rsidR="007A1123" w:rsidRPr="002A518F" w:rsidRDefault="007A1123" w:rsidP="009560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b/>
        </w:rPr>
      </w:pPr>
      <w:r w:rsidRPr="002A518F">
        <w:rPr>
          <w:rFonts w:cstheme="minorHAnsi"/>
          <w:b/>
          <w:u w:val="single"/>
        </w:rPr>
        <w:t>Goal 2.</w:t>
      </w:r>
      <w:r w:rsidRPr="002A518F">
        <w:rPr>
          <w:rFonts w:cstheme="minorHAnsi"/>
          <w:b/>
        </w:rPr>
        <w:t xml:space="preserve"> Increase the ability of the community to maximize the inclusion, self-determination, employability, productivity, and independence of people with developmental disabilities throughout their lives.</w:t>
      </w: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2.1</w:t>
      </w:r>
      <w:r w:rsidRPr="002A518F">
        <w:rPr>
          <w:rFonts w:asciiTheme="minorHAnsi" w:hAnsiTheme="minorHAnsi" w:cstheme="minorHAnsi"/>
          <w:b/>
          <w:sz w:val="22"/>
          <w:szCs w:val="22"/>
        </w:rPr>
        <w:t>:  Support the implementation and replication of at least two innovative and/or best practices that include children and youth with disabilities in typical child care settings and after school programs.</w:t>
      </w:r>
    </w:p>
    <w:p w:rsidR="007A1123" w:rsidRPr="002A518F" w:rsidRDefault="007A1123" w:rsidP="007A1123">
      <w:pPr>
        <w:rPr>
          <w:rFonts w:asciiTheme="minorHAnsi" w:hAnsiTheme="minorHAnsi" w:cstheme="minorHAnsi"/>
          <w:b/>
          <w:sz w:val="22"/>
          <w:szCs w:val="22"/>
        </w:rPr>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2.2</w:t>
      </w:r>
      <w:r w:rsidRPr="002A518F">
        <w:rPr>
          <w:rFonts w:asciiTheme="minorHAnsi" w:hAnsiTheme="minorHAnsi" w:cstheme="minorHAnsi"/>
          <w:b/>
          <w:sz w:val="22"/>
          <w:szCs w:val="22"/>
        </w:rPr>
        <w:t>:  Advocate for the implementation or improvement of at least three statewide policies and practices relating to special education and least restrictive environment issues.</w:t>
      </w:r>
    </w:p>
    <w:p w:rsidR="007A1123" w:rsidRPr="002A518F" w:rsidRDefault="007A1123" w:rsidP="007A1123">
      <w:pPr>
        <w:rPr>
          <w:rFonts w:asciiTheme="minorHAnsi" w:hAnsiTheme="minorHAnsi" w:cstheme="minorHAnsi"/>
          <w:b/>
          <w:sz w:val="22"/>
          <w:szCs w:val="22"/>
          <w:u w:val="single"/>
        </w:rPr>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lastRenderedPageBreak/>
        <w:t>2.3</w:t>
      </w:r>
      <w:r w:rsidRPr="002A518F">
        <w:rPr>
          <w:rFonts w:asciiTheme="minorHAnsi" w:hAnsiTheme="minorHAnsi" w:cstheme="minorHAnsi"/>
          <w:b/>
          <w:sz w:val="22"/>
          <w:szCs w:val="22"/>
        </w:rPr>
        <w:t>:  Support the creation and improvement of at least 15 sustainable policies and practices that reflect innovative best practices and the inclusion of all people with developmental disabilities in their communities. *</w:t>
      </w:r>
    </w:p>
    <w:p w:rsidR="007A1123" w:rsidRPr="00626DA0" w:rsidRDefault="007A1123" w:rsidP="007A1123">
      <w:pPr>
        <w:rPr>
          <w:rFonts w:asciiTheme="minorHAnsi" w:hAnsiTheme="minorHAnsi" w:cstheme="minorHAnsi"/>
          <w:i/>
          <w:sz w:val="20"/>
          <w:szCs w:val="20"/>
        </w:rPr>
      </w:pPr>
      <w:r w:rsidRPr="00626DA0">
        <w:rPr>
          <w:rFonts w:asciiTheme="minorHAnsi" w:hAnsiTheme="minorHAnsi" w:cstheme="minorHAnsi"/>
          <w:sz w:val="20"/>
          <w:szCs w:val="20"/>
        </w:rPr>
        <w:t>(</w:t>
      </w:r>
      <w:r w:rsidRPr="00626DA0">
        <w:rPr>
          <w:rFonts w:asciiTheme="minorHAnsi" w:hAnsiTheme="minorHAnsi" w:cstheme="minorHAnsi"/>
          <w:i/>
          <w:sz w:val="20"/>
          <w:szCs w:val="20"/>
        </w:rPr>
        <w:t>*Funding and advocacy activities that impact policies and practices in some distinct priority areas are noted under other objectives. Objective 2.3 in the State Plan focuses on: self-determination, deinstitutionalization, transportation, housing, health, and cultural competence.)</w:t>
      </w:r>
    </w:p>
    <w:p w:rsidR="007A1123" w:rsidRPr="002A518F" w:rsidRDefault="007A1123" w:rsidP="007A1123">
      <w:pPr>
        <w:rPr>
          <w:rFonts w:asciiTheme="minorHAnsi" w:hAnsiTheme="minorHAnsi" w:cstheme="minorHAnsi"/>
          <w:b/>
          <w:i/>
          <w:sz w:val="22"/>
          <w:szCs w:val="22"/>
        </w:rPr>
      </w:pPr>
    </w:p>
    <w:p w:rsidR="007A1123" w:rsidRPr="002A518F" w:rsidRDefault="007A1123" w:rsidP="007A1123">
      <w:pPr>
        <w:pStyle w:val="ListParagraph"/>
        <w:numPr>
          <w:ilvl w:val="0"/>
          <w:numId w:val="8"/>
        </w:numPr>
        <w:spacing w:after="0" w:line="240" w:lineRule="auto"/>
        <w:rPr>
          <w:rFonts w:cstheme="minorHAnsi"/>
          <w:i/>
        </w:rPr>
      </w:pPr>
      <w:r w:rsidRPr="002A518F">
        <w:rPr>
          <w:i/>
        </w:rPr>
        <w:t xml:space="preserve"> (Cathy)</w:t>
      </w:r>
    </w:p>
    <w:p w:rsidR="007A1123" w:rsidRPr="002A518F" w:rsidRDefault="007A1123" w:rsidP="007A1123">
      <w:pPr>
        <w:rPr>
          <w:rFonts w:asciiTheme="minorHAnsi" w:eastAsiaTheme="minorEastAsia" w:hAnsiTheme="minorHAnsi" w:cstheme="minorHAnsi"/>
          <w:b/>
          <w:i/>
          <w:sz w:val="22"/>
          <w:szCs w:val="22"/>
          <w:lang w:bidi="en-US"/>
        </w:rPr>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2.4</w:t>
      </w:r>
      <w:r w:rsidRPr="002A518F">
        <w:rPr>
          <w:rFonts w:asciiTheme="minorHAnsi" w:hAnsiTheme="minorHAnsi" w:cstheme="minorHAnsi"/>
          <w:b/>
          <w:sz w:val="22"/>
          <w:szCs w:val="22"/>
        </w:rPr>
        <w:t>:   Advocate for the implementation or improvement of least three employment related policies, practices, and/or funding mechanisms.</w:t>
      </w:r>
    </w:p>
    <w:p w:rsidR="007A1123" w:rsidRPr="002A518F" w:rsidRDefault="007A1123" w:rsidP="007A1123">
      <w:pPr>
        <w:pStyle w:val="ListParagraph"/>
        <w:numPr>
          <w:ilvl w:val="0"/>
          <w:numId w:val="8"/>
        </w:numPr>
        <w:spacing w:before="240" w:after="240" w:line="240" w:lineRule="auto"/>
        <w:rPr>
          <w:i/>
        </w:rPr>
      </w:pPr>
      <w:r w:rsidRPr="002A518F">
        <w:rPr>
          <w:i/>
          <w:color w:val="000000"/>
        </w:rPr>
        <w:t xml:space="preserve"> (Cathy)</w:t>
      </w:r>
    </w:p>
    <w:p w:rsidR="007A1123" w:rsidRPr="002A518F" w:rsidRDefault="007A1123" w:rsidP="007A1123">
      <w:pPr>
        <w:rPr>
          <w:rFonts w:asciiTheme="minorHAnsi" w:hAnsiTheme="minorHAnsi" w:cstheme="minorHAnsi"/>
          <w:b/>
          <w:sz w:val="22"/>
          <w:szCs w:val="22"/>
        </w:rPr>
      </w:pPr>
    </w:p>
    <w:p w:rsidR="007A1123" w:rsidRPr="00DF1DED" w:rsidRDefault="007A1123" w:rsidP="007A1123">
      <w:pPr>
        <w:rPr>
          <w:rFonts w:asciiTheme="minorHAnsi" w:hAnsiTheme="minorHAnsi" w:cstheme="minorHAnsi"/>
          <w:b/>
          <w:sz w:val="22"/>
          <w:szCs w:val="22"/>
        </w:rPr>
      </w:pPr>
      <w:r w:rsidRPr="00DF1DED">
        <w:rPr>
          <w:rFonts w:asciiTheme="minorHAnsi" w:hAnsiTheme="minorHAnsi" w:cstheme="minorHAnsi"/>
          <w:b/>
          <w:sz w:val="22"/>
          <w:szCs w:val="22"/>
          <w:u w:val="single"/>
        </w:rPr>
        <w:t>2.5</w:t>
      </w:r>
      <w:r w:rsidRPr="00DF1DED">
        <w:rPr>
          <w:rFonts w:asciiTheme="minorHAnsi" w:hAnsiTheme="minorHAnsi" w:cstheme="minorHAnsi"/>
          <w:b/>
          <w:sz w:val="22"/>
          <w:szCs w:val="22"/>
        </w:rPr>
        <w:t>:  Provide service providers with training, technical assistance, and support to  implement sustainable organizational change in order to offer customized employment services and supports for at least 50 people with developmental disabilities.</w:t>
      </w:r>
    </w:p>
    <w:p w:rsidR="003F79A5" w:rsidRPr="003229B0" w:rsidRDefault="003F79A5" w:rsidP="003229B0">
      <w:pPr>
        <w:pStyle w:val="NoSpacing"/>
        <w:rPr>
          <w:sz w:val="22"/>
          <w:szCs w:val="22"/>
          <w:highlight w:val="yellow"/>
        </w:rPr>
      </w:pPr>
    </w:p>
    <w:p w:rsidR="003F79A5" w:rsidRPr="00A533BC" w:rsidRDefault="00A533BC" w:rsidP="00A533BC">
      <w:pPr>
        <w:pStyle w:val="NoSpacing"/>
        <w:numPr>
          <w:ilvl w:val="0"/>
          <w:numId w:val="17"/>
        </w:numPr>
        <w:rPr>
          <w:i/>
          <w:sz w:val="22"/>
          <w:szCs w:val="22"/>
        </w:rPr>
      </w:pPr>
      <w:r>
        <w:rPr>
          <w:i/>
          <w:sz w:val="22"/>
          <w:szCs w:val="22"/>
        </w:rPr>
        <w:t>(Cathy)</w:t>
      </w:r>
    </w:p>
    <w:p w:rsidR="003229B0" w:rsidRPr="003229B0" w:rsidRDefault="003229B0" w:rsidP="003229B0">
      <w:pPr>
        <w:pStyle w:val="NoSpacing"/>
        <w:ind w:left="720"/>
        <w:rPr>
          <w:i/>
          <w:sz w:val="22"/>
          <w:szCs w:val="22"/>
        </w:rPr>
      </w:pPr>
    </w:p>
    <w:p w:rsidR="007A1123" w:rsidRPr="002A518F" w:rsidRDefault="007A1123" w:rsidP="007A1123">
      <w:pPr>
        <w:rPr>
          <w:rFonts w:asciiTheme="minorHAnsi" w:hAnsiTheme="minorHAnsi" w:cstheme="minorHAnsi"/>
          <w:b/>
          <w:sz w:val="22"/>
          <w:szCs w:val="22"/>
        </w:rPr>
      </w:pPr>
      <w:r w:rsidRPr="00723160">
        <w:rPr>
          <w:rFonts w:asciiTheme="minorHAnsi" w:hAnsiTheme="minorHAnsi" w:cstheme="minorHAnsi"/>
          <w:b/>
          <w:sz w:val="22"/>
          <w:szCs w:val="22"/>
          <w:u w:val="single"/>
        </w:rPr>
        <w:t>2.6</w:t>
      </w:r>
      <w:r w:rsidRPr="00723160">
        <w:rPr>
          <w:rFonts w:asciiTheme="minorHAnsi" w:hAnsiTheme="minorHAnsi" w:cstheme="minorHAnsi"/>
          <w:b/>
          <w:sz w:val="22"/>
          <w:szCs w:val="22"/>
        </w:rPr>
        <w:t>:  Provide training about the use of assistive technology to</w:t>
      </w:r>
      <w:r w:rsidRPr="002A518F">
        <w:rPr>
          <w:rFonts w:asciiTheme="minorHAnsi" w:hAnsiTheme="minorHAnsi" w:cstheme="minorHAnsi"/>
          <w:b/>
          <w:sz w:val="22"/>
          <w:szCs w:val="22"/>
        </w:rPr>
        <w:t xml:space="preserve"> 100 families, support staff, and other professionals who work with people with developmental disabilities in Western Maryland.</w:t>
      </w:r>
    </w:p>
    <w:p w:rsidR="007A1123" w:rsidRPr="002A518F" w:rsidRDefault="007A1123" w:rsidP="007A1123">
      <w:pPr>
        <w:rPr>
          <w:rFonts w:asciiTheme="minorHAnsi" w:hAnsiTheme="minorHAnsi" w:cstheme="minorHAnsi"/>
          <w:b/>
          <w:sz w:val="22"/>
          <w:szCs w:val="22"/>
        </w:rPr>
      </w:pPr>
    </w:p>
    <w:p w:rsidR="007A1123" w:rsidRPr="006437C9" w:rsidRDefault="003F6C12" w:rsidP="008C5104">
      <w:pPr>
        <w:pStyle w:val="ListParagraph"/>
        <w:numPr>
          <w:ilvl w:val="0"/>
          <w:numId w:val="8"/>
        </w:numPr>
        <w:spacing w:after="0" w:line="240" w:lineRule="auto"/>
        <w:rPr>
          <w:rFonts w:cstheme="minorHAnsi"/>
          <w:i/>
        </w:rPr>
      </w:pPr>
      <w:r w:rsidRPr="006437C9">
        <w:rPr>
          <w:rFonts w:cstheme="minorHAnsi"/>
          <w:i/>
        </w:rPr>
        <w:t xml:space="preserve"> </w:t>
      </w:r>
      <w:r w:rsidR="007A1123" w:rsidRPr="006437C9">
        <w:rPr>
          <w:rFonts w:cstheme="minorHAnsi"/>
          <w:i/>
        </w:rPr>
        <w:t>(Angela)</w:t>
      </w:r>
    </w:p>
    <w:p w:rsidR="007A1123" w:rsidRPr="002A518F" w:rsidRDefault="007A1123" w:rsidP="007A1123">
      <w:pPr>
        <w:rPr>
          <w:rFonts w:asciiTheme="minorHAnsi" w:hAnsiTheme="minorHAnsi" w:cstheme="minorHAnsi"/>
          <w:b/>
          <w:sz w:val="22"/>
          <w:szCs w:val="22"/>
          <w:u w:val="single"/>
        </w:rPr>
      </w:pPr>
    </w:p>
    <w:p w:rsidR="007A1123" w:rsidRDefault="007A1123" w:rsidP="007A1123">
      <w:pPr>
        <w:rPr>
          <w:rFonts w:asciiTheme="minorHAnsi" w:hAnsiTheme="minorHAnsi" w:cstheme="minorHAnsi"/>
          <w:b/>
          <w:sz w:val="22"/>
          <w:szCs w:val="22"/>
        </w:rPr>
      </w:pPr>
      <w:r w:rsidRPr="005B5E52">
        <w:rPr>
          <w:rFonts w:asciiTheme="minorHAnsi" w:hAnsiTheme="minorHAnsi" w:cstheme="minorHAnsi"/>
          <w:b/>
          <w:sz w:val="22"/>
          <w:szCs w:val="22"/>
          <w:u w:val="single"/>
        </w:rPr>
        <w:t>2.7:</w:t>
      </w:r>
      <w:r w:rsidRPr="002A518F">
        <w:rPr>
          <w:rFonts w:asciiTheme="minorHAnsi" w:hAnsiTheme="minorHAnsi" w:cstheme="minorHAnsi"/>
          <w:b/>
          <w:sz w:val="22"/>
          <w:szCs w:val="22"/>
        </w:rPr>
        <w:t xml:space="preserve">  Advocate for all people with developmental disabilities involved in the criminal justice system to be supported in the least restricted/most integrated setting with state-of- the art, progressive services.</w:t>
      </w:r>
    </w:p>
    <w:p w:rsidR="005B5E52" w:rsidRDefault="005B5E52" w:rsidP="007A1123">
      <w:pPr>
        <w:rPr>
          <w:rFonts w:asciiTheme="minorHAnsi" w:hAnsiTheme="minorHAnsi" w:cstheme="minorHAnsi"/>
          <w:b/>
          <w:sz w:val="22"/>
          <w:szCs w:val="22"/>
        </w:rPr>
      </w:pPr>
    </w:p>
    <w:p w:rsidR="005B5E52" w:rsidRPr="005B5E52" w:rsidRDefault="005B5E52" w:rsidP="005B5E52">
      <w:pPr>
        <w:pStyle w:val="ListParagraph"/>
        <w:numPr>
          <w:ilvl w:val="0"/>
          <w:numId w:val="8"/>
        </w:numPr>
        <w:rPr>
          <w:rFonts w:cstheme="minorHAnsi"/>
          <w:i/>
        </w:rPr>
      </w:pPr>
      <w:r w:rsidRPr="005B5E52">
        <w:rPr>
          <w:rFonts w:cstheme="minorHAnsi"/>
          <w:i/>
        </w:rPr>
        <w:t>Completed in 2013</w:t>
      </w:r>
      <w:r w:rsidR="00C622C0">
        <w:rPr>
          <w:rFonts w:cstheme="minorHAnsi"/>
          <w:i/>
        </w:rPr>
        <w:t xml:space="preserve"> (Brian)</w:t>
      </w: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2.8</w:t>
      </w:r>
      <w:r w:rsidRPr="002A518F">
        <w:rPr>
          <w:rFonts w:asciiTheme="minorHAnsi" w:hAnsiTheme="minorHAnsi" w:cstheme="minorHAnsi"/>
          <w:b/>
          <w:sz w:val="22"/>
          <w:szCs w:val="22"/>
        </w:rPr>
        <w:t>:   Advocate for the development and improvement of supports and services that are integrated and coordinated for children with developmental disabilities or delays.</w:t>
      </w:r>
    </w:p>
    <w:p w:rsidR="00D01BAF" w:rsidRPr="002A518F" w:rsidRDefault="00D01BAF" w:rsidP="00D01BAF">
      <w:pPr>
        <w:pStyle w:val="ListParagraph"/>
        <w:spacing w:after="0" w:line="240" w:lineRule="auto"/>
        <w:rPr>
          <w:rFonts w:eastAsia="Times New Roman"/>
          <w:i/>
        </w:rPr>
      </w:pPr>
    </w:p>
    <w:p w:rsidR="007A1123" w:rsidRPr="002A518F" w:rsidRDefault="006437C9" w:rsidP="007A1123">
      <w:pPr>
        <w:pStyle w:val="ListParagraph"/>
        <w:numPr>
          <w:ilvl w:val="0"/>
          <w:numId w:val="4"/>
        </w:numPr>
        <w:spacing w:after="0" w:line="240" w:lineRule="auto"/>
        <w:rPr>
          <w:rFonts w:eastAsia="Times New Roman"/>
          <w:i/>
        </w:rPr>
      </w:pPr>
      <w:r w:rsidRPr="002A518F">
        <w:rPr>
          <w:rFonts w:eastAsia="Times New Roman"/>
          <w:i/>
        </w:rPr>
        <w:t xml:space="preserve"> </w:t>
      </w:r>
      <w:r w:rsidR="007A1123" w:rsidRPr="002A518F">
        <w:rPr>
          <w:rFonts w:eastAsia="Times New Roman"/>
          <w:i/>
        </w:rPr>
        <w:t>(Rachel)</w:t>
      </w:r>
    </w:p>
    <w:p w:rsidR="007A1123" w:rsidRPr="00B1198E" w:rsidRDefault="007A1123" w:rsidP="00B1198E">
      <w:pPr>
        <w:pStyle w:val="NoSpacing"/>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2.9</w:t>
      </w:r>
      <w:r w:rsidRPr="002A518F">
        <w:rPr>
          <w:rFonts w:asciiTheme="minorHAnsi" w:hAnsiTheme="minorHAnsi" w:cstheme="minorHAnsi"/>
          <w:b/>
          <w:sz w:val="22"/>
          <w:szCs w:val="22"/>
        </w:rPr>
        <w:t>:  In partnership with the Maryland Center on Developmental Disabilities, support the development of a strategic plan that leads to improved outcomes for students with developmental disabilities in inclusive postsecondary education.</w:t>
      </w:r>
    </w:p>
    <w:p w:rsidR="007A1123" w:rsidRPr="002A518F" w:rsidRDefault="007A1123" w:rsidP="007A1123">
      <w:pPr>
        <w:rPr>
          <w:rFonts w:asciiTheme="minorHAnsi" w:hAnsiTheme="minorHAnsi" w:cstheme="minorHAnsi"/>
          <w:b/>
          <w:sz w:val="22"/>
          <w:szCs w:val="22"/>
        </w:rPr>
      </w:pPr>
    </w:p>
    <w:p w:rsidR="007A1123" w:rsidRPr="002A518F" w:rsidRDefault="007A1123" w:rsidP="007A1123">
      <w:pPr>
        <w:pStyle w:val="ListParagraph"/>
        <w:ind w:left="0"/>
        <w:rPr>
          <w:rFonts w:cstheme="minorHAnsi"/>
          <w:b/>
        </w:rPr>
      </w:pPr>
      <w:r w:rsidRPr="002A518F">
        <w:rPr>
          <w:rFonts w:cstheme="minorHAnsi"/>
          <w:b/>
          <w:u w:val="single"/>
        </w:rPr>
        <w:t>2.10</w:t>
      </w:r>
      <w:r w:rsidRPr="002A518F">
        <w:rPr>
          <w:rFonts w:cstheme="minorHAnsi"/>
          <w:b/>
        </w:rPr>
        <w:t>:  Educate and inform 188 State legislators, the Governor, and public policy makers within at least five Departments about issues of importance to people with developmental disabilities and their families.</w:t>
      </w:r>
    </w:p>
    <w:p w:rsidR="007A1123" w:rsidRPr="002A518F" w:rsidRDefault="00CF1D19" w:rsidP="00D01BAF">
      <w:pPr>
        <w:pStyle w:val="PlainText"/>
        <w:numPr>
          <w:ilvl w:val="0"/>
          <w:numId w:val="4"/>
        </w:numPr>
        <w:rPr>
          <w:rFonts w:cstheme="minorHAnsi"/>
          <w:i/>
          <w:sz w:val="22"/>
          <w:szCs w:val="22"/>
        </w:rPr>
      </w:pPr>
      <w:r w:rsidRPr="002A518F">
        <w:rPr>
          <w:rFonts w:cstheme="minorHAnsi"/>
          <w:i/>
          <w:sz w:val="22"/>
          <w:szCs w:val="22"/>
        </w:rPr>
        <w:t xml:space="preserve"> (Brian &amp; Rachel)</w:t>
      </w:r>
    </w:p>
    <w:p w:rsidR="00AA7A4D" w:rsidRPr="002A518F" w:rsidRDefault="00AA7A4D" w:rsidP="00AA7A4D">
      <w:pPr>
        <w:pStyle w:val="PlainText"/>
        <w:ind w:left="720"/>
        <w:rPr>
          <w:rFonts w:cstheme="minorHAnsi"/>
          <w:i/>
          <w:sz w:val="22"/>
          <w:szCs w:val="22"/>
        </w:rPr>
      </w:pPr>
    </w:p>
    <w:p w:rsidR="00CC191B" w:rsidRPr="00CC191B" w:rsidRDefault="00CC191B" w:rsidP="00CC191B">
      <w:pPr>
        <w:pStyle w:val="PlainText"/>
        <w:rPr>
          <w:rFonts w:cstheme="minorHAnsi"/>
          <w:i/>
          <w:sz w:val="22"/>
          <w:szCs w:val="22"/>
        </w:rPr>
      </w:pPr>
    </w:p>
    <w:p w:rsidR="007A1123" w:rsidRPr="002A518F" w:rsidRDefault="007A1123" w:rsidP="005D7AF9">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sz w:val="22"/>
          <w:szCs w:val="22"/>
        </w:rPr>
      </w:pPr>
      <w:r w:rsidRPr="002A518F">
        <w:rPr>
          <w:rFonts w:asciiTheme="minorHAnsi" w:hAnsiTheme="minorHAnsi" w:cstheme="minorHAnsi"/>
          <w:b/>
          <w:sz w:val="22"/>
          <w:szCs w:val="22"/>
          <w:u w:val="single"/>
        </w:rPr>
        <w:t>Goal 3.</w:t>
      </w:r>
      <w:r w:rsidRPr="002A518F">
        <w:rPr>
          <w:rFonts w:asciiTheme="minorHAnsi" w:hAnsiTheme="minorHAnsi" w:cstheme="minorHAnsi"/>
          <w:b/>
          <w:sz w:val="22"/>
          <w:szCs w:val="22"/>
        </w:rPr>
        <w:t xml:space="preserve">  Promote and support improvements in the quality of inclusive community services and individualized supports for children with developmental disabilities and their families.</w:t>
      </w:r>
    </w:p>
    <w:p w:rsidR="007A1123" w:rsidRPr="002A518F" w:rsidRDefault="007A1123" w:rsidP="005D7AF9">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sz w:val="22"/>
          <w:szCs w:val="22"/>
          <w:u w:val="single"/>
        </w:rPr>
      </w:pPr>
    </w:p>
    <w:p w:rsidR="007A1123" w:rsidRPr="002A518F" w:rsidRDefault="007A1123" w:rsidP="007A1123">
      <w:pPr>
        <w:rPr>
          <w:rFonts w:asciiTheme="minorHAnsi" w:hAnsiTheme="minorHAnsi" w:cstheme="minorHAnsi"/>
          <w:b/>
          <w:sz w:val="22"/>
          <w:szCs w:val="22"/>
          <w:u w:val="single"/>
        </w:rPr>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lastRenderedPageBreak/>
        <w:t>3.1</w:t>
      </w:r>
      <w:r w:rsidRPr="002A518F">
        <w:rPr>
          <w:rFonts w:asciiTheme="minorHAnsi" w:hAnsiTheme="minorHAnsi" w:cstheme="minorHAnsi"/>
          <w:b/>
          <w:sz w:val="22"/>
          <w:szCs w:val="22"/>
        </w:rPr>
        <w:t>:  Advocate for at least three systemic improvements in child care, after-school care, and family supports.</w:t>
      </w:r>
    </w:p>
    <w:p w:rsidR="00E97F33" w:rsidRPr="002A518F" w:rsidRDefault="00E97F33" w:rsidP="007A1123">
      <w:pPr>
        <w:rPr>
          <w:rFonts w:asciiTheme="minorHAnsi" w:hAnsiTheme="minorHAnsi" w:cstheme="minorHAnsi"/>
          <w:b/>
          <w:sz w:val="22"/>
          <w:szCs w:val="22"/>
        </w:rPr>
      </w:pPr>
    </w:p>
    <w:p w:rsidR="0013290B" w:rsidRPr="00C622C0" w:rsidRDefault="00E40011" w:rsidP="00C622C0">
      <w:pPr>
        <w:pStyle w:val="NoSpacing"/>
        <w:numPr>
          <w:ilvl w:val="0"/>
          <w:numId w:val="19"/>
        </w:numPr>
        <w:rPr>
          <w:rFonts w:cstheme="minorHAnsi"/>
          <w:b/>
          <w:i/>
          <w:sz w:val="22"/>
          <w:szCs w:val="22"/>
          <w:u w:val="single"/>
        </w:rPr>
      </w:pPr>
      <w:r w:rsidRPr="00C622C0">
        <w:rPr>
          <w:i/>
          <w:sz w:val="22"/>
          <w:szCs w:val="22"/>
        </w:rPr>
        <w:t xml:space="preserve"> </w:t>
      </w:r>
      <w:r w:rsidR="0013290B" w:rsidRPr="00C622C0">
        <w:rPr>
          <w:i/>
          <w:sz w:val="22"/>
          <w:szCs w:val="22"/>
        </w:rPr>
        <w:t>(Brian &amp; Rachel)</w:t>
      </w:r>
    </w:p>
    <w:p w:rsidR="0013290B" w:rsidRPr="00C622C0" w:rsidRDefault="0013290B" w:rsidP="00C622C0">
      <w:pPr>
        <w:pStyle w:val="NoSpacing"/>
        <w:rPr>
          <w:rFonts w:eastAsia="Times New Roman"/>
          <w:i/>
          <w:sz w:val="22"/>
          <w:szCs w:val="22"/>
        </w:rPr>
      </w:pPr>
    </w:p>
    <w:p w:rsidR="00C326E5" w:rsidRDefault="00C326E5" w:rsidP="00C326E5">
      <w:pPr>
        <w:pStyle w:val="ListParagraph"/>
        <w:spacing w:after="0" w:line="240" w:lineRule="auto"/>
        <w:rPr>
          <w:rFonts w:eastAsia="Times New Roman"/>
          <w:i/>
        </w:rPr>
      </w:pPr>
    </w:p>
    <w:p w:rsidR="00CB307E" w:rsidRPr="002A518F" w:rsidRDefault="00CB307E" w:rsidP="00C326E5">
      <w:pPr>
        <w:pStyle w:val="ListParagraph"/>
        <w:spacing w:after="0" w:line="240" w:lineRule="auto"/>
        <w:rPr>
          <w:rFonts w:eastAsia="Times New Roman"/>
          <w:i/>
        </w:rPr>
      </w:pPr>
    </w:p>
    <w:p w:rsidR="007A1123" w:rsidRPr="002A518F" w:rsidRDefault="007A1123" w:rsidP="00E4001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sz w:val="22"/>
          <w:szCs w:val="22"/>
        </w:rPr>
      </w:pPr>
      <w:r w:rsidRPr="002A518F">
        <w:rPr>
          <w:rFonts w:asciiTheme="minorHAnsi" w:hAnsiTheme="minorHAnsi" w:cstheme="minorHAnsi"/>
          <w:b/>
          <w:sz w:val="22"/>
          <w:szCs w:val="22"/>
          <w:u w:val="single"/>
        </w:rPr>
        <w:t>Goal 4:</w:t>
      </w:r>
      <w:r w:rsidRPr="002A518F">
        <w:rPr>
          <w:rFonts w:asciiTheme="minorHAnsi" w:hAnsiTheme="minorHAnsi" w:cstheme="minorHAnsi"/>
          <w:b/>
          <w:sz w:val="22"/>
          <w:szCs w:val="22"/>
        </w:rPr>
        <w:t xml:space="preserve">  Increase the amount of resources dedicated to inclusive community services and individualized supports for people with developmental disabilities throughout their lives</w:t>
      </w:r>
    </w:p>
    <w:p w:rsidR="007A1123" w:rsidRPr="002A518F" w:rsidRDefault="007A1123" w:rsidP="007A1123">
      <w:pPr>
        <w:rPr>
          <w:rFonts w:asciiTheme="minorHAnsi" w:hAnsiTheme="minorHAnsi" w:cstheme="minorHAnsi"/>
          <w:b/>
          <w:sz w:val="22"/>
          <w:szCs w:val="22"/>
        </w:rPr>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4.1</w:t>
      </w:r>
      <w:r w:rsidRPr="002A518F">
        <w:rPr>
          <w:rFonts w:asciiTheme="minorHAnsi" w:hAnsiTheme="minorHAnsi" w:cstheme="minorHAnsi"/>
          <w:b/>
          <w:sz w:val="22"/>
          <w:szCs w:val="22"/>
        </w:rPr>
        <w:t>:  Implement at least 10 strategies that increase and</w:t>
      </w:r>
      <w:r w:rsidRPr="002A518F">
        <w:rPr>
          <w:rFonts w:asciiTheme="minorHAnsi" w:hAnsiTheme="minorHAnsi" w:cstheme="minorHAnsi"/>
          <w:b/>
          <w:color w:val="FF0000"/>
          <w:sz w:val="22"/>
          <w:szCs w:val="22"/>
        </w:rPr>
        <w:t xml:space="preserve"> </w:t>
      </w:r>
      <w:r w:rsidRPr="002A518F">
        <w:rPr>
          <w:rFonts w:asciiTheme="minorHAnsi" w:hAnsiTheme="minorHAnsi" w:cstheme="minorHAnsi"/>
          <w:b/>
          <w:sz w:val="22"/>
          <w:szCs w:val="22"/>
        </w:rPr>
        <w:t>maximize funding for home and community based supports and services.</w:t>
      </w:r>
    </w:p>
    <w:p w:rsidR="007A1123" w:rsidRPr="002A518F" w:rsidRDefault="007A1123" w:rsidP="007A1123">
      <w:pPr>
        <w:rPr>
          <w:rFonts w:asciiTheme="minorHAnsi" w:hAnsiTheme="minorHAnsi" w:cstheme="minorHAnsi"/>
          <w:b/>
          <w:sz w:val="22"/>
          <w:szCs w:val="22"/>
        </w:rPr>
      </w:pPr>
    </w:p>
    <w:p w:rsidR="008B7CDA" w:rsidRPr="002A518F" w:rsidRDefault="008B7CDA" w:rsidP="008B7CDA">
      <w:pPr>
        <w:pStyle w:val="ListParagraph"/>
        <w:spacing w:after="0" w:line="240" w:lineRule="auto"/>
        <w:rPr>
          <w:rFonts w:eastAsia="Times New Roman" w:cs="Times New Roman"/>
          <w:i/>
        </w:rPr>
      </w:pPr>
    </w:p>
    <w:p w:rsidR="007A1123" w:rsidRPr="00CC191B" w:rsidRDefault="007A1123" w:rsidP="007A1123">
      <w:pPr>
        <w:pStyle w:val="ListParagraph"/>
        <w:numPr>
          <w:ilvl w:val="0"/>
          <w:numId w:val="10"/>
        </w:numPr>
        <w:spacing w:after="0" w:line="240" w:lineRule="auto"/>
        <w:rPr>
          <w:rFonts w:eastAsia="Times New Roman" w:cs="Times New Roman"/>
          <w:i/>
        </w:rPr>
      </w:pPr>
      <w:r w:rsidRPr="002A518F">
        <w:rPr>
          <w:rFonts w:eastAsia="Times New Roman"/>
          <w:i/>
        </w:rPr>
        <w:t>(Rachel)</w:t>
      </w:r>
    </w:p>
    <w:p w:rsidR="00CC191B" w:rsidRPr="002A518F" w:rsidRDefault="00CC191B" w:rsidP="00CC191B">
      <w:pPr>
        <w:pStyle w:val="ListParagraph"/>
        <w:spacing w:after="0" w:line="240" w:lineRule="auto"/>
        <w:rPr>
          <w:rFonts w:eastAsia="Times New Roman" w:cs="Times New Roman"/>
          <w:i/>
        </w:rPr>
      </w:pPr>
    </w:p>
    <w:p w:rsidR="007A1123" w:rsidRPr="002A518F" w:rsidRDefault="007A1123" w:rsidP="007A1123">
      <w:pPr>
        <w:rPr>
          <w:rFonts w:cstheme="minorHAnsi"/>
          <w:b/>
          <w:i/>
          <w:sz w:val="22"/>
          <w:szCs w:val="22"/>
        </w:rPr>
      </w:pPr>
    </w:p>
    <w:p w:rsidR="007A1123" w:rsidRPr="002A518F" w:rsidRDefault="007A1123" w:rsidP="00CC1B2B">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right="-270"/>
        <w:rPr>
          <w:rFonts w:cstheme="minorHAnsi"/>
          <w:i/>
        </w:rPr>
      </w:pPr>
      <w:r w:rsidRPr="002A518F">
        <w:rPr>
          <w:rFonts w:cstheme="minorHAnsi"/>
          <w:b/>
          <w:u w:val="single"/>
        </w:rPr>
        <w:t>Goal 5</w:t>
      </w:r>
      <w:r w:rsidRPr="002A518F">
        <w:rPr>
          <w:rFonts w:cstheme="minorHAnsi"/>
          <w:b/>
        </w:rPr>
        <w:t>:  Provide opportunities for people with developmental disabilities, their families, and other audiences to learn about the work of the Council, issues of importance, community resources, rights, and inclusive practices</w:t>
      </w: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5.1</w:t>
      </w:r>
      <w:r w:rsidRPr="002A518F">
        <w:rPr>
          <w:rFonts w:asciiTheme="minorHAnsi" w:hAnsiTheme="minorHAnsi" w:cstheme="minorHAnsi"/>
          <w:b/>
          <w:sz w:val="22"/>
          <w:szCs w:val="22"/>
        </w:rPr>
        <w:t>:  Utilize seven tools for educating people with developmental disabilities, their families, policymakers, advocates, providers, and the public.</w:t>
      </w:r>
    </w:p>
    <w:p w:rsidR="007A1123" w:rsidRDefault="007A1123" w:rsidP="007A1123">
      <w:pPr>
        <w:rPr>
          <w:rFonts w:asciiTheme="minorHAnsi" w:hAnsiTheme="minorHAnsi" w:cstheme="minorHAnsi"/>
          <w:b/>
          <w:strike/>
          <w:sz w:val="22"/>
          <w:szCs w:val="22"/>
        </w:rPr>
      </w:pPr>
    </w:p>
    <w:p w:rsidR="001D6E50" w:rsidRPr="003F6C12" w:rsidRDefault="001D6E50" w:rsidP="007A1123">
      <w:pPr>
        <w:rPr>
          <w:rFonts w:asciiTheme="minorHAnsi" w:hAnsiTheme="minorHAnsi" w:cstheme="minorHAnsi"/>
          <w:b/>
          <w:strike/>
          <w:sz w:val="22"/>
          <w:szCs w:val="22"/>
        </w:rPr>
      </w:pPr>
    </w:p>
    <w:p w:rsidR="001D6E50" w:rsidRPr="006437C9" w:rsidRDefault="001D6E50" w:rsidP="001D6E50">
      <w:pPr>
        <w:pStyle w:val="ListParagraph"/>
        <w:numPr>
          <w:ilvl w:val="0"/>
          <w:numId w:val="4"/>
        </w:numPr>
        <w:spacing w:after="0" w:line="240" w:lineRule="auto"/>
        <w:rPr>
          <w:rFonts w:cstheme="minorHAnsi"/>
          <w:i/>
        </w:rPr>
      </w:pPr>
      <w:r w:rsidRPr="006437C9">
        <w:rPr>
          <w:rFonts w:cstheme="minorHAnsi"/>
          <w:i/>
        </w:rPr>
        <w:t xml:space="preserve"> </w:t>
      </w:r>
      <w:r w:rsidR="00667C39" w:rsidRPr="006437C9">
        <w:rPr>
          <w:rFonts w:cstheme="minorHAnsi"/>
          <w:i/>
        </w:rPr>
        <w:t>(Angela)</w:t>
      </w:r>
      <w:r w:rsidR="00667C39" w:rsidRPr="006437C9">
        <w:rPr>
          <w:rFonts w:cstheme="minorHAnsi"/>
          <w:i/>
        </w:rPr>
        <w:br/>
      </w:r>
    </w:p>
    <w:p w:rsidR="007A1123" w:rsidRPr="002A518F" w:rsidRDefault="007A1123" w:rsidP="007A1123">
      <w:pPr>
        <w:rPr>
          <w:rFonts w:cstheme="minorHAnsi"/>
          <w:i/>
          <w:sz w:val="22"/>
          <w:szCs w:val="22"/>
        </w:rPr>
      </w:pPr>
    </w:p>
    <w:p w:rsidR="007A1123" w:rsidRPr="002A518F" w:rsidRDefault="007A1123" w:rsidP="007A1123">
      <w:pPr>
        <w:rPr>
          <w:rFonts w:asciiTheme="minorHAnsi" w:hAnsiTheme="minorHAnsi" w:cstheme="minorHAnsi"/>
          <w:b/>
          <w:sz w:val="22"/>
          <w:szCs w:val="22"/>
        </w:rPr>
      </w:pPr>
      <w:r w:rsidRPr="002A518F">
        <w:rPr>
          <w:rFonts w:asciiTheme="minorHAnsi" w:hAnsiTheme="minorHAnsi" w:cstheme="minorHAnsi"/>
          <w:b/>
          <w:sz w:val="22"/>
          <w:szCs w:val="22"/>
          <w:u w:val="single"/>
        </w:rPr>
        <w:t>5.2</w:t>
      </w:r>
      <w:r w:rsidRPr="002A518F">
        <w:rPr>
          <w:rFonts w:asciiTheme="minorHAnsi" w:hAnsiTheme="minorHAnsi" w:cstheme="minorHAnsi"/>
          <w:b/>
          <w:sz w:val="22"/>
          <w:szCs w:val="22"/>
        </w:rPr>
        <w:t>:  Utilize at least 2 methods for disseminating information to underserved ethnic and cultural groups.</w:t>
      </w:r>
    </w:p>
    <w:p w:rsidR="007A1123" w:rsidRPr="002A518F" w:rsidRDefault="007A1123" w:rsidP="007A1123">
      <w:pPr>
        <w:rPr>
          <w:rFonts w:asciiTheme="minorHAnsi" w:hAnsiTheme="minorHAnsi" w:cstheme="minorHAnsi"/>
          <w:b/>
          <w:sz w:val="22"/>
          <w:szCs w:val="22"/>
        </w:rPr>
      </w:pPr>
    </w:p>
    <w:p w:rsidR="003F6C12" w:rsidRDefault="003F6C12" w:rsidP="006D4C5C">
      <w:pPr>
        <w:pStyle w:val="ListParagraph"/>
        <w:numPr>
          <w:ilvl w:val="0"/>
          <w:numId w:val="11"/>
        </w:numPr>
        <w:spacing w:after="0" w:line="240" w:lineRule="auto"/>
        <w:ind w:left="720"/>
        <w:rPr>
          <w:rFonts w:cstheme="minorHAnsi"/>
          <w:i/>
        </w:rPr>
      </w:pPr>
      <w:r>
        <w:rPr>
          <w:rFonts w:cstheme="minorHAnsi"/>
          <w:i/>
        </w:rPr>
        <w:t>(Angela)</w:t>
      </w:r>
    </w:p>
    <w:p w:rsidR="003F6C12" w:rsidRPr="003F6C12" w:rsidRDefault="003F6C12" w:rsidP="003F6C12">
      <w:pPr>
        <w:pStyle w:val="ListParagraph"/>
        <w:spacing w:after="0" w:line="240" w:lineRule="auto"/>
        <w:rPr>
          <w:rFonts w:cstheme="minorHAnsi"/>
          <w:i/>
        </w:rPr>
      </w:pPr>
    </w:p>
    <w:p w:rsidR="007A1123" w:rsidRPr="002A518F" w:rsidRDefault="007A1123" w:rsidP="007A1123">
      <w:pPr>
        <w:rPr>
          <w:rFonts w:cstheme="minorHAnsi"/>
          <w:b/>
          <w:sz w:val="22"/>
          <w:szCs w:val="22"/>
        </w:rPr>
      </w:pPr>
      <w:r w:rsidRPr="002A518F">
        <w:rPr>
          <w:rFonts w:cstheme="minorHAnsi"/>
          <w:b/>
          <w:sz w:val="22"/>
          <w:szCs w:val="22"/>
        </w:rPr>
        <w:t>____________________________________________________</w:t>
      </w:r>
    </w:p>
    <w:p w:rsidR="007A1123" w:rsidRPr="002A518F" w:rsidRDefault="007A1123" w:rsidP="007A1123">
      <w:pPr>
        <w:rPr>
          <w:rFonts w:cstheme="minorHAnsi"/>
          <w:b/>
          <w:sz w:val="22"/>
          <w:szCs w:val="22"/>
        </w:rPr>
      </w:pPr>
    </w:p>
    <w:p w:rsidR="007A1123" w:rsidRPr="002A518F" w:rsidRDefault="007A1123" w:rsidP="007A1123">
      <w:pPr>
        <w:rPr>
          <w:rFonts w:cstheme="minorHAnsi"/>
          <w:b/>
          <w:sz w:val="22"/>
          <w:szCs w:val="22"/>
        </w:rPr>
      </w:pPr>
      <w:r w:rsidRPr="002A518F">
        <w:rPr>
          <w:rFonts w:cstheme="minorHAnsi"/>
          <w:b/>
          <w:sz w:val="22"/>
          <w:szCs w:val="22"/>
        </w:rPr>
        <w:t>OTHER:</w:t>
      </w:r>
    </w:p>
    <w:p w:rsidR="007A1123" w:rsidRPr="002A518F" w:rsidRDefault="007A1123" w:rsidP="007A1123">
      <w:pPr>
        <w:rPr>
          <w:rFonts w:cstheme="minorHAnsi"/>
          <w:b/>
          <w:sz w:val="22"/>
          <w:szCs w:val="22"/>
        </w:rPr>
      </w:pPr>
    </w:p>
    <w:p w:rsidR="00E97F33" w:rsidRPr="002A518F" w:rsidRDefault="00E97F33" w:rsidP="00E97F33">
      <w:pPr>
        <w:rPr>
          <w:rFonts w:cstheme="minorHAnsi"/>
          <w:i/>
          <w:sz w:val="22"/>
          <w:szCs w:val="22"/>
        </w:rPr>
      </w:pPr>
    </w:p>
    <w:p w:rsidR="007A1123" w:rsidRPr="002A518F" w:rsidRDefault="007A1123" w:rsidP="007A1123">
      <w:pPr>
        <w:pStyle w:val="ListParagraph"/>
        <w:ind w:left="1080"/>
        <w:rPr>
          <w:rFonts w:cstheme="minorHAnsi"/>
          <w:b/>
        </w:rPr>
      </w:pPr>
    </w:p>
    <w:p w:rsidR="00536CC1" w:rsidRPr="002A518F" w:rsidRDefault="00536CC1" w:rsidP="007A1123">
      <w:pPr>
        <w:jc w:val="center"/>
        <w:rPr>
          <w:rFonts w:asciiTheme="minorHAnsi" w:hAnsiTheme="minorHAnsi"/>
          <w:b/>
          <w:sz w:val="22"/>
          <w:szCs w:val="22"/>
        </w:rPr>
      </w:pPr>
    </w:p>
    <w:p w:rsidR="002A518F" w:rsidRPr="002A518F" w:rsidRDefault="002A518F">
      <w:pPr>
        <w:jc w:val="center"/>
        <w:rPr>
          <w:rFonts w:asciiTheme="minorHAnsi" w:hAnsiTheme="minorHAnsi"/>
          <w:b/>
          <w:sz w:val="22"/>
          <w:szCs w:val="22"/>
        </w:rPr>
      </w:pPr>
    </w:p>
    <w:sectPr w:rsidR="002A518F" w:rsidRPr="002A518F" w:rsidSect="00235759">
      <w:footerReference w:type="default" r:id="rId10"/>
      <w:type w:val="continuous"/>
      <w:pgSz w:w="12240" w:h="15840"/>
      <w:pgMar w:top="720" w:right="1440" w:bottom="720" w:left="1440" w:header="216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25" w:rsidRDefault="00644825" w:rsidP="00E16383">
      <w:r>
        <w:separator/>
      </w:r>
    </w:p>
  </w:endnote>
  <w:endnote w:type="continuationSeparator" w:id="0">
    <w:p w:rsidR="00644825" w:rsidRDefault="00644825" w:rsidP="00E1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31522"/>
      <w:docPartObj>
        <w:docPartGallery w:val="Page Numbers (Bottom of Page)"/>
        <w:docPartUnique/>
      </w:docPartObj>
    </w:sdtPr>
    <w:sdtEndPr/>
    <w:sdtContent>
      <w:p w:rsidR="009D285C" w:rsidRDefault="00DF423E">
        <w:pPr>
          <w:pStyle w:val="Footer"/>
          <w:jc w:val="right"/>
        </w:pPr>
        <w:r>
          <w:fldChar w:fldCharType="begin"/>
        </w:r>
        <w:r>
          <w:instrText xml:space="preserve"> PAGE   \* MERGEFORMAT </w:instrText>
        </w:r>
        <w:r>
          <w:fldChar w:fldCharType="separate"/>
        </w:r>
        <w:r w:rsidR="002A1E20">
          <w:rPr>
            <w:noProof/>
          </w:rPr>
          <w:t>2</w:t>
        </w:r>
        <w:r>
          <w:rPr>
            <w:noProof/>
          </w:rPr>
          <w:fldChar w:fldCharType="end"/>
        </w:r>
      </w:p>
    </w:sdtContent>
  </w:sdt>
  <w:p w:rsidR="009D285C" w:rsidRDefault="009D285C" w:rsidP="00CB484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25" w:rsidRDefault="00644825" w:rsidP="00E16383">
      <w:r>
        <w:separator/>
      </w:r>
    </w:p>
  </w:footnote>
  <w:footnote w:type="continuationSeparator" w:id="0">
    <w:p w:rsidR="00644825" w:rsidRDefault="00644825" w:rsidP="00E163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82"/>
    <w:multiLevelType w:val="hybridMultilevel"/>
    <w:tmpl w:val="6D3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2297"/>
    <w:multiLevelType w:val="hybridMultilevel"/>
    <w:tmpl w:val="827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17A04"/>
    <w:multiLevelType w:val="hybridMultilevel"/>
    <w:tmpl w:val="6902D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82989"/>
    <w:multiLevelType w:val="hybridMultilevel"/>
    <w:tmpl w:val="CE1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229EA"/>
    <w:multiLevelType w:val="hybridMultilevel"/>
    <w:tmpl w:val="518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14095"/>
    <w:multiLevelType w:val="hybridMultilevel"/>
    <w:tmpl w:val="A9E6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D2CFF"/>
    <w:multiLevelType w:val="hybridMultilevel"/>
    <w:tmpl w:val="AE6A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04257"/>
    <w:multiLevelType w:val="hybridMultilevel"/>
    <w:tmpl w:val="87DE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E60B7"/>
    <w:multiLevelType w:val="multilevel"/>
    <w:tmpl w:val="E086241E"/>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20D5705"/>
    <w:multiLevelType w:val="hybridMultilevel"/>
    <w:tmpl w:val="E32C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41F2"/>
    <w:multiLevelType w:val="hybridMultilevel"/>
    <w:tmpl w:val="68A0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06EF0"/>
    <w:multiLevelType w:val="hybridMultilevel"/>
    <w:tmpl w:val="211A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95DC7"/>
    <w:multiLevelType w:val="hybridMultilevel"/>
    <w:tmpl w:val="C31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41954"/>
    <w:multiLevelType w:val="hybridMultilevel"/>
    <w:tmpl w:val="AD4A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378A0"/>
    <w:multiLevelType w:val="hybridMultilevel"/>
    <w:tmpl w:val="DE1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82794"/>
    <w:multiLevelType w:val="hybridMultilevel"/>
    <w:tmpl w:val="00AA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6E13FE"/>
    <w:multiLevelType w:val="hybridMultilevel"/>
    <w:tmpl w:val="6CAEA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C374A9"/>
    <w:multiLevelType w:val="hybridMultilevel"/>
    <w:tmpl w:val="4102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167D4"/>
    <w:multiLevelType w:val="hybridMultilevel"/>
    <w:tmpl w:val="DF5C5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7"/>
  </w:num>
  <w:num w:numId="4">
    <w:abstractNumId w:val="9"/>
  </w:num>
  <w:num w:numId="5">
    <w:abstractNumId w:val="3"/>
  </w:num>
  <w:num w:numId="6">
    <w:abstractNumId w:val="18"/>
  </w:num>
  <w:num w:numId="7">
    <w:abstractNumId w:val="10"/>
  </w:num>
  <w:num w:numId="8">
    <w:abstractNumId w:val="1"/>
  </w:num>
  <w:num w:numId="9">
    <w:abstractNumId w:val="4"/>
  </w:num>
  <w:num w:numId="10">
    <w:abstractNumId w:val="6"/>
  </w:num>
  <w:num w:numId="11">
    <w:abstractNumId w:val="2"/>
  </w:num>
  <w:num w:numId="12">
    <w:abstractNumId w:val="15"/>
  </w:num>
  <w:num w:numId="13">
    <w:abstractNumId w:val="16"/>
  </w:num>
  <w:num w:numId="14">
    <w:abstractNumId w:val="7"/>
  </w:num>
  <w:num w:numId="15">
    <w:abstractNumId w:val="12"/>
  </w:num>
  <w:num w:numId="16">
    <w:abstractNumId w:val="5"/>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42"/>
    <w:rsid w:val="00035465"/>
    <w:rsid w:val="000431CF"/>
    <w:rsid w:val="00062CD8"/>
    <w:rsid w:val="000679A0"/>
    <w:rsid w:val="00075B39"/>
    <w:rsid w:val="0008216D"/>
    <w:rsid w:val="00086C27"/>
    <w:rsid w:val="000A0461"/>
    <w:rsid w:val="000B1531"/>
    <w:rsid w:val="000B7F6F"/>
    <w:rsid w:val="000D7162"/>
    <w:rsid w:val="000F0136"/>
    <w:rsid w:val="000F027B"/>
    <w:rsid w:val="000F1C6A"/>
    <w:rsid w:val="000F674C"/>
    <w:rsid w:val="001025F1"/>
    <w:rsid w:val="00112962"/>
    <w:rsid w:val="0013290B"/>
    <w:rsid w:val="0014298B"/>
    <w:rsid w:val="00144FDA"/>
    <w:rsid w:val="00150175"/>
    <w:rsid w:val="00152114"/>
    <w:rsid w:val="001657F1"/>
    <w:rsid w:val="00184469"/>
    <w:rsid w:val="0019202D"/>
    <w:rsid w:val="001B18B5"/>
    <w:rsid w:val="001D4245"/>
    <w:rsid w:val="001D4CE6"/>
    <w:rsid w:val="001D6E50"/>
    <w:rsid w:val="001E3D71"/>
    <w:rsid w:val="001F4CD2"/>
    <w:rsid w:val="0020534C"/>
    <w:rsid w:val="00235759"/>
    <w:rsid w:val="00251E7C"/>
    <w:rsid w:val="00256514"/>
    <w:rsid w:val="002723D3"/>
    <w:rsid w:val="002A09DA"/>
    <w:rsid w:val="002A1E20"/>
    <w:rsid w:val="002A518F"/>
    <w:rsid w:val="002A73F6"/>
    <w:rsid w:val="002C0101"/>
    <w:rsid w:val="002C5174"/>
    <w:rsid w:val="002D326F"/>
    <w:rsid w:val="00310181"/>
    <w:rsid w:val="003229B0"/>
    <w:rsid w:val="0033286A"/>
    <w:rsid w:val="003348A9"/>
    <w:rsid w:val="00356344"/>
    <w:rsid w:val="0036170C"/>
    <w:rsid w:val="00364039"/>
    <w:rsid w:val="003974EC"/>
    <w:rsid w:val="003B71EF"/>
    <w:rsid w:val="003D0827"/>
    <w:rsid w:val="003D362D"/>
    <w:rsid w:val="003E7EFF"/>
    <w:rsid w:val="003F6C12"/>
    <w:rsid w:val="003F79A5"/>
    <w:rsid w:val="004130E6"/>
    <w:rsid w:val="00424479"/>
    <w:rsid w:val="00433C2B"/>
    <w:rsid w:val="00433C3D"/>
    <w:rsid w:val="00466E4A"/>
    <w:rsid w:val="00483DE2"/>
    <w:rsid w:val="004A7FAB"/>
    <w:rsid w:val="004C796B"/>
    <w:rsid w:val="004D6729"/>
    <w:rsid w:val="004F6788"/>
    <w:rsid w:val="00511B42"/>
    <w:rsid w:val="005120EF"/>
    <w:rsid w:val="00514012"/>
    <w:rsid w:val="00532625"/>
    <w:rsid w:val="00536CC1"/>
    <w:rsid w:val="005609CF"/>
    <w:rsid w:val="00574FF5"/>
    <w:rsid w:val="005B4C51"/>
    <w:rsid w:val="005B5E52"/>
    <w:rsid w:val="005D2134"/>
    <w:rsid w:val="005D7AF9"/>
    <w:rsid w:val="005F05A6"/>
    <w:rsid w:val="005F44B4"/>
    <w:rsid w:val="00622866"/>
    <w:rsid w:val="00626DA0"/>
    <w:rsid w:val="006437C9"/>
    <w:rsid w:val="00644825"/>
    <w:rsid w:val="00644D89"/>
    <w:rsid w:val="00647806"/>
    <w:rsid w:val="00660DCD"/>
    <w:rsid w:val="00667C39"/>
    <w:rsid w:val="006835C6"/>
    <w:rsid w:val="006900BB"/>
    <w:rsid w:val="006A7FD5"/>
    <w:rsid w:val="006B2C68"/>
    <w:rsid w:val="006B2C94"/>
    <w:rsid w:val="006B730F"/>
    <w:rsid w:val="006C6CF9"/>
    <w:rsid w:val="006D4C5C"/>
    <w:rsid w:val="006D51FD"/>
    <w:rsid w:val="006D768C"/>
    <w:rsid w:val="00701697"/>
    <w:rsid w:val="00703F08"/>
    <w:rsid w:val="00712CB0"/>
    <w:rsid w:val="00723160"/>
    <w:rsid w:val="0074449B"/>
    <w:rsid w:val="00757B9B"/>
    <w:rsid w:val="00782283"/>
    <w:rsid w:val="00795997"/>
    <w:rsid w:val="007A1123"/>
    <w:rsid w:val="007D08D8"/>
    <w:rsid w:val="007E75FE"/>
    <w:rsid w:val="00814B7D"/>
    <w:rsid w:val="00815048"/>
    <w:rsid w:val="00843F6C"/>
    <w:rsid w:val="00863C9F"/>
    <w:rsid w:val="008A4289"/>
    <w:rsid w:val="008A7DB7"/>
    <w:rsid w:val="008B3AFD"/>
    <w:rsid w:val="008B7CDA"/>
    <w:rsid w:val="008C5104"/>
    <w:rsid w:val="008D5BB5"/>
    <w:rsid w:val="008D5CE1"/>
    <w:rsid w:val="008E087E"/>
    <w:rsid w:val="008F26A5"/>
    <w:rsid w:val="00904557"/>
    <w:rsid w:val="00917236"/>
    <w:rsid w:val="009229F7"/>
    <w:rsid w:val="0093462B"/>
    <w:rsid w:val="0093691E"/>
    <w:rsid w:val="00956014"/>
    <w:rsid w:val="00957599"/>
    <w:rsid w:val="009860CD"/>
    <w:rsid w:val="009B53A5"/>
    <w:rsid w:val="009B68F6"/>
    <w:rsid w:val="009D285C"/>
    <w:rsid w:val="009E2730"/>
    <w:rsid w:val="009F3880"/>
    <w:rsid w:val="00A17129"/>
    <w:rsid w:val="00A36258"/>
    <w:rsid w:val="00A46D3D"/>
    <w:rsid w:val="00A533BC"/>
    <w:rsid w:val="00A56D01"/>
    <w:rsid w:val="00A5753F"/>
    <w:rsid w:val="00A72513"/>
    <w:rsid w:val="00A926F7"/>
    <w:rsid w:val="00A94D29"/>
    <w:rsid w:val="00AA7A4D"/>
    <w:rsid w:val="00AB01ED"/>
    <w:rsid w:val="00B017D0"/>
    <w:rsid w:val="00B1198E"/>
    <w:rsid w:val="00B2259C"/>
    <w:rsid w:val="00B70530"/>
    <w:rsid w:val="00B714B8"/>
    <w:rsid w:val="00BB1FD6"/>
    <w:rsid w:val="00BC0765"/>
    <w:rsid w:val="00BC7EB5"/>
    <w:rsid w:val="00BE0676"/>
    <w:rsid w:val="00BE2A05"/>
    <w:rsid w:val="00BF103E"/>
    <w:rsid w:val="00C2342E"/>
    <w:rsid w:val="00C31A1F"/>
    <w:rsid w:val="00C326E5"/>
    <w:rsid w:val="00C622C0"/>
    <w:rsid w:val="00C630DC"/>
    <w:rsid w:val="00C71AC3"/>
    <w:rsid w:val="00C729ED"/>
    <w:rsid w:val="00CB307E"/>
    <w:rsid w:val="00CB484E"/>
    <w:rsid w:val="00CC191B"/>
    <w:rsid w:val="00CC1B2B"/>
    <w:rsid w:val="00CC4F3E"/>
    <w:rsid w:val="00CD4F29"/>
    <w:rsid w:val="00CF1D19"/>
    <w:rsid w:val="00D01BAF"/>
    <w:rsid w:val="00D12654"/>
    <w:rsid w:val="00D254E2"/>
    <w:rsid w:val="00D31F58"/>
    <w:rsid w:val="00D404A0"/>
    <w:rsid w:val="00D40AD8"/>
    <w:rsid w:val="00D511B4"/>
    <w:rsid w:val="00D64C7E"/>
    <w:rsid w:val="00D67175"/>
    <w:rsid w:val="00D85266"/>
    <w:rsid w:val="00D9398A"/>
    <w:rsid w:val="00D94F53"/>
    <w:rsid w:val="00D95642"/>
    <w:rsid w:val="00DB62E5"/>
    <w:rsid w:val="00DB69E4"/>
    <w:rsid w:val="00DC634C"/>
    <w:rsid w:val="00DD25CF"/>
    <w:rsid w:val="00DF1DED"/>
    <w:rsid w:val="00DF423E"/>
    <w:rsid w:val="00E16383"/>
    <w:rsid w:val="00E16650"/>
    <w:rsid w:val="00E35C7E"/>
    <w:rsid w:val="00E40011"/>
    <w:rsid w:val="00E579DE"/>
    <w:rsid w:val="00E77607"/>
    <w:rsid w:val="00E80F80"/>
    <w:rsid w:val="00E92B1D"/>
    <w:rsid w:val="00E97F33"/>
    <w:rsid w:val="00EA14DB"/>
    <w:rsid w:val="00EC1D9D"/>
    <w:rsid w:val="00EE42D3"/>
    <w:rsid w:val="00F61C10"/>
    <w:rsid w:val="00F716C2"/>
    <w:rsid w:val="00F77FFD"/>
    <w:rsid w:val="00FA29EF"/>
    <w:rsid w:val="00FA68BA"/>
    <w:rsid w:val="00FC643F"/>
    <w:rsid w:val="00FD097E"/>
    <w:rsid w:val="00FF5FCC"/>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642"/>
    <w:rPr>
      <w:rFonts w:ascii="Lucida Grande" w:hAnsi="Lucida Grande" w:cs="Lucida Grande"/>
      <w:sz w:val="18"/>
      <w:szCs w:val="18"/>
    </w:rPr>
  </w:style>
  <w:style w:type="character" w:customStyle="1" w:styleId="BalloonTextChar">
    <w:name w:val="Balloon Text Char"/>
    <w:link w:val="BalloonText"/>
    <w:uiPriority w:val="99"/>
    <w:semiHidden/>
    <w:rsid w:val="00D95642"/>
    <w:rPr>
      <w:rFonts w:ascii="Lucida Grande" w:hAnsi="Lucida Grande" w:cs="Lucida Grande"/>
      <w:sz w:val="18"/>
      <w:szCs w:val="18"/>
    </w:rPr>
  </w:style>
  <w:style w:type="paragraph" w:styleId="Header">
    <w:name w:val="header"/>
    <w:basedOn w:val="Normal"/>
    <w:link w:val="HeaderChar"/>
    <w:uiPriority w:val="99"/>
    <w:unhideWhenUsed/>
    <w:rsid w:val="00E16383"/>
    <w:pPr>
      <w:tabs>
        <w:tab w:val="center" w:pos="4320"/>
        <w:tab w:val="right" w:pos="8640"/>
      </w:tabs>
    </w:pPr>
  </w:style>
  <w:style w:type="character" w:customStyle="1" w:styleId="HeaderChar">
    <w:name w:val="Header Char"/>
    <w:basedOn w:val="DefaultParagraphFont"/>
    <w:link w:val="Header"/>
    <w:uiPriority w:val="99"/>
    <w:rsid w:val="00E16383"/>
  </w:style>
  <w:style w:type="paragraph" w:styleId="Footer">
    <w:name w:val="footer"/>
    <w:basedOn w:val="Normal"/>
    <w:link w:val="FooterChar"/>
    <w:uiPriority w:val="99"/>
    <w:unhideWhenUsed/>
    <w:rsid w:val="00E16383"/>
    <w:pPr>
      <w:tabs>
        <w:tab w:val="center" w:pos="4320"/>
        <w:tab w:val="right" w:pos="8640"/>
      </w:tabs>
    </w:pPr>
  </w:style>
  <w:style w:type="character" w:customStyle="1" w:styleId="FooterChar">
    <w:name w:val="Footer Char"/>
    <w:basedOn w:val="DefaultParagraphFont"/>
    <w:link w:val="Footer"/>
    <w:uiPriority w:val="99"/>
    <w:rsid w:val="00E16383"/>
  </w:style>
  <w:style w:type="paragraph" w:customStyle="1" w:styleId="BasicParagraph">
    <w:name w:val="[Basic Paragraph]"/>
    <w:basedOn w:val="Normal"/>
    <w:uiPriority w:val="99"/>
    <w:rsid w:val="00574FF5"/>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styleId="Hyperlink">
    <w:name w:val="Hyperlink"/>
    <w:basedOn w:val="DefaultParagraphFont"/>
    <w:uiPriority w:val="99"/>
    <w:unhideWhenUsed/>
    <w:rsid w:val="00433C2B"/>
    <w:rPr>
      <w:color w:val="0000FF" w:themeColor="hyperlink"/>
      <w:u w:val="single"/>
    </w:rPr>
  </w:style>
  <w:style w:type="paragraph" w:styleId="ListParagraph">
    <w:name w:val="List Paragraph"/>
    <w:basedOn w:val="Normal"/>
    <w:uiPriority w:val="34"/>
    <w:qFormat/>
    <w:rsid w:val="00DD25CF"/>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rsid w:val="00466E4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72513"/>
    <w:rPr>
      <w:rFonts w:ascii="Arial" w:eastAsia="Times New Roman" w:hAnsi="Arial"/>
      <w:sz w:val="44"/>
      <w:szCs w:val="20"/>
    </w:rPr>
  </w:style>
  <w:style w:type="character" w:customStyle="1" w:styleId="BodyTextChar">
    <w:name w:val="Body Text Char"/>
    <w:basedOn w:val="DefaultParagraphFont"/>
    <w:link w:val="BodyText"/>
    <w:rsid w:val="00A72513"/>
    <w:rPr>
      <w:rFonts w:ascii="Arial" w:eastAsia="Times New Roman" w:hAnsi="Arial"/>
      <w:sz w:val="44"/>
    </w:rPr>
  </w:style>
  <w:style w:type="paragraph" w:styleId="PlainText">
    <w:name w:val="Plain Text"/>
    <w:basedOn w:val="Normal"/>
    <w:link w:val="PlainTextChar"/>
    <w:uiPriority w:val="99"/>
    <w:unhideWhenUsed/>
    <w:rsid w:val="007A1123"/>
    <w:rPr>
      <w:rFonts w:asciiTheme="minorHAnsi" w:eastAsiaTheme="minorHAnsi" w:hAnsiTheme="minorHAnsi" w:cstheme="minorBidi"/>
      <w:szCs w:val="21"/>
    </w:rPr>
  </w:style>
  <w:style w:type="character" w:customStyle="1" w:styleId="PlainTextChar">
    <w:name w:val="Plain Text Char"/>
    <w:basedOn w:val="DefaultParagraphFont"/>
    <w:link w:val="PlainText"/>
    <w:uiPriority w:val="99"/>
    <w:rsid w:val="007A1123"/>
    <w:rPr>
      <w:rFonts w:asciiTheme="minorHAnsi" w:eastAsiaTheme="minorHAnsi" w:hAnsiTheme="minorHAnsi" w:cstheme="minorBidi"/>
      <w:sz w:val="24"/>
      <w:szCs w:val="21"/>
    </w:rPr>
  </w:style>
  <w:style w:type="paragraph" w:styleId="NoSpacing">
    <w:name w:val="No Spacing"/>
    <w:uiPriority w:val="1"/>
    <w:qFormat/>
    <w:rsid w:val="00B1198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642"/>
    <w:rPr>
      <w:rFonts w:ascii="Lucida Grande" w:hAnsi="Lucida Grande" w:cs="Lucida Grande"/>
      <w:sz w:val="18"/>
      <w:szCs w:val="18"/>
    </w:rPr>
  </w:style>
  <w:style w:type="character" w:customStyle="1" w:styleId="BalloonTextChar">
    <w:name w:val="Balloon Text Char"/>
    <w:link w:val="BalloonText"/>
    <w:uiPriority w:val="99"/>
    <w:semiHidden/>
    <w:rsid w:val="00D95642"/>
    <w:rPr>
      <w:rFonts w:ascii="Lucida Grande" w:hAnsi="Lucida Grande" w:cs="Lucida Grande"/>
      <w:sz w:val="18"/>
      <w:szCs w:val="18"/>
    </w:rPr>
  </w:style>
  <w:style w:type="paragraph" w:styleId="Header">
    <w:name w:val="header"/>
    <w:basedOn w:val="Normal"/>
    <w:link w:val="HeaderChar"/>
    <w:uiPriority w:val="99"/>
    <w:unhideWhenUsed/>
    <w:rsid w:val="00E16383"/>
    <w:pPr>
      <w:tabs>
        <w:tab w:val="center" w:pos="4320"/>
        <w:tab w:val="right" w:pos="8640"/>
      </w:tabs>
    </w:pPr>
  </w:style>
  <w:style w:type="character" w:customStyle="1" w:styleId="HeaderChar">
    <w:name w:val="Header Char"/>
    <w:basedOn w:val="DefaultParagraphFont"/>
    <w:link w:val="Header"/>
    <w:uiPriority w:val="99"/>
    <w:rsid w:val="00E16383"/>
  </w:style>
  <w:style w:type="paragraph" w:styleId="Footer">
    <w:name w:val="footer"/>
    <w:basedOn w:val="Normal"/>
    <w:link w:val="FooterChar"/>
    <w:uiPriority w:val="99"/>
    <w:unhideWhenUsed/>
    <w:rsid w:val="00E16383"/>
    <w:pPr>
      <w:tabs>
        <w:tab w:val="center" w:pos="4320"/>
        <w:tab w:val="right" w:pos="8640"/>
      </w:tabs>
    </w:pPr>
  </w:style>
  <w:style w:type="character" w:customStyle="1" w:styleId="FooterChar">
    <w:name w:val="Footer Char"/>
    <w:basedOn w:val="DefaultParagraphFont"/>
    <w:link w:val="Footer"/>
    <w:uiPriority w:val="99"/>
    <w:rsid w:val="00E16383"/>
  </w:style>
  <w:style w:type="paragraph" w:customStyle="1" w:styleId="BasicParagraph">
    <w:name w:val="[Basic Paragraph]"/>
    <w:basedOn w:val="Normal"/>
    <w:uiPriority w:val="99"/>
    <w:rsid w:val="00574FF5"/>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styleId="Hyperlink">
    <w:name w:val="Hyperlink"/>
    <w:basedOn w:val="DefaultParagraphFont"/>
    <w:uiPriority w:val="99"/>
    <w:unhideWhenUsed/>
    <w:rsid w:val="00433C2B"/>
    <w:rPr>
      <w:color w:val="0000FF" w:themeColor="hyperlink"/>
      <w:u w:val="single"/>
    </w:rPr>
  </w:style>
  <w:style w:type="paragraph" w:styleId="ListParagraph">
    <w:name w:val="List Paragraph"/>
    <w:basedOn w:val="Normal"/>
    <w:uiPriority w:val="34"/>
    <w:qFormat/>
    <w:rsid w:val="00DD25CF"/>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rsid w:val="00466E4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72513"/>
    <w:rPr>
      <w:rFonts w:ascii="Arial" w:eastAsia="Times New Roman" w:hAnsi="Arial"/>
      <w:sz w:val="44"/>
      <w:szCs w:val="20"/>
    </w:rPr>
  </w:style>
  <w:style w:type="character" w:customStyle="1" w:styleId="BodyTextChar">
    <w:name w:val="Body Text Char"/>
    <w:basedOn w:val="DefaultParagraphFont"/>
    <w:link w:val="BodyText"/>
    <w:rsid w:val="00A72513"/>
    <w:rPr>
      <w:rFonts w:ascii="Arial" w:eastAsia="Times New Roman" w:hAnsi="Arial"/>
      <w:sz w:val="44"/>
    </w:rPr>
  </w:style>
  <w:style w:type="paragraph" w:styleId="PlainText">
    <w:name w:val="Plain Text"/>
    <w:basedOn w:val="Normal"/>
    <w:link w:val="PlainTextChar"/>
    <w:uiPriority w:val="99"/>
    <w:unhideWhenUsed/>
    <w:rsid w:val="007A1123"/>
    <w:rPr>
      <w:rFonts w:asciiTheme="minorHAnsi" w:eastAsiaTheme="minorHAnsi" w:hAnsiTheme="minorHAnsi" w:cstheme="minorBidi"/>
      <w:szCs w:val="21"/>
    </w:rPr>
  </w:style>
  <w:style w:type="character" w:customStyle="1" w:styleId="PlainTextChar">
    <w:name w:val="Plain Text Char"/>
    <w:basedOn w:val="DefaultParagraphFont"/>
    <w:link w:val="PlainText"/>
    <w:uiPriority w:val="99"/>
    <w:rsid w:val="007A1123"/>
    <w:rPr>
      <w:rFonts w:asciiTheme="minorHAnsi" w:eastAsiaTheme="minorHAnsi" w:hAnsiTheme="minorHAnsi" w:cstheme="minorBidi"/>
      <w:sz w:val="24"/>
      <w:szCs w:val="21"/>
    </w:rPr>
  </w:style>
  <w:style w:type="paragraph" w:styleId="NoSpacing">
    <w:name w:val="No Spacing"/>
    <w:uiPriority w:val="1"/>
    <w:qFormat/>
    <w:rsid w:val="00B119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8361">
      <w:bodyDiv w:val="1"/>
      <w:marLeft w:val="0"/>
      <w:marRight w:val="0"/>
      <w:marTop w:val="0"/>
      <w:marBottom w:val="0"/>
      <w:divBdr>
        <w:top w:val="none" w:sz="0" w:space="0" w:color="auto"/>
        <w:left w:val="none" w:sz="0" w:space="0" w:color="auto"/>
        <w:bottom w:val="none" w:sz="0" w:space="0" w:color="auto"/>
        <w:right w:val="none" w:sz="0" w:space="0" w:color="auto"/>
      </w:divBdr>
    </w:div>
    <w:div w:id="367072105">
      <w:bodyDiv w:val="1"/>
      <w:marLeft w:val="0"/>
      <w:marRight w:val="0"/>
      <w:marTop w:val="0"/>
      <w:marBottom w:val="0"/>
      <w:divBdr>
        <w:top w:val="none" w:sz="0" w:space="0" w:color="auto"/>
        <w:left w:val="none" w:sz="0" w:space="0" w:color="auto"/>
        <w:bottom w:val="none" w:sz="0" w:space="0" w:color="auto"/>
        <w:right w:val="none" w:sz="0" w:space="0" w:color="auto"/>
      </w:divBdr>
    </w:div>
    <w:div w:id="199668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DBD7-FAC2-AF40-9337-2FB26518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DBED</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Clewell</dc:creator>
  <cp:lastModifiedBy>Kelly Bohlander Friedlander</cp:lastModifiedBy>
  <cp:revision>2</cp:revision>
  <cp:lastPrinted>2014-03-05T13:12:00Z</cp:lastPrinted>
  <dcterms:created xsi:type="dcterms:W3CDTF">2014-08-21T04:11:00Z</dcterms:created>
  <dcterms:modified xsi:type="dcterms:W3CDTF">2014-08-21T04:11:00Z</dcterms:modified>
</cp:coreProperties>
</file>