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b w:val="1"/>
          <w:bCs w:val="1"/>
          <w:caps w:val="0"/>
          <w:smallCaps w:val="0"/>
          <w:strike w:val="0"/>
          <w:dstrike w:val="0"/>
          <w:outline w:val="0"/>
          <w:color w:val="000000"/>
          <w:u w:val="none" w:color="000000"/>
          <w:shd w:val="clear" w:color="auto" w:fill="ffffff"/>
          <w:vertAlign w:val="baseline"/>
          <w14:textFill>
            <w14:solidFill>
              <w14:srgbClr w14:val="000000"/>
            </w14:solidFill>
          </w14:textFill>
        </w:rPr>
      </w:pPr>
      <w:r>
        <w:rPr>
          <w:rFonts w:ascii="Arial" w:hAnsi="Arial"/>
          <w:b w:val="1"/>
          <w:bCs w:val="1"/>
          <w:sz w:val="28"/>
          <w:szCs w:val="28"/>
          <w:shd w:val="clear" w:color="auto" w:fill="ffffff"/>
          <w:rtl w:val="0"/>
          <w:lang w:val="en-US"/>
        </w:rPr>
        <w:t>FOR IMMEDIATE RELEASE</w:t>
      </w:r>
      <w:r>
        <w:rPr>
          <w:rFonts w:ascii="Arial" w:hAnsi="Arial"/>
          <w:b w:val="1"/>
          <w:bCs w:val="1"/>
          <w:shd w:val="clear" w:color="auto" w:fill="ffffff"/>
          <w:rtl w:val="0"/>
          <w:lang w:val="en-US"/>
        </w:rPr>
        <w:t xml:space="preserve"> </w:t>
      </w:r>
    </w:p>
    <w:p>
      <w:pPr>
        <w:pStyle w:val="Body A"/>
        <w:rPr>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Fonts w:ascii="Arial" w:cs="Arial" w:hAnsi="Arial" w:eastAsia="Arial"/>
          <w:i w:val="1"/>
          <w:iCs w:val="1"/>
          <w:caps w:val="0"/>
          <w:smallCaps w:val="0"/>
          <w:strike w:val="0"/>
          <w:dstrike w:val="0"/>
          <w:outline w:val="0"/>
          <w:color w:val="000000"/>
          <w:u w:val="none" w:color="000000"/>
          <w:shd w:val="clear" w:color="auto" w:fill="ffffff"/>
          <w:vertAlign w:val="baseline"/>
          <w14:textFill>
            <w14:solidFill>
              <w14:srgbClr w14:val="000000"/>
            </w14:solidFill>
          </w14:textFill>
        </w:rPr>
      </w:pPr>
      <w:r>
        <w:rPr>
          <w:rFonts w:ascii="Arial" w:hAnsi="Arial"/>
          <w:i w:val="1"/>
          <w:iCs w:val="1"/>
          <w:shd w:val="clear" w:color="auto" w:fill="ffffff"/>
          <w:rtl w:val="0"/>
          <w:lang w:val="en-US"/>
        </w:rPr>
        <w:t xml:space="preserve">Media Contact: </w:t>
      </w:r>
    </w:p>
    <w:p>
      <w:pPr>
        <w:pStyle w:val="Body A"/>
        <w:rPr>
          <w:rStyle w:val="None"/>
          <w:rFonts w:ascii="Arial" w:cs="Arial" w:hAnsi="Arial" w:eastAsia="Arial"/>
          <w:shd w:val="clear" w:color="auto" w:fill="ffffff"/>
        </w:rPr>
      </w:pPr>
      <w:r>
        <w:rPr>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Cydney Cooper </w:t>
      </w:r>
      <w:r>
        <w:rPr>
          <w:rStyle w:val="Hyperlink.0"/>
        </w:rPr>
        <w:fldChar w:fldCharType="begin" w:fldLock="0"/>
      </w:r>
      <w:r>
        <w:rPr>
          <w:rStyle w:val="Hyperlink.0"/>
        </w:rPr>
        <w:instrText xml:space="preserve"> HYPERLINK "mailto:ccooper@yamomzhouse.com"</w:instrText>
      </w:r>
      <w:r>
        <w:rPr>
          <w:rStyle w:val="Hyperlink.0"/>
        </w:rPr>
        <w:fldChar w:fldCharType="separate" w:fldLock="0"/>
      </w:r>
      <w:r>
        <w:rPr>
          <w:rStyle w:val="Hyperlink.0"/>
          <w:rtl w:val="0"/>
        </w:rPr>
        <w:t>ccooper@yamomzhouse.com</w:t>
      </w:r>
      <w:r>
        <w:rPr/>
        <w:fldChar w:fldCharType="end" w:fldLock="0"/>
      </w:r>
      <w:r>
        <w:rPr>
          <w:rStyle w:val="None"/>
          <w:rFonts w:ascii="Arial" w:hAnsi="Arial"/>
          <w:sz w:val="28"/>
          <w:szCs w:val="28"/>
          <w:shd w:val="clear" w:color="auto" w:fill="ffffff"/>
          <w:rtl w:val="0"/>
          <w:lang w:val="en-US"/>
        </w:rPr>
        <w:t xml:space="preserve"> / </w:t>
      </w:r>
      <w:r>
        <w:rPr>
          <w:rStyle w:val="None"/>
          <w:rFonts w:ascii="Arial" w:hAnsi="Arial"/>
          <w:shd w:val="clear" w:color="auto" w:fill="ffffff"/>
          <w:rtl w:val="0"/>
          <w:lang w:val="en-US"/>
        </w:rPr>
        <w:t>(412) - 592-1171</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jc w:val="center"/>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r>
        <w:rPr>
          <w:rStyle w:val="None"/>
          <w:rFonts w:ascii="Arial" w:hAnsi="Arial"/>
          <w:b w:val="1"/>
          <w:bCs w:val="1"/>
          <w:sz w:val="28"/>
          <w:szCs w:val="28"/>
          <w:shd w:val="clear" w:color="auto" w:fill="ffffff"/>
          <w:rtl w:val="0"/>
          <w:lang w:val="en-US"/>
        </w:rPr>
        <w:t>BLACK LIVES MATTER PSA FOR THE DEAF</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Where/Why: Television, print and online distribution and coverage.</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Hashtag: #UspeakableBLM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Website: </w:t>
      </w:r>
      <w:r>
        <w:rPr>
          <w:rStyle w:val="Hyperlink.1"/>
        </w:rPr>
        <w:fldChar w:fldCharType="begin" w:fldLock="0"/>
      </w:r>
      <w:r>
        <w:rPr>
          <w:rStyle w:val="Hyperlink.1"/>
        </w:rPr>
        <w:instrText xml:space="preserve"> HYPERLINK "http://www.unspeakableBLM.org"</w:instrText>
      </w:r>
      <w:r>
        <w:rPr>
          <w:rStyle w:val="Hyperlink.1"/>
        </w:rPr>
        <w:fldChar w:fldCharType="separate" w:fldLock="0"/>
      </w:r>
      <w:r>
        <w:rPr>
          <w:rStyle w:val="Hyperlink.1"/>
          <w:rtl w:val="0"/>
        </w:rPr>
        <w:t>www.unspeakableBLM.org</w:t>
      </w:r>
      <w:r>
        <w:rPr/>
        <w:fldChar w:fldCharType="end" w:fldLock="0"/>
      </w:r>
      <w:r>
        <w:rPr>
          <w:rStyle w:val="None"/>
          <w:rFonts w:ascii="Arial" w:hAnsi="Arial"/>
          <w:sz w:val="26"/>
          <w:szCs w:val="26"/>
          <w:shd w:val="clear" w:color="auto" w:fill="ffffff"/>
          <w:rtl w:val="0"/>
          <w:lang w:val="en-US"/>
        </w:rPr>
        <w:t xml:space="preserve"> </w:t>
      </w:r>
      <w:r>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br w:type="textWrapping"/>
      </w:r>
    </w:p>
    <w:p>
      <w:pPr>
        <w:pStyle w:val="Body A"/>
        <w:jc w:val="center"/>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Arial" w:hAnsi="Arial"/>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This press release is being sent to you for PSA broadcast placement, reprinting or to solicit interviews and other press engagements</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i w:val="1"/>
          <w:iCs w:val="1"/>
          <w:shd w:val="clear" w:color="auto" w:fill="ffffff"/>
        </w:rPr>
      </w:pPr>
      <w:r>
        <w:rPr>
          <w:rStyle w:val="None"/>
          <w:rFonts w:ascii="Arial" w:hAnsi="Arial"/>
          <w:b w:val="1"/>
          <w:bCs w:val="1"/>
          <w:shd w:val="clear" w:color="auto" w:fill="ffffff"/>
          <w:rtl w:val="0"/>
          <w:lang w:val="en-US"/>
        </w:rPr>
        <w:t>PITTSBURGH PA JULY 2020,</w:t>
      </w:r>
      <w:r>
        <w:rPr>
          <w:rStyle w:val="None"/>
          <w:rFonts w:ascii="Arial" w:hAnsi="Arial" w:hint="default"/>
          <w:b w:val="1"/>
          <w:bCs w:val="1"/>
          <w:shd w:val="clear" w:color="auto" w:fill="ffffff"/>
          <w:rtl w:val="0"/>
          <w:lang w:val="en-US"/>
        </w:rPr>
        <w:t>—</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Titled </w:t>
      </w:r>
      <w:r>
        <w:rPr>
          <w:rStyle w:val="None"/>
          <w:rFonts w:ascii="Arial" w:hAnsi="Arial"/>
          <w:i w:val="1"/>
          <w:iCs w:val="1"/>
          <w:shd w:val="clear" w:color="auto" w:fill="ffffff"/>
          <w:rtl w:val="0"/>
          <w:lang w:val="en-US"/>
        </w:rPr>
        <w:t>"Unspeakable" is a :60 second PSA that assembles diverse individuals of the Deaf community. This digital presentation amplifies the voices</w:t>
      </w:r>
      <w:r>
        <w:rPr>
          <w:rStyle w:val="None"/>
          <w:rFonts w:ascii="Arial" w:hAnsi="Arial" w:hint="default"/>
          <w:i w:val="1"/>
          <w:iCs w:val="1"/>
          <w:shd w:val="clear" w:color="auto" w:fill="ffffff"/>
          <w:rtl w:val="0"/>
          <w:lang w:val="en-US"/>
        </w:rPr>
        <w:t> </w:t>
      </w:r>
      <w:r>
        <w:rPr>
          <w:rStyle w:val="None"/>
          <w:rFonts w:ascii="Arial" w:hAnsi="Arial"/>
          <w:i w:val="1"/>
          <w:iCs w:val="1"/>
          <w:shd w:val="clear" w:color="auto" w:fill="ffffff"/>
          <w:rtl w:val="0"/>
          <w:lang w:val="en-US"/>
        </w:rPr>
        <w:t>to collectively proclaim through American Sign Language (ASL) that Black Lives Matter.</w:t>
      </w:r>
      <w:r>
        <w:rPr>
          <w:rStyle w:val="None"/>
          <w:rFonts w:ascii="Arial" w:hAnsi="Arial" w:hint="default"/>
          <w:i w:val="1"/>
          <w:iCs w:val="1"/>
          <w:shd w:val="clear" w:color="auto" w:fill="ffffff"/>
          <w:rtl w:val="0"/>
          <w:lang w:val="en-US"/>
        </w:rPr>
        <w:t> </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shd w:val="clear" w:color="auto" w:fill="ffffff"/>
        </w:rPr>
      </w:pP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Written and directed by Emmy</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Award-Winner</w:t>
      </w:r>
      <w:r>
        <w:rPr>
          <w:rStyle w:val="None"/>
          <w:rFonts w:ascii="Arial" w:hAnsi="Arial"/>
          <w:outline w:val="0"/>
          <w:color w:val="ff9900"/>
          <w:u w:color="ff9900"/>
          <w:shd w:val="clear" w:color="auto" w:fill="ffffff"/>
          <w:rtl w:val="0"/>
          <w:lang w:val="en-US"/>
          <w14:textFill>
            <w14:solidFill>
              <w14:srgbClr w14:val="FF9900"/>
            </w14:solidFill>
          </w14:textFill>
        </w:rPr>
        <w:t xml:space="preserve"> </w:t>
      </w:r>
      <w:r>
        <w:rPr>
          <w:rStyle w:val="None"/>
          <w:rFonts w:ascii="Arial" w:hAnsi="Arial"/>
          <w:caps w:val="0"/>
          <w:smallCaps w:val="0"/>
          <w:strike w:val="0"/>
          <w:dstrike w:val="0"/>
          <w:outline w:val="0"/>
          <w:color w:val="000000"/>
          <w:u w:val="none" w:color="000000"/>
          <w:shd w:val="clear" w:color="auto" w:fill="ffffff"/>
          <w:vertAlign w:val="baseline"/>
          <w:rtl w:val="0"/>
          <w:lang w:val="fr-FR"/>
          <w14:textFill>
            <w14:solidFill>
              <w14:srgbClr w14:val="000000"/>
            </w14:solidFill>
          </w14:textFill>
        </w:rPr>
        <w:t>Emmai Alaquiva</w:t>
      </w:r>
      <w:r>
        <w:rPr>
          <w:rStyle w:val="None"/>
          <w:rFonts w:ascii="Calibri" w:hAnsi="Calibri"/>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and a team of collaborators, this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video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features a diverse cast comprised of members of the Deaf community. They collectively proclaim, through American Sign Language (ASL), that changes need to be made when it comes to Black Lives. </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In addition to Alaquiva, the production crew includes: </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OpticVoices (production) and Cydney Cooper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p</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roduction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m</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anager). Jack Ohrman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a</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ssociate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p</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roducer). Amy Crawford (co-producer/script consultant): Freelance Sign Language Interpreter. Danielle Filip (co-producer/script consultant): MBA, NIC-Advanced, Vice President of Operations, Sign Language Interpreting Professionals. </w:t>
      </w:r>
    </w:p>
    <w:p>
      <w:pPr>
        <w:pStyle w:val="Body A"/>
        <w:rPr>
          <w:rStyle w:val="None"/>
          <w:rFonts w:ascii="Arial" w:cs="Arial" w:hAnsi="Arial" w:eastAsia="Arial"/>
          <w:i w:val="1"/>
          <w:iCs w:val="1"/>
          <w:shd w:val="clear" w:color="auto" w:fill="ffffff"/>
        </w:rPr>
      </w:pP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Greg Pollock (co-producer/script consultant): Accessibility Officer. </w:t>
      </w:r>
      <w:r>
        <w:rPr>
          <w:rStyle w:val="None"/>
          <w:rFonts w:ascii="Arial" w:hAnsi="Arial"/>
          <w:shd w:val="clear" w:color="auto" w:fill="ffffff"/>
          <w:rtl w:val="0"/>
          <w:lang w:val="en-US"/>
        </w:rPr>
        <w:t>The PSA also includes subtitles and some additional audio, including vocals by Disney</w:t>
      </w:r>
      <w:r>
        <w:rPr>
          <w:rStyle w:val="None"/>
          <w:rFonts w:ascii="Arial" w:hAnsi="Arial" w:hint="default"/>
          <w:shd w:val="clear" w:color="auto" w:fill="ffffff"/>
          <w:rtl w:val="0"/>
          <w:lang w:val="en-US"/>
        </w:rPr>
        <w:t>’</w:t>
      </w:r>
      <w:r>
        <w:rPr>
          <w:rStyle w:val="None"/>
          <w:rFonts w:ascii="Arial" w:hAnsi="Arial"/>
          <w:shd w:val="clear" w:color="auto" w:fill="ffffff"/>
          <w:rtl w:val="0"/>
          <w:lang w:val="en-US"/>
        </w:rPr>
        <w:t xml:space="preserve">s Emmy Award-winning songwriter </w:t>
      </w:r>
      <w:r>
        <w:rPr>
          <w:rStyle w:val="Hyperlink.2"/>
          <w:outline w:val="0"/>
          <w:color w:val="0000ff"/>
          <w:u w:val="single" w:color="0000ff"/>
          <w:lang w:val="it-IT"/>
          <w14:textFill>
            <w14:solidFill>
              <w14:srgbClr w14:val="0000FF"/>
            </w14:solidFill>
          </w14:textFill>
        </w:rPr>
        <w:fldChar w:fldCharType="begin" w:fldLock="0"/>
      </w:r>
      <w:r>
        <w:rPr>
          <w:rStyle w:val="Hyperlink.2"/>
          <w:outline w:val="0"/>
          <w:color w:val="0000ff"/>
          <w:u w:val="single" w:color="0000ff"/>
          <w:lang w:val="it-IT"/>
          <w14:textFill>
            <w14:solidFill>
              <w14:srgbClr w14:val="0000FF"/>
            </w14:solidFill>
          </w14:textFill>
        </w:rPr>
        <w:instrText xml:space="preserve"> HYPERLINK "https://disneymusicpublishing.com/artists/blush/"</w:instrText>
      </w:r>
      <w:r>
        <w:rPr>
          <w:rStyle w:val="Hyperlink.2"/>
          <w:outline w:val="0"/>
          <w:color w:val="0000ff"/>
          <w:u w:val="single" w:color="0000ff"/>
          <w:lang w:val="it-IT"/>
          <w14:textFill>
            <w14:solidFill>
              <w14:srgbClr w14:val="0000FF"/>
            </w14:solidFill>
          </w14:textFill>
        </w:rPr>
        <w:fldChar w:fldCharType="separate" w:fldLock="0"/>
      </w:r>
      <w:r>
        <w:rPr>
          <w:rStyle w:val="Hyperlink.2"/>
          <w:outline w:val="0"/>
          <w:color w:val="0000ff"/>
          <w:u w:val="single" w:color="0000ff"/>
          <w:rtl w:val="0"/>
          <w:lang w:val="it-IT"/>
          <w14:textFill>
            <w14:solidFill>
              <w14:srgbClr w14:val="0000FF"/>
            </w14:solidFill>
          </w14:textFill>
        </w:rPr>
        <w:t xml:space="preserve">Bianca </w:t>
      </w:r>
      <w:r>
        <w:rPr>
          <w:rStyle w:val="None"/>
          <w:rFonts w:ascii="Arial Unicode MS" w:hAnsi="Arial Unicode MS" w:hint="default"/>
          <w:outline w:val="0"/>
          <w:color w:val="0000ff"/>
          <w:u w:val="single" w:color="0000ff"/>
          <w:rtl w:val="1"/>
          <w:lang w:val="ar-SA" w:bidi="ar-SA"/>
          <w14:textFill>
            <w14:solidFill>
              <w14:srgbClr w14:val="0000FF"/>
            </w14:solidFill>
          </w14:textFill>
        </w:rPr>
        <w:t>“</w:t>
      </w:r>
      <w:r>
        <w:rPr>
          <w:rStyle w:val="Hyperlink.2.0"/>
          <w:outline w:val="0"/>
          <w:color w:val="0000ff"/>
          <w:u w:val="single" w:color="0000ff"/>
          <w:rtl w:val="0"/>
          <w:lang w:val="en-US"/>
          <w14:textFill>
            <w14:solidFill>
              <w14:srgbClr w14:val="0000FF"/>
            </w14:solidFill>
          </w14:textFill>
        </w:rPr>
        <w:t>Blush</w:t>
      </w:r>
      <w:r>
        <w:rPr>
          <w:rStyle w:val="Hyperlink.2.0"/>
          <w:outline w:val="0"/>
          <w:color w:val="0000ff"/>
          <w:u w:val="single" w:color="0000ff"/>
          <w:rtl w:val="0"/>
          <w:lang w:val="en-US"/>
          <w14:textFill>
            <w14:solidFill>
              <w14:srgbClr w14:val="0000FF"/>
            </w14:solidFill>
          </w14:textFill>
        </w:rPr>
        <w:t xml:space="preserve">” </w:t>
      </w:r>
      <w:r>
        <w:rPr>
          <w:rStyle w:val="None"/>
          <w:outline w:val="0"/>
          <w:color w:val="0000ff"/>
          <w:u w:val="single" w:color="0000ff"/>
          <w:rtl w:val="0"/>
          <w:lang w:val="de-DE"/>
          <w14:textFill>
            <w14:solidFill>
              <w14:srgbClr w14:val="0000FF"/>
            </w14:solidFill>
          </w14:textFill>
        </w:rPr>
        <w:t>Atterberry</w:t>
      </w:r>
      <w:r>
        <w:rPr/>
        <w:fldChar w:fldCharType="end" w:fldLock="0"/>
      </w:r>
      <w:r>
        <w:rPr>
          <w:rStyle w:val="None"/>
          <w:rFonts w:ascii="Arial" w:hAnsi="Arial"/>
          <w:shd w:val="clear" w:color="auto" w:fill="ffffff"/>
          <w:rtl w:val="0"/>
          <w:lang w:val="de-DE"/>
        </w:rPr>
        <w:t xml:space="preserve"> and original music by multi-platinum composer, </w:t>
      </w:r>
      <w:r>
        <w:rPr>
          <w:rStyle w:val="Hyperlink.2.0"/>
          <w:outline w:val="0"/>
          <w:color w:val="0000ff"/>
          <w:u w:val="single" w:color="0000ff"/>
          <w:lang w:val="en-US"/>
          <w14:textFill>
            <w14:solidFill>
              <w14:srgbClr w14:val="0000FF"/>
            </w14:solidFill>
          </w14:textFill>
        </w:rPr>
        <w:fldChar w:fldCharType="begin" w:fldLock="0"/>
      </w:r>
      <w:r>
        <w:rPr>
          <w:rStyle w:val="Hyperlink.2.0"/>
          <w:outline w:val="0"/>
          <w:color w:val="0000ff"/>
          <w:u w:val="single" w:color="0000ff"/>
          <w:lang w:val="en-US"/>
          <w14:textFill>
            <w14:solidFill>
              <w14:srgbClr w14:val="0000FF"/>
            </w14:solidFill>
          </w14:textFill>
        </w:rPr>
        <w:instrText xml:space="preserve"> HYPERLINK "https://en.wikipedia.org/wiki/Bud'da"</w:instrText>
      </w:r>
      <w:r>
        <w:rPr>
          <w:rStyle w:val="Hyperlink.2.0"/>
          <w:outline w:val="0"/>
          <w:color w:val="0000ff"/>
          <w:u w:val="single" w:color="0000ff"/>
          <w:lang w:val="en-US"/>
          <w14:textFill>
            <w14:solidFill>
              <w14:srgbClr w14:val="0000FF"/>
            </w14:solidFill>
          </w14:textFill>
        </w:rPr>
        <w:fldChar w:fldCharType="separate" w:fldLock="0"/>
      </w:r>
      <w:r>
        <w:rPr>
          <w:rStyle w:val="Hyperlink.2.0"/>
          <w:outline w:val="0"/>
          <w:color w:val="0000ff"/>
          <w:u w:val="single" w:color="0000ff"/>
          <w:rtl w:val="0"/>
          <w:lang w:val="en-US"/>
          <w14:textFill>
            <w14:solidFill>
              <w14:srgbClr w14:val="0000FF"/>
            </w14:solidFill>
          </w14:textFill>
        </w:rPr>
        <w:t xml:space="preserve">Stephen </w:t>
      </w:r>
      <w:r>
        <w:rPr>
          <w:rStyle w:val="Hyperlink.2.0"/>
          <w:outline w:val="0"/>
          <w:color w:val="0000ff"/>
          <w:u w:val="single" w:color="0000ff"/>
          <w:rtl w:val="0"/>
          <w:lang w:val="en-US"/>
          <w14:textFill>
            <w14:solidFill>
              <w14:srgbClr w14:val="0000FF"/>
            </w14:solidFill>
          </w14:textFill>
        </w:rPr>
        <w:t>“</w:t>
      </w:r>
      <w:r>
        <w:rPr>
          <w:rStyle w:val="Hyperlink.2.0"/>
          <w:outline w:val="0"/>
          <w:color w:val="0000ff"/>
          <w:u w:val="single" w:color="0000ff"/>
          <w:rtl w:val="0"/>
          <w:lang w:val="en-US"/>
          <w14:textFill>
            <w14:solidFill>
              <w14:srgbClr w14:val="0000FF"/>
            </w14:solidFill>
          </w14:textFill>
        </w:rPr>
        <w:t>Bud</w:t>
      </w:r>
      <w:r>
        <w:rPr>
          <w:rStyle w:val="Hyperlink.2.0"/>
          <w:outline w:val="0"/>
          <w:color w:val="0000ff"/>
          <w:u w:val="single" w:color="0000ff"/>
          <w:rtl w:val="0"/>
          <w:lang w:val="en-US"/>
          <w14:textFill>
            <w14:solidFill>
              <w14:srgbClr w14:val="0000FF"/>
            </w14:solidFill>
          </w14:textFill>
        </w:rPr>
        <w:t>’</w:t>
      </w:r>
      <w:r>
        <w:rPr>
          <w:rStyle w:val="Hyperlink.2.0"/>
          <w:outline w:val="0"/>
          <w:color w:val="0000ff"/>
          <w:u w:val="single" w:color="0000ff"/>
          <w:rtl w:val="0"/>
          <w:lang w:val="en-US"/>
          <w14:textFill>
            <w14:solidFill>
              <w14:srgbClr w14:val="0000FF"/>
            </w14:solidFill>
          </w14:textFill>
        </w:rPr>
        <w:t>da</w:t>
      </w:r>
      <w:r>
        <w:rPr>
          <w:rStyle w:val="Hyperlink.2.0"/>
          <w:outline w:val="0"/>
          <w:color w:val="0000ff"/>
          <w:u w:val="single" w:color="0000ff"/>
          <w:rtl w:val="0"/>
          <w:lang w:val="en-US"/>
          <w14:textFill>
            <w14:solidFill>
              <w14:srgbClr w14:val="0000FF"/>
            </w14:solidFill>
          </w14:textFill>
        </w:rPr>
        <w:t xml:space="preserve">” </w:t>
      </w:r>
      <w:r>
        <w:rPr>
          <w:rStyle w:val="Hyperlink.2.0"/>
          <w:outline w:val="0"/>
          <w:color w:val="0000ff"/>
          <w:u w:val="single" w:color="0000ff"/>
          <w:rtl w:val="0"/>
          <w:lang w:val="en-US"/>
          <w14:textFill>
            <w14:solidFill>
              <w14:srgbClr w14:val="0000FF"/>
            </w14:solidFill>
          </w14:textFill>
        </w:rPr>
        <w:t>Anderson</w:t>
      </w:r>
      <w:r>
        <w:rPr/>
        <w:fldChar w:fldCharType="end" w:fldLock="0"/>
      </w:r>
      <w:r>
        <w:rPr>
          <w:rStyle w:val="None"/>
          <w:rFonts w:ascii="Arial" w:hAnsi="Arial"/>
          <w:i w:val="1"/>
          <w:iCs w:val="1"/>
          <w:shd w:val="clear" w:color="auto" w:fill="ffffff"/>
          <w:rtl w:val="0"/>
          <w:lang w:val="en-US"/>
        </w:rPr>
        <w:t>.</w:t>
      </w:r>
    </w:p>
    <w:p>
      <w:pPr>
        <w:pStyle w:val="Body A"/>
        <w:rPr>
          <w:rStyle w:val="None"/>
          <w:rFonts w:ascii="Arial" w:cs="Arial" w:hAnsi="Arial" w:eastAsia="Arial"/>
          <w:outline w:val="0"/>
          <w:color w:val="000000"/>
          <w:u w:color="000000"/>
          <w:shd w:val="clear" w:color="auto" w:fill="ffffff"/>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Arial" w:hAnsi="Arial" w:hint="default"/>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r>
        <w:rPr>
          <w:rStyle w:val="None"/>
          <w:rFonts w:ascii="Arial" w:hAnsi="Arial"/>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This movement is about saving lives and it is imperative that the lives of all minorities who are disproportionately</w:t>
      </w:r>
      <w:r>
        <w:rPr>
          <w:rStyle w:val="None"/>
          <w:rFonts w:ascii="Arial" w:hAnsi="Arial" w:hint="default"/>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w:t>
      </w:r>
      <w:r>
        <w:rPr>
          <w:rStyle w:val="None"/>
          <w:rFonts w:ascii="Arial" w:hAnsi="Arial"/>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at risk are included,</w:t>
      </w:r>
      <w:r>
        <w:rPr>
          <w:rStyle w:val="None"/>
          <w:rFonts w:ascii="Arial" w:hAnsi="Arial" w:hint="default"/>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t>
      </w:r>
      <w:r>
        <w:rPr>
          <w:rStyle w:val="None"/>
          <w:rFonts w:ascii="Arial" w:hAnsi="Arial"/>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said </w:t>
      </w:r>
      <w:r>
        <w:rPr>
          <w:rStyle w:val="None"/>
          <w:rFonts w:ascii="Arial" w:hAnsi="Arial"/>
          <w:i w:val="1"/>
          <w:iCs w:val="1"/>
          <w:caps w:val="0"/>
          <w:smallCaps w:val="0"/>
          <w:strike w:val="0"/>
          <w:dstrike w:val="0"/>
          <w:outline w:val="0"/>
          <w:color w:val="000000"/>
          <w:u w:val="none" w:color="000000"/>
          <w:shd w:val="clear" w:color="auto" w:fill="ffffff"/>
          <w:vertAlign w:val="baseline"/>
          <w:rtl w:val="0"/>
          <w:lang w:val="it-IT"/>
          <w14:textFill>
            <w14:solidFill>
              <w14:srgbClr w14:val="000000"/>
            </w14:solidFill>
          </w14:textFill>
        </w:rPr>
        <w:t>Danielle Filip.</w:t>
      </w:r>
      <w:r>
        <w:rPr>
          <w:rStyle w:val="None"/>
          <w:rFonts w:ascii="Arial" w:hAnsi="Arial" w:hint="default"/>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r>
        <w:rPr>
          <w:rStyle w:val="None"/>
          <w:rFonts w:ascii="Arial" w:hAnsi="Arial"/>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It is my hope that </w:t>
      </w:r>
      <w:r>
        <w:rPr>
          <w:rStyle w:val="None"/>
          <w:rFonts w:ascii="Arial" w:hAnsi="Arial" w:hint="default"/>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r>
        <w:rPr>
          <w:rStyle w:val="None"/>
          <w:rFonts w:ascii="Arial" w:hAnsi="Arial"/>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Unspeakable</w:t>
      </w:r>
      <w:r>
        <w:rPr>
          <w:rStyle w:val="None"/>
          <w:rFonts w:ascii="Arial" w:hAnsi="Arial" w:hint="default"/>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t>
      </w:r>
      <w:r>
        <w:rPr>
          <w:rStyle w:val="None"/>
          <w:rFonts w:ascii="Arial" w:hAnsi="Arial"/>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brings attention to the basic human right of communication access as a thread which connects us all.</w:t>
      </w:r>
      <w:r>
        <w:rPr>
          <w:rStyle w:val="None"/>
          <w:rFonts w:ascii="Arial" w:hAnsi="Arial" w:hint="default"/>
          <w:i w:val="1"/>
          <w:iCs w:val="1"/>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shd w:val="clear" w:color="auto" w:fill="ffffff"/>
        </w:rPr>
      </w:pP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The idea for </w:t>
      </w:r>
      <w:r>
        <w:rPr>
          <w:rStyle w:val="None"/>
          <w:rFonts w:ascii="Arial" w:hAnsi="Arial" w:hint="default"/>
          <w:i w:val="1"/>
          <w:iCs w:val="1"/>
          <w:shd w:val="clear" w:color="auto" w:fill="ffffff"/>
          <w:rtl w:val="0"/>
          <w:lang w:val="en-US"/>
        </w:rPr>
        <w:t>“</w:t>
      </w:r>
      <w:r>
        <w:rPr>
          <w:rStyle w:val="None"/>
          <w:rFonts w:ascii="Arial" w:hAnsi="Arial"/>
          <w:i w:val="1"/>
          <w:iCs w:val="1"/>
          <w:shd w:val="clear" w:color="auto" w:fill="ffffff"/>
          <w:rtl w:val="0"/>
          <w:lang w:val="en-US"/>
        </w:rPr>
        <w:t>Unspeakable</w:t>
      </w:r>
      <w:r>
        <w:rPr>
          <w:rStyle w:val="None"/>
          <w:rFonts w:ascii="Arial" w:hAnsi="Arial" w:hint="default"/>
          <w:i w:val="1"/>
          <w:iCs w:val="1"/>
          <w:shd w:val="clear" w:color="auto" w:fill="ffffff"/>
          <w:rtl w:val="0"/>
          <w:lang w:val="en-US"/>
        </w:rPr>
        <w:t xml:space="preserve">”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began a</w:t>
      </w:r>
      <w:r>
        <w:rPr>
          <w:rStyle w:val="None"/>
          <w:rFonts w:ascii="Arial" w:hAnsi="Arial"/>
          <w:shd w:val="clear" w:color="auto" w:fill="ffffff"/>
          <w:rtl w:val="0"/>
          <w:lang w:val="en-US"/>
        </w:rPr>
        <w:t>fter a series of conversations Alaquiva had with his 8 year-old daughter about the current racial climate, He was inspired by watching her make BLM signs and</w:t>
      </w:r>
      <w:r>
        <w:rPr>
          <w:rStyle w:val="None"/>
          <w:rFonts w:ascii="Arial" w:hAnsi="Arial" w:hint="default"/>
          <w:shd w:val="clear" w:color="auto" w:fill="ffffff"/>
          <w:rtl w:val="0"/>
          <w:lang w:val="en-US"/>
        </w:rPr>
        <w:t> </w:t>
      </w:r>
      <w:r>
        <w:rPr>
          <w:rStyle w:val="None"/>
          <w:rFonts w:ascii="Arial" w:hAnsi="Arial"/>
          <w:shd w:val="clear" w:color="auto" w:fill="ffffff"/>
          <w:rtl w:val="0"/>
          <w:lang w:val="en-US"/>
        </w:rPr>
        <w:t>use art to express her feelings. Being a witness, he was moved to find creative ways</w:t>
      </w:r>
      <w:r>
        <w:rPr>
          <w:rStyle w:val="None"/>
          <w:rFonts w:ascii="Arial" w:hAnsi="Arial" w:hint="default"/>
          <w:shd w:val="clear" w:color="auto" w:fill="ffffff"/>
          <w:rtl w:val="0"/>
          <w:lang w:val="en-US"/>
        </w:rPr>
        <w:t> </w:t>
      </w:r>
      <w:r>
        <w:rPr>
          <w:rStyle w:val="None"/>
          <w:rFonts w:ascii="Arial" w:hAnsi="Arial"/>
          <w:shd w:val="clear" w:color="auto" w:fill="ffffff"/>
          <w:rtl w:val="0"/>
          <w:lang w:val="en-US"/>
        </w:rPr>
        <w:t>to augment the voices that</w:t>
      </w:r>
      <w:r>
        <w:rPr>
          <w:rStyle w:val="None"/>
          <w:rFonts w:ascii="Arial" w:hAnsi="Arial" w:hint="default"/>
          <w:shd w:val="clear" w:color="auto" w:fill="ffffff"/>
          <w:rtl w:val="0"/>
          <w:lang w:val="en-US"/>
        </w:rPr>
        <w:t> </w:t>
      </w:r>
      <w:r>
        <w:rPr>
          <w:rStyle w:val="None"/>
          <w:rFonts w:ascii="Arial" w:hAnsi="Arial"/>
          <w:shd w:val="clear" w:color="auto" w:fill="ffffff"/>
          <w:rtl w:val="0"/>
          <w:lang w:val="en-US"/>
        </w:rPr>
        <w:t>often get overlooked. The father-daughter duo take ASL classes together and to this day, it remains very dear to their relationship.</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Arial" w:hAnsi="Arial" w:hint="default"/>
          <w:i w:val="1"/>
          <w:iCs w:val="1"/>
          <w:shd w:val="clear" w:color="auto" w:fill="ffffff"/>
          <w:rtl w:val="0"/>
          <w:lang w:val="en-US"/>
        </w:rPr>
        <w:t>“</w:t>
      </w:r>
      <w:r>
        <w:rPr>
          <w:rStyle w:val="None"/>
          <w:rFonts w:ascii="Arial" w:hAnsi="Arial"/>
          <w:i w:val="1"/>
          <w:iCs w:val="1"/>
          <w:shd w:val="clear" w:color="auto" w:fill="ffffff"/>
          <w:rtl w:val="0"/>
          <w:lang w:val="en-US"/>
        </w:rPr>
        <w:t>As fathers, we must expose our children to different environments and explore ways to creatively express provocative emotion through the channels of art that promote change,</w:t>
      </w:r>
      <w:r>
        <w:rPr>
          <w:rStyle w:val="None"/>
          <w:rFonts w:ascii="Arial" w:hAnsi="Arial" w:hint="default"/>
          <w:i w:val="1"/>
          <w:iCs w:val="1"/>
          <w:shd w:val="clear" w:color="auto" w:fill="ffffff"/>
          <w:rtl w:val="0"/>
          <w:lang w:val="en-US"/>
        </w:rPr>
        <w:t>”</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Alaquiva said.</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Style w:val="None"/>
          <w:rFonts w:ascii="Arial" w:hAnsi="Arial"/>
          <w:rtl w:val="0"/>
          <w:lang w:val="en-US"/>
        </w:rPr>
        <w:t>It is estimated that 1/3 to 1/2 of those who are killed by police have disabilities. Eric Garner, Freddie Grey, Sandra Bland, Tanesha Anderson all had disabilities, as did many more;</w:t>
      </w:r>
      <w:r>
        <w:rPr>
          <w:rStyle w:val="None"/>
          <w:rFonts w:ascii="Arial" w:hAnsi="Arial" w:hint="default"/>
          <w:rtl w:val="0"/>
          <w:lang w:val="en-US"/>
        </w:rPr>
        <w:t> </w:t>
      </w:r>
      <w:r>
        <w:rPr>
          <w:rStyle w:val="None"/>
          <w:rFonts w:ascii="Arial" w:hAnsi="Arial"/>
          <w:rtl w:val="0"/>
          <w:lang w:val="en-US"/>
        </w:rPr>
        <w:t>(</w:t>
      </w:r>
      <w:r>
        <w:rPr>
          <w:rStyle w:val="Hyperlink.3"/>
        </w:rPr>
        <w:fldChar w:fldCharType="begin" w:fldLock="0"/>
      </w:r>
      <w:r>
        <w:rPr>
          <w:rStyle w:val="Hyperlink.3"/>
        </w:rPr>
        <w:instrText xml:space="preserve"> HYPERLINK "https://www.teenvogue.com/story/black-disabled-lives-matter"</w:instrText>
      </w:r>
      <w:r>
        <w:rPr>
          <w:rStyle w:val="Hyperlink.3"/>
        </w:rPr>
        <w:fldChar w:fldCharType="separate" w:fldLock="0"/>
      </w:r>
      <w:r>
        <w:rPr>
          <w:rStyle w:val="Hyperlink.3"/>
          <w:rtl w:val="0"/>
        </w:rPr>
        <w:t>Source</w:t>
      </w:r>
      <w:r>
        <w:rPr/>
        <w:fldChar w:fldCharType="end" w:fldLock="0"/>
      </w:r>
      <w:r>
        <w:rPr>
          <w:rStyle w:val="None"/>
          <w:rFonts w:ascii="Arial" w:hAnsi="Arial"/>
          <w:rtl w:val="0"/>
          <w:lang w:val="en-US"/>
        </w:rPr>
        <w:t>)</w:t>
      </w:r>
      <w:r>
        <w:rPr>
          <w:rStyle w:val="None"/>
          <w:rFonts w:ascii="Arial" w:hAnsi="Arial"/>
          <w:rtl w:val="0"/>
          <w:lang w:val="en-US"/>
        </w:rPr>
        <w:t>.</w:t>
      </w: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heading 5"/>
        <w:keepNext w:val="0"/>
        <w:keepLines w:val="0"/>
        <w:spacing w:before="0" w:after="0"/>
        <w:outlineLvl w:val="9"/>
        <w:rPr>
          <w:rStyle w:val="None"/>
          <w:rFonts w:ascii="Arial" w:cs="Arial" w:hAnsi="Arial" w:eastAsia="Arial"/>
          <w:b w:val="0"/>
          <w:bCs w:val="0"/>
          <w:sz w:val="24"/>
          <w:szCs w:val="24"/>
          <w:shd w:val="clear" w:color="auto" w:fill="ffffff"/>
          <w14:textOutline w14:w="12700" w14:cap="flat">
            <w14:noFill/>
            <w14:miter w14:lim="400000"/>
          </w14:textOutline>
        </w:rPr>
      </w:pPr>
      <w:r>
        <w:rPr>
          <w:rStyle w:val="None"/>
          <w:rFonts w:ascii="Arial" w:hAnsi="Arial"/>
          <w:b w:val="0"/>
          <w:bCs w:val="0"/>
          <w:sz w:val="24"/>
          <w:szCs w:val="24"/>
          <w:shd w:val="clear" w:color="auto" w:fill="ffffff"/>
          <w:rtl w:val="0"/>
          <w:lang w:val="en-US"/>
          <w14:textOutline w14:w="12700" w14:cap="flat">
            <w14:noFill/>
            <w14:miter w14:lim="400000"/>
          </w14:textOutline>
        </w:rPr>
        <w:t xml:space="preserve">Sign language has many nuances. For example, the word </w:t>
      </w:r>
      <w:r>
        <w:rPr>
          <w:rStyle w:val="None"/>
          <w:rFonts w:ascii="Arial" w:hAnsi="Arial" w:hint="default"/>
          <w:b w:val="0"/>
          <w:bCs w:val="0"/>
          <w:sz w:val="24"/>
          <w:szCs w:val="24"/>
          <w:shd w:val="clear" w:color="auto" w:fill="ffffff"/>
          <w:rtl w:val="0"/>
          <w:lang w:val="en-US"/>
          <w14:textOutline w14:w="12700" w14:cap="flat">
            <w14:noFill/>
            <w14:miter w14:lim="400000"/>
          </w14:textOutline>
        </w:rPr>
        <w:t>“</w:t>
      </w:r>
      <w:r>
        <w:rPr>
          <w:rStyle w:val="None"/>
          <w:rFonts w:ascii="Arial" w:hAnsi="Arial"/>
          <w:b w:val="0"/>
          <w:bCs w:val="0"/>
          <w:sz w:val="24"/>
          <w:szCs w:val="24"/>
          <w:shd w:val="clear" w:color="auto" w:fill="ffffff"/>
          <w:rtl w:val="0"/>
          <w:lang w:val="en-US"/>
          <w14:textOutline w14:w="12700" w14:cap="flat">
            <w14:noFill/>
            <w14:miter w14:lim="400000"/>
          </w14:textOutline>
        </w:rPr>
        <w:t>black,</w:t>
      </w:r>
      <w:r>
        <w:rPr>
          <w:rStyle w:val="None"/>
          <w:rFonts w:ascii="Arial" w:hAnsi="Arial" w:hint="default"/>
          <w:b w:val="0"/>
          <w:bCs w:val="0"/>
          <w:sz w:val="24"/>
          <w:szCs w:val="24"/>
          <w:shd w:val="clear" w:color="auto" w:fill="ffffff"/>
          <w:rtl w:val="0"/>
          <w:lang w:val="en-US"/>
          <w14:textOutline w14:w="12700" w14:cap="flat">
            <w14:noFill/>
            <w14:miter w14:lim="400000"/>
          </w14:textOutline>
        </w:rPr>
        <w:t xml:space="preserve">” </w:t>
      </w:r>
      <w:r>
        <w:rPr>
          <w:rStyle w:val="None"/>
          <w:rFonts w:ascii="Arial" w:hAnsi="Arial"/>
          <w:b w:val="0"/>
          <w:bCs w:val="0"/>
          <w:sz w:val="24"/>
          <w:szCs w:val="24"/>
          <w:shd w:val="clear" w:color="auto" w:fill="ffffff"/>
          <w:rtl w:val="0"/>
          <w:lang w:val="en-US"/>
          <w14:textOutline w14:w="12700" w14:cap="flat">
            <w14:noFill/>
            <w14:miter w14:lim="400000"/>
          </w14:textOutline>
        </w:rPr>
        <w:t xml:space="preserve">used for the color, can be signed with one finger pointed out in the ASL "1" handshape moving horizontally across the forehead. While, the word </w:t>
      </w:r>
      <w:r>
        <w:rPr>
          <w:rStyle w:val="None"/>
          <w:rFonts w:ascii="Arial" w:hAnsi="Arial" w:hint="default"/>
          <w:b w:val="0"/>
          <w:bCs w:val="0"/>
          <w:sz w:val="24"/>
          <w:szCs w:val="24"/>
          <w:shd w:val="clear" w:color="auto" w:fill="ffffff"/>
          <w:rtl w:val="0"/>
          <w:lang w:val="en-US"/>
          <w14:textOutline w14:w="12700" w14:cap="flat">
            <w14:noFill/>
            <w14:miter w14:lim="400000"/>
          </w14:textOutline>
        </w:rPr>
        <w:t>“</w:t>
      </w:r>
      <w:r>
        <w:rPr>
          <w:rStyle w:val="None"/>
          <w:rFonts w:ascii="Arial" w:hAnsi="Arial"/>
          <w:b w:val="0"/>
          <w:bCs w:val="0"/>
          <w:sz w:val="24"/>
          <w:szCs w:val="24"/>
          <w:shd w:val="clear" w:color="auto" w:fill="ffffff"/>
          <w:rtl w:val="0"/>
          <w:lang w:val="en-US"/>
          <w14:textOutline w14:w="12700" w14:cap="flat">
            <w14:noFill/>
            <w14:miter w14:lim="400000"/>
          </w14:textOutline>
        </w:rPr>
        <w:t>Black,</w:t>
      </w:r>
      <w:r>
        <w:rPr>
          <w:rStyle w:val="None"/>
          <w:rFonts w:ascii="Arial" w:hAnsi="Arial" w:hint="default"/>
          <w:b w:val="0"/>
          <w:bCs w:val="0"/>
          <w:sz w:val="24"/>
          <w:szCs w:val="24"/>
          <w:shd w:val="clear" w:color="auto" w:fill="ffffff"/>
          <w:rtl w:val="0"/>
          <w:lang w:val="en-US"/>
          <w14:textOutline w14:w="12700" w14:cap="flat">
            <w14:noFill/>
            <w14:miter w14:lim="400000"/>
          </w14:textOutline>
        </w:rPr>
        <w:t xml:space="preserve">” </w:t>
      </w:r>
      <w:r>
        <w:rPr>
          <w:rStyle w:val="None"/>
          <w:rFonts w:ascii="Arial" w:hAnsi="Arial"/>
          <w:b w:val="0"/>
          <w:bCs w:val="0"/>
          <w:sz w:val="24"/>
          <w:szCs w:val="24"/>
          <w:shd w:val="clear" w:color="auto" w:fill="ffffff"/>
          <w:rtl w:val="0"/>
          <w:lang w:val="en-US"/>
          <w14:textOutline w14:w="12700" w14:cap="flat">
            <w14:noFill/>
            <w14:miter w14:lim="400000"/>
          </w14:textOutline>
        </w:rPr>
        <w:t>used as a cultural and race identifier, is signed using four fingers pressed together in the ASL "b" handshape moving horizontally across the forehead, and out of respect is exclusively signed by Black people.</w:t>
      </w:r>
    </w:p>
    <w:p>
      <w:pPr>
        <w:pStyle w:val="Body A"/>
        <w:rPr>
          <w:rStyle w:val="None"/>
          <w:rFonts w:ascii="Arial" w:cs="Arial" w:hAnsi="Arial" w:eastAsia="Arial"/>
          <w:shd w:val="clear" w:color="auto" w:fill="ffffff"/>
          <w14:textOutline w14:w="12700" w14:cap="flat">
            <w14:noFill/>
            <w14:miter w14:lim="400000"/>
          </w14:textOutline>
        </w:rPr>
      </w:pPr>
    </w:p>
    <w:p>
      <w:pPr>
        <w:pStyle w:val="Body B"/>
        <w:rPr>
          <w:rStyle w:val="None"/>
          <w:rFonts w:ascii="Helvetica Neue" w:cs="Helvetica Neue" w:hAnsi="Helvetica Neue" w:eastAsia="Helvetica Neue"/>
          <w:b w:val="1"/>
          <w:bCs w:val="1"/>
          <w:i w:val="1"/>
          <w:iCs w:val="1"/>
          <w:u w:val="single"/>
        </w:rPr>
      </w:pPr>
      <w:r>
        <w:rPr>
          <w:rStyle w:val="None"/>
          <w:rFonts w:ascii="Helvetica Neue" w:hAnsi="Helvetica Neue"/>
          <w:b w:val="1"/>
          <w:bCs w:val="1"/>
          <w:u w:val="single"/>
          <w:rtl w:val="0"/>
          <w:lang w:val="en-US"/>
        </w:rPr>
        <w:t>CALL TO ACTION:</w:t>
      </w:r>
    </w:p>
    <w:p>
      <w:pPr>
        <w:pStyle w:val="Body B"/>
        <w:rPr>
          <w:rStyle w:val="None"/>
          <w:rFonts w:ascii="Helvetica Neue" w:cs="Helvetica Neue" w:hAnsi="Helvetica Neue" w:eastAsia="Helvetica Neue"/>
          <w:i w:val="1"/>
          <w:iCs w:val="1"/>
        </w:rPr>
      </w:pPr>
      <w:r>
        <w:rPr>
          <w:rStyle w:val="None"/>
          <w:rFonts w:ascii="Helvetica Neue" w:hAnsi="Helvetica Neue"/>
          <w:rtl w:val="0"/>
          <w:lang w:val="en-US"/>
        </w:rPr>
        <w:t xml:space="preserve"> </w:t>
      </w:r>
    </w:p>
    <w:p>
      <w:pPr>
        <w:pStyle w:val="Default"/>
        <w:spacing w:before="0"/>
        <w:rPr>
          <w:rStyle w:val="None"/>
          <w:rFonts w:ascii="Arial" w:cs="Arial" w:hAnsi="Arial" w:eastAsia="Arial"/>
          <w:outline w:val="0"/>
          <w:color w:val="222222"/>
          <w:u w:color="222222"/>
          <w:shd w:val="clear" w:color="auto" w:fill="ffffff"/>
          <w14:textFill>
            <w14:solidFill>
              <w14:srgbClr w14:val="222222"/>
            </w14:solidFill>
          </w14:textFill>
        </w:rPr>
      </w:pPr>
      <w:r>
        <w:rPr>
          <w:rStyle w:val="None"/>
          <w:rFonts w:ascii="Arial" w:hAnsi="Arial"/>
          <w:outline w:val="0"/>
          <w:color w:val="222222"/>
          <w:u w:color="222222"/>
          <w:shd w:val="clear" w:color="auto" w:fill="ffffff"/>
          <w:rtl w:val="0"/>
          <w:lang w:val="en-US"/>
          <w14:textFill>
            <w14:solidFill>
              <w14:srgbClr w14:val="222222"/>
            </w14:solidFill>
          </w14:textFill>
        </w:rPr>
        <w:t xml:space="preserve">We are looking for organizations/influencers/individuals that can aid in our </w:t>
      </w:r>
    </w:p>
    <w:p>
      <w:pPr>
        <w:pStyle w:val="Default"/>
        <w:spacing w:before="0"/>
        <w:rPr>
          <w:rStyle w:val="None"/>
          <w:rFonts w:ascii="Arial" w:cs="Arial" w:hAnsi="Arial" w:eastAsia="Arial"/>
          <w:outline w:val="0"/>
          <w:color w:val="222222"/>
          <w:u w:color="222222"/>
          <w:shd w:val="clear" w:color="auto" w:fill="ffffff"/>
          <w14:textFill>
            <w14:solidFill>
              <w14:srgbClr w14:val="222222"/>
            </w14:solidFill>
          </w14:textFill>
        </w:rPr>
      </w:pPr>
      <w:r>
        <w:rPr>
          <w:rStyle w:val="None"/>
          <w:rFonts w:ascii="Arial" w:hAnsi="Arial"/>
          <w:outline w:val="0"/>
          <w:color w:val="222222"/>
          <w:u w:color="222222"/>
          <w:shd w:val="clear" w:color="auto" w:fill="ffffff"/>
          <w:rtl w:val="0"/>
          <w:lang w:val="en-US"/>
          <w14:textFill>
            <w14:solidFill>
              <w14:srgbClr w14:val="222222"/>
            </w14:solidFill>
          </w14:textFill>
        </w:rPr>
        <w:t>mission:</w:t>
      </w:r>
      <w:r>
        <w:rPr>
          <w:rStyle w:val="None"/>
          <w:rFonts w:ascii="Arial" w:hAnsi="Arial" w:hint="default"/>
          <w:outline w:val="0"/>
          <w:color w:val="222222"/>
          <w:u w:color="222222"/>
          <w:shd w:val="clear" w:color="auto" w:fill="ffffff"/>
          <w:rtl w:val="0"/>
          <w:lang w:val="en-US"/>
          <w14:textFill>
            <w14:solidFill>
              <w14:srgbClr w14:val="222222"/>
            </w14:solidFill>
          </w14:textFill>
        </w:rPr>
        <w:t> </w:t>
      </w:r>
    </w:p>
    <w:p>
      <w:pPr>
        <w:pStyle w:val="Default"/>
        <w:spacing w:before="0"/>
        <w:rPr>
          <w:rStyle w:val="None"/>
          <w:rFonts w:ascii="Arial" w:cs="Arial" w:hAnsi="Arial" w:eastAsia="Arial"/>
          <w:shd w:val="clear" w:color="auto" w:fill="ffffff"/>
        </w:rPr>
      </w:pPr>
    </w:p>
    <w:p>
      <w:pPr>
        <w:pStyle w:val="Default"/>
        <w:numPr>
          <w:ilvl w:val="0"/>
          <w:numId w:val="2"/>
        </w:numPr>
        <w:bidi w:val="0"/>
        <w:spacing w:before="0"/>
        <w:ind w:right="0"/>
        <w:jc w:val="left"/>
        <w:rPr>
          <w:rFonts w:ascii="Arial" w:hAnsi="Arial"/>
          <w:i w:val="1"/>
          <w:iCs w:val="1"/>
          <w:outline w:val="0"/>
          <w:color w:val="222222"/>
          <w:rtl w:val="0"/>
          <w:lang w:val="en-US"/>
          <w14:textFill>
            <w14:solidFill>
              <w14:srgbClr w14:val="222222"/>
            </w14:solidFill>
          </w14:textFill>
        </w:rPr>
      </w:pPr>
      <w:r>
        <w:rPr>
          <w:rStyle w:val="None"/>
          <w:rFonts w:ascii="Arial" w:hAnsi="Arial"/>
          <w:b w:val="1"/>
          <w:bCs w:val="1"/>
          <w:i w:val="0"/>
          <w:iCs w:val="0"/>
          <w:outline w:val="0"/>
          <w:color w:val="222222"/>
          <w:u w:color="222222"/>
          <w:shd w:val="clear" w:color="auto" w:fill="ffffff"/>
          <w:rtl w:val="0"/>
          <w:lang w:val="en-US"/>
          <w14:textFill>
            <w14:solidFill>
              <w14:srgbClr w14:val="222222"/>
            </w14:solidFill>
          </w14:textFill>
        </w:rPr>
        <w:t>Share &amp; Amplify Black Deaf Voices</w:t>
      </w:r>
      <w:r>
        <w:rPr>
          <w:rStyle w:val="None"/>
          <w:rFonts w:ascii="Arial" w:hAnsi="Arial"/>
          <w:i w:val="0"/>
          <w:iCs w:val="0"/>
          <w:outline w:val="0"/>
          <w:color w:val="222222"/>
          <w:u w:color="222222"/>
          <w:shd w:val="clear" w:color="auto" w:fill="ffffff"/>
          <w:rtl w:val="0"/>
          <w:lang w:val="en-US"/>
          <w14:textFill>
            <w14:solidFill>
              <w14:srgbClr w14:val="222222"/>
            </w14:solidFill>
          </w14:textFill>
        </w:rPr>
        <w:t>;</w:t>
      </w:r>
      <w:r>
        <w:rPr>
          <w:rStyle w:val="None"/>
          <w:rFonts w:ascii="Arial" w:hAnsi="Arial" w:hint="default"/>
          <w:i w:val="0"/>
          <w:iCs w:val="0"/>
          <w:outline w:val="0"/>
          <w:color w:val="222222"/>
          <w:u w:color="222222"/>
          <w:shd w:val="clear" w:color="auto" w:fill="ffffff"/>
          <w:rtl w:val="0"/>
          <w:lang w:val="en-US"/>
          <w14:textFill>
            <w14:solidFill>
              <w14:srgbClr w14:val="222222"/>
            </w14:solidFill>
          </w14:textFill>
        </w:rPr>
        <w:t> </w:t>
      </w:r>
      <w:r>
        <w:rPr>
          <w:rStyle w:val="None"/>
          <w:rFonts w:ascii="Arial" w:hAnsi="Arial"/>
          <w:i w:val="1"/>
          <w:iCs w:val="1"/>
          <w:outline w:val="0"/>
          <w:color w:val="222222"/>
          <w:u w:color="222222"/>
          <w:shd w:val="clear" w:color="auto" w:fill="ffffff"/>
          <w:rtl w:val="0"/>
          <w:lang w:val="en-US"/>
          <w14:textFill>
            <w14:solidFill>
              <w14:srgbClr w14:val="222222"/>
            </w14:solidFill>
          </w14:textFill>
        </w:rPr>
        <w:t>to be included in more conversations of diversity.</w:t>
      </w:r>
      <w:r>
        <w:rPr>
          <w:rStyle w:val="None"/>
          <w:rFonts w:ascii="Arial" w:hAnsi="Arial" w:hint="default"/>
          <w:i w:val="0"/>
          <w:iCs w:val="0"/>
          <w:outline w:val="0"/>
          <w:color w:val="222222"/>
          <w:u w:color="222222"/>
          <w:shd w:val="clear" w:color="auto" w:fill="ffffff"/>
          <w:rtl w:val="0"/>
          <w:lang w:val="en-US"/>
          <w14:textFill>
            <w14:solidFill>
              <w14:srgbClr w14:val="222222"/>
            </w14:solidFill>
          </w14:textFill>
        </w:rPr>
        <w:t> </w:t>
      </w:r>
    </w:p>
    <w:p>
      <w:pPr>
        <w:pStyle w:val="Default"/>
        <w:numPr>
          <w:ilvl w:val="0"/>
          <w:numId w:val="2"/>
        </w:numPr>
        <w:bidi w:val="0"/>
        <w:spacing w:before="0"/>
        <w:ind w:right="0"/>
        <w:jc w:val="left"/>
        <w:rPr>
          <w:rFonts w:ascii="Arial" w:hAnsi="Arial"/>
          <w:i w:val="1"/>
          <w:iCs w:val="1"/>
          <w:outline w:val="0"/>
          <w:color w:val="222222"/>
          <w:rtl w:val="0"/>
          <w:lang w:val="en-US"/>
          <w14:textFill>
            <w14:solidFill>
              <w14:srgbClr w14:val="222222"/>
            </w14:solidFill>
          </w14:textFill>
        </w:rPr>
      </w:pPr>
      <w:r>
        <w:rPr>
          <w:rStyle w:val="None"/>
          <w:rFonts w:ascii="Arial" w:hAnsi="Arial"/>
          <w:b w:val="1"/>
          <w:bCs w:val="1"/>
          <w:i w:val="0"/>
          <w:iCs w:val="0"/>
          <w:outline w:val="0"/>
          <w:color w:val="222222"/>
          <w:u w:color="222222"/>
          <w:shd w:val="clear" w:color="auto" w:fill="ffffff"/>
          <w:rtl w:val="0"/>
          <w:lang w:val="en-US"/>
          <w14:textFill>
            <w14:solidFill>
              <w14:srgbClr w14:val="222222"/>
            </w14:solidFill>
          </w14:textFill>
        </w:rPr>
        <w:t>Learn more about ASL/BASL</w:t>
      </w:r>
      <w:r>
        <w:rPr>
          <w:rStyle w:val="None"/>
          <w:rFonts w:ascii="Arial" w:hAnsi="Arial"/>
          <w:i w:val="0"/>
          <w:iCs w:val="0"/>
          <w:outline w:val="0"/>
          <w:color w:val="222222"/>
          <w:u w:color="222222"/>
          <w:shd w:val="clear" w:color="auto" w:fill="ffffff"/>
          <w:rtl w:val="0"/>
          <w:lang w:val="en-US"/>
          <w14:textFill>
            <w14:solidFill>
              <w14:srgbClr w14:val="222222"/>
            </w14:solidFill>
          </w14:textFill>
        </w:rPr>
        <w:t>;</w:t>
      </w:r>
      <w:r>
        <w:rPr>
          <w:rStyle w:val="None"/>
          <w:rFonts w:ascii="Arial" w:hAnsi="Arial" w:hint="default"/>
          <w:i w:val="0"/>
          <w:iCs w:val="0"/>
          <w:outline w:val="0"/>
          <w:color w:val="222222"/>
          <w:u w:color="222222"/>
          <w:shd w:val="clear" w:color="auto" w:fill="ffffff"/>
          <w:rtl w:val="0"/>
          <w:lang w:val="en-US"/>
          <w14:textFill>
            <w14:solidFill>
              <w14:srgbClr w14:val="222222"/>
            </w14:solidFill>
          </w14:textFill>
        </w:rPr>
        <w:t> </w:t>
      </w:r>
      <w:r>
        <w:rPr>
          <w:rStyle w:val="None"/>
          <w:rFonts w:ascii="Arial" w:hAnsi="Arial"/>
          <w:i w:val="1"/>
          <w:iCs w:val="1"/>
          <w:outline w:val="0"/>
          <w:color w:val="222222"/>
          <w:u w:color="222222"/>
          <w:shd w:val="clear" w:color="auto" w:fill="ffffff"/>
          <w:rtl w:val="0"/>
          <w:lang w:val="en-US"/>
          <w14:textFill>
            <w14:solidFill>
              <w14:srgbClr w14:val="222222"/>
            </w14:solidFill>
          </w14:textFill>
        </w:rPr>
        <w:t>to be more inclusive citizens.</w:t>
      </w:r>
    </w:p>
    <w:p>
      <w:pPr>
        <w:pStyle w:val="Default"/>
        <w:numPr>
          <w:ilvl w:val="0"/>
          <w:numId w:val="2"/>
        </w:numPr>
        <w:bidi w:val="0"/>
        <w:spacing w:before="0"/>
        <w:ind w:right="0"/>
        <w:jc w:val="left"/>
        <w:rPr>
          <w:rFonts w:ascii="Arial" w:hAnsi="Arial"/>
          <w:b w:val="1"/>
          <w:bCs w:val="1"/>
          <w:outline w:val="0"/>
          <w:color w:val="222222"/>
          <w:rtl w:val="0"/>
          <w:lang w:val="en-US"/>
          <w14:textFill>
            <w14:solidFill>
              <w14:srgbClr w14:val="222222"/>
            </w14:solidFill>
          </w14:textFill>
        </w:rPr>
      </w:pPr>
      <w:r>
        <w:rPr>
          <w:rStyle w:val="None"/>
          <w:rFonts w:ascii="Arial" w:hAnsi="Arial"/>
          <w:b w:val="1"/>
          <w:bCs w:val="1"/>
          <w:outline w:val="0"/>
          <w:color w:val="222222"/>
          <w:u w:color="222222"/>
          <w:shd w:val="clear" w:color="auto" w:fill="ffffff"/>
          <w:rtl w:val="0"/>
          <w:lang w:val="en-US"/>
          <w14:textFill>
            <w14:solidFill>
              <w14:srgbClr w14:val="222222"/>
            </w14:solidFill>
          </w14:textFill>
        </w:rPr>
        <w:t>Support organizations that champion the Deaf and Disabled</w:t>
      </w:r>
      <w:r>
        <w:rPr>
          <w:rStyle w:val="None"/>
          <w:rFonts w:ascii="Arial" w:hAnsi="Arial"/>
          <w:b w:val="0"/>
          <w:bCs w:val="0"/>
          <w:outline w:val="0"/>
          <w:color w:val="222222"/>
          <w:u w:color="222222"/>
          <w:shd w:val="clear" w:color="auto" w:fill="ffffff"/>
          <w:rtl w:val="0"/>
          <w:lang w:val="en-US"/>
          <w14:textFill>
            <w14:solidFill>
              <w14:srgbClr w14:val="222222"/>
            </w14:solidFill>
          </w14:textFill>
        </w:rPr>
        <w:t>;</w:t>
      </w:r>
      <w:r>
        <w:rPr>
          <w:rStyle w:val="None"/>
          <w:rFonts w:ascii="Arial" w:hAnsi="Arial" w:hint="default"/>
          <w:b w:val="0"/>
          <w:bCs w:val="0"/>
          <w:i w:val="1"/>
          <w:iCs w:val="1"/>
          <w:outline w:val="0"/>
          <w:color w:val="222222"/>
          <w:u w:color="222222"/>
          <w:shd w:val="clear" w:color="auto" w:fill="ffffff"/>
          <w:rtl w:val="0"/>
          <w:lang w:val="en-US"/>
          <w14:textFill>
            <w14:solidFill>
              <w14:srgbClr w14:val="222222"/>
            </w14:solidFill>
          </w14:textFill>
        </w:rPr>
        <w:t> </w:t>
      </w:r>
      <w:r>
        <w:rPr>
          <w:rStyle w:val="None"/>
          <w:rFonts w:ascii="Arial" w:hAnsi="Arial"/>
          <w:b w:val="0"/>
          <w:bCs w:val="0"/>
          <w:i w:val="1"/>
          <w:iCs w:val="1"/>
          <w:outline w:val="0"/>
          <w:color w:val="222222"/>
          <w:u w:color="222222"/>
          <w:shd w:val="clear" w:color="auto" w:fill="ffffff"/>
          <w:rtl w:val="0"/>
          <w:lang w:val="en-US"/>
          <w14:textFill>
            <w14:solidFill>
              <w14:srgbClr w14:val="222222"/>
            </w14:solidFill>
          </w14:textFill>
        </w:rPr>
        <w:t>through volunteering, donations and training.</w:t>
      </w:r>
      <w:r>
        <w:rPr>
          <w:rStyle w:val="None"/>
          <w:rFonts w:ascii="Arial" w:hAnsi="Arial" w:hint="default"/>
          <w:b w:val="0"/>
          <w:bCs w:val="0"/>
          <w:i w:val="1"/>
          <w:iCs w:val="1"/>
          <w:outline w:val="0"/>
          <w:color w:val="222222"/>
          <w:u w:color="222222"/>
          <w:shd w:val="clear" w:color="auto" w:fill="ffffff"/>
          <w:rtl w:val="0"/>
          <w:lang w:val="en-US"/>
          <w14:textFill>
            <w14:solidFill>
              <w14:srgbClr w14:val="222222"/>
            </w14:solidFill>
          </w14:textFill>
        </w:rPr>
        <w:t> </w:t>
      </w:r>
    </w:p>
    <w:p>
      <w:pPr>
        <w:pStyle w:val="Body A"/>
        <w:rPr>
          <w:rStyle w:val="None"/>
          <w:rFonts w:ascii="Arial" w:cs="Arial" w:hAnsi="Arial" w:eastAsia="Arial"/>
          <w:u w:color="222222"/>
          <w:shd w:val="clear" w:color="auto" w:fill="ffffff"/>
        </w:rPr>
      </w:pPr>
    </w:p>
    <w:p>
      <w:pPr>
        <w:pStyle w:val="Body A"/>
        <w:rPr>
          <w:rStyle w:val="None"/>
          <w:rFonts w:ascii="Arial" w:cs="Arial" w:hAnsi="Arial" w:eastAsia="Arial"/>
          <w:b w:val="1"/>
          <w:bCs w:val="1"/>
          <w:u w:color="222222"/>
        </w:rPr>
      </w:pPr>
    </w:p>
    <w:p>
      <w:pPr>
        <w:pStyle w:val="Body A"/>
        <w:rPr>
          <w:rStyle w:val="None"/>
          <w:rFonts w:ascii="Arial" w:cs="Arial" w:hAnsi="Arial" w:eastAsia="Arial"/>
          <w:b w:val="1"/>
          <w:bCs w:val="1"/>
          <w:u w:color="222222"/>
        </w:rPr>
      </w:pPr>
    </w:p>
    <w:p>
      <w:pPr>
        <w:pStyle w:val="Body A"/>
        <w:rPr>
          <w:rStyle w:val="None"/>
          <w:rFonts w:ascii="Arial" w:cs="Arial" w:hAnsi="Arial" w:eastAsia="Arial"/>
          <w:b w:val="1"/>
          <w:bCs w:val="1"/>
          <w:sz w:val="30"/>
          <w:szCs w:val="30"/>
          <w:u w:color="222222"/>
        </w:rPr>
      </w:pPr>
      <w:r>
        <w:rPr>
          <w:rStyle w:val="None"/>
          <w:rFonts w:ascii="Arial" w:hAnsi="Arial"/>
          <w:b w:val="1"/>
          <w:bCs w:val="1"/>
          <w:sz w:val="28"/>
          <w:szCs w:val="28"/>
          <w:u w:color="222222"/>
          <w:rtl w:val="0"/>
          <w:lang w:val="en-US"/>
        </w:rPr>
        <w:t xml:space="preserve">Unspeakable PSA: </w:t>
      </w:r>
      <w:r>
        <w:rPr>
          <w:rStyle w:val="Hyperlink.1"/>
        </w:rPr>
        <w:fldChar w:fldCharType="begin" w:fldLock="0"/>
      </w:r>
      <w:r>
        <w:rPr>
          <w:rStyle w:val="Hyperlink.1"/>
        </w:rPr>
        <w:instrText xml:space="preserve"> HYPERLINK "https://youtu.be/-BRGMLfGWaw"</w:instrText>
      </w:r>
      <w:r>
        <w:rPr>
          <w:rStyle w:val="Hyperlink.1"/>
        </w:rPr>
        <w:fldChar w:fldCharType="separate" w:fldLock="0"/>
      </w:r>
      <w:r>
        <w:rPr>
          <w:rStyle w:val="Hyperlink.1"/>
          <w:rtl w:val="0"/>
        </w:rPr>
        <w:t>https://youtu.be/-BRGMLfGWaw</w:t>
      </w:r>
      <w:r>
        <w:rPr/>
        <w:fldChar w:fldCharType="end" w:fldLock="0"/>
      </w:r>
      <w:r>
        <w:rPr>
          <w:rStyle w:val="None"/>
          <w:rFonts w:ascii="Arial" w:hAnsi="Arial"/>
          <w:b w:val="1"/>
          <w:bCs w:val="1"/>
          <w:sz w:val="30"/>
          <w:szCs w:val="30"/>
          <w:u w:color="222222"/>
          <w:rtl w:val="0"/>
          <w:lang w:val="en-US"/>
        </w:rPr>
        <w:t xml:space="preserve"> </w:t>
      </w:r>
    </w:p>
    <w:p>
      <w:pPr>
        <w:pStyle w:val="Body A"/>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r>
        <w:rPr>
          <w:rStyle w:val="Hyperlink.4"/>
        </w:rPr>
        <w:fldChar w:fldCharType="begin" w:fldLock="0"/>
      </w:r>
      <w:r>
        <w:rPr>
          <w:rStyle w:val="Hyperlink.4"/>
        </w:rPr>
        <w:instrText xml:space="preserve"> HYPERLINK "https://drive.google.com/drive/folders/1L1T_Tg62LugfhJaLosIx5dDJ8DPBEgOc?usp=sharing"</w:instrText>
      </w:r>
      <w:r>
        <w:rPr>
          <w:rStyle w:val="Hyperlink.4"/>
        </w:rPr>
        <w:fldChar w:fldCharType="separate" w:fldLock="0"/>
      </w:r>
      <w:r>
        <w:rPr>
          <w:rStyle w:val="Hyperlink.4"/>
          <w:rtl w:val="0"/>
        </w:rPr>
        <w:t>COMPLETE MEDIA KIT HERE</w:t>
      </w:r>
      <w:r>
        <w:rPr/>
        <w:fldChar w:fldCharType="end" w:fldLock="0"/>
      </w:r>
      <w:r>
        <w:rPr>
          <w:rStyle w:val="None"/>
          <w:rFonts w:ascii="Arial" w:hAnsi="Arial"/>
          <w:b w:val="1"/>
          <w:bCs w:val="1"/>
          <w:caps w:val="0"/>
          <w:smallCaps w:val="0"/>
          <w:strike w:val="0"/>
          <w:dstrike w:val="0"/>
          <w:outline w:val="0"/>
          <w:color w:val="000000"/>
          <w:sz w:val="28"/>
          <w:szCs w:val="28"/>
          <w:u w:val="none" w:color="000000"/>
          <w:shd w:val="clear" w:color="auto" w:fill="ffffff"/>
          <w:vertAlign w:val="baseline"/>
          <w:rtl w:val="0"/>
          <w:lang w:val="en-US"/>
          <w14:textFill>
            <w14:solidFill>
              <w14:srgbClr w14:val="000000"/>
            </w14:solidFill>
          </w14:textFill>
        </w:rPr>
        <w:t xml:space="preserve"> </w:t>
      </w:r>
      <w:r>
        <w:rPr>
          <w:rStyle w:val="None"/>
          <w:rFonts w:ascii="Arial" w:hAnsi="Arial"/>
          <w:i w:val="1"/>
          <w:iCs w:val="1"/>
          <w:outline w:val="0"/>
          <w:color w:val="222222"/>
          <w:u w:color="222222"/>
          <w:rtl w:val="0"/>
          <w:lang w:val="en-US"/>
          <w14:textFill>
            <w14:solidFill>
              <w14:srgbClr w14:val="222222"/>
            </w14:solidFill>
          </w14:textFill>
        </w:rPr>
        <w:t>(resources/facts, video formats, photos).</w:t>
      </w:r>
      <w:r>
        <w:rPr>
          <w:rStyle w:val="None"/>
          <w:rFonts w:ascii="Arial" w:hAnsi="Arial"/>
          <w:b w:val="1"/>
          <w:bCs w:val="1"/>
          <w:shd w:val="clear" w:color="auto" w:fill="ffffff"/>
          <w:rtl w:val="0"/>
          <w:lang w:val="en-US"/>
        </w:rPr>
        <w:t xml:space="preserve"> </w:t>
      </w:r>
    </w:p>
    <w:p>
      <w:pPr>
        <w:pStyle w:val="Body A"/>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The </w:t>
      </w:r>
      <w:r>
        <w:rPr>
          <w:rStyle w:val="None"/>
          <w:rFonts w:ascii="Arial" w:hAnsi="Arial" w:hint="default"/>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Unspeakable</w:t>
      </w:r>
      <w:r>
        <w:rPr>
          <w:rStyle w:val="None"/>
          <w:rFonts w:ascii="Arial" w:hAnsi="Arial" w:hint="default"/>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w:t>
      </w:r>
      <w:r>
        <w:rPr>
          <w:rStyle w:val="None"/>
          <w:rFonts w:ascii="Arial" w:hAnsi="Arial"/>
          <w:caps w:val="0"/>
          <w:smallCaps w:val="0"/>
          <w:strike w:val="0"/>
          <w:dstrike w:val="0"/>
          <w:outline w:val="0"/>
          <w:color w:val="000000"/>
          <w:u w:val="none" w:color="000000"/>
          <w:shd w:val="clear" w:color="auto" w:fill="ffffff"/>
          <w:vertAlign w:val="baseline"/>
          <w:rtl w:val="0"/>
          <w:lang w:val="nl-NL"/>
          <w14:textFill>
            <w14:solidFill>
              <w14:srgbClr w14:val="000000"/>
            </w14:solidFill>
          </w14:textFill>
        </w:rPr>
        <w:t xml:space="preserve">PSA is </w:t>
      </w:r>
      <w:r>
        <w:rPr>
          <w:rStyle w:val="None"/>
          <w:rFonts w:ascii="Arial" w:hAnsi="Arial"/>
          <w:shd w:val="clear" w:color="auto" w:fill="ffffff"/>
          <w:rtl w:val="0"/>
          <w:lang w:val="en-US"/>
        </w:rPr>
        <w:t>available</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 xml:space="preserve"> to broadcast on local and national television networks as well as online. All participants are available to the press More at </w:t>
      </w:r>
    </w:p>
    <w:p>
      <w:pPr>
        <w:pStyle w:val="Body A"/>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r>
        <w:rPr>
          <w:rStyle w:val="Hyperlink.5"/>
        </w:rPr>
        <w:fldChar w:fldCharType="begin" w:fldLock="0"/>
      </w:r>
      <w:r>
        <w:rPr>
          <w:rStyle w:val="Hyperlink.5"/>
        </w:rPr>
        <w:instrText xml:space="preserve"> HYPERLINK "http://www.unspeakableBLM.org"</w:instrText>
      </w:r>
      <w:r>
        <w:rPr>
          <w:rStyle w:val="Hyperlink.5"/>
        </w:rPr>
        <w:fldChar w:fldCharType="separate" w:fldLock="0"/>
      </w:r>
      <w:r>
        <w:rPr>
          <w:rStyle w:val="Hyperlink.5"/>
          <w:rtl w:val="0"/>
        </w:rPr>
        <w:t>www.unspeakableBLM.org</w:t>
      </w:r>
      <w:r>
        <w:rPr/>
        <w:fldChar w:fldCharType="end" w:fldLock="0"/>
      </w:r>
      <w:r>
        <w:rPr>
          <w:rStyle w:val="None"/>
          <w:rFonts w:ascii="Arial" w:hAnsi="Arial"/>
          <w:shd w:val="clear" w:color="auto" w:fill="ffffff"/>
          <w:rtl w:val="0"/>
          <w:lang w:val="en-US"/>
        </w:rPr>
        <w:t xml:space="preserve"> </w:t>
      </w:r>
      <w:r>
        <w:rPr>
          <w:rStyle w:val="None"/>
          <w:rFonts w:ascii="Arial" w:hAnsi="Arial"/>
          <w:caps w:val="0"/>
          <w:smallCaps w:val="0"/>
          <w:strike w:val="0"/>
          <w:dstrike w:val="0"/>
          <w:outline w:val="0"/>
          <w:color w:val="000000"/>
          <w:u w:val="none" w:color="000000"/>
          <w:shd w:val="clear" w:color="auto" w:fill="ffffff"/>
          <w:vertAlign w:val="baseline"/>
          <w:rtl w:val="0"/>
          <w:lang w:val="en-US"/>
          <w14:textFill>
            <w14:solidFill>
              <w14:srgbClr w14:val="000000"/>
            </w14:solidFill>
          </w14:textFill>
        </w:rPr>
        <w:t>#UnspeakableBLM.</w:t>
      </w:r>
    </w:p>
    <w:p>
      <w:pPr>
        <w:pStyle w:val="Body A"/>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b w:val="1"/>
          <w:bCs w:val="1"/>
          <w:caps w:val="0"/>
          <w:smallCaps w:val="0"/>
          <w:strike w:val="0"/>
          <w:dstrike w:val="0"/>
          <w:outline w:val="0"/>
          <w:color w:val="000000"/>
          <w:sz w:val="28"/>
          <w:szCs w:val="28"/>
          <w:u w:val="none" w:color="000000"/>
          <w:shd w:val="clear" w:color="auto" w:fill="ffffff"/>
          <w:vertAlign w:val="baseline"/>
          <w14:textFill>
            <w14:solidFill>
              <w14:srgbClr w14:val="000000"/>
            </w14:solidFill>
          </w14:textFill>
        </w:rPr>
      </w:pPr>
    </w:p>
    <w:p>
      <w:pPr>
        <w:pStyle w:val="Body A"/>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jc w:val="center"/>
        <w:rPr>
          <w:rStyle w:val="None"/>
          <w:rFonts w:ascii="Arial" w:cs="Arial" w:hAnsi="Arial" w:eastAsia="Arial"/>
          <w:caps w:val="0"/>
          <w:smallCaps w:val="0"/>
          <w:strike w:val="0"/>
          <w:dstrike w:val="0"/>
          <w:outline w:val="0"/>
          <w:color w:val="000000"/>
          <w:u w:val="none" w:color="000000"/>
          <w:shd w:val="clear" w:color="auto" w:fill="ffffff"/>
          <w:vertAlign w:val="baseline"/>
          <w14:textFill>
            <w14:solidFill>
              <w14:srgbClr w14:val="000000"/>
            </w14:solidFill>
          </w14:textFill>
        </w:rPr>
      </w:pPr>
    </w:p>
    <w:p>
      <w:pPr>
        <w:pStyle w:val="Body A"/>
        <w:jc w:val="center"/>
      </w:pPr>
      <w:r>
        <w:rPr>
          <w:rStyle w:val="None"/>
          <w:rFonts w:ascii="Arial" w:hAnsi="Arial"/>
          <w:caps w:val="0"/>
          <w:smallCaps w:val="0"/>
          <w:strike w:val="0"/>
          <w:dstrike w:val="0"/>
          <w:outline w:val="0"/>
          <w:color w:val="000000"/>
          <w:sz w:val="22"/>
          <w:szCs w:val="22"/>
          <w:u w:val="none" w:color="000000"/>
          <w:shd w:val="nil" w:color="auto" w:fill="auto"/>
          <w:vertAlign w:val="baseline"/>
          <w:rtl w:val="0"/>
          <w:lang w:val="en-US"/>
          <w14:textFill>
            <w14:solidFill>
              <w14:srgbClr w14:val="000000"/>
            </w14:solidFill>
          </w14:textFill>
        </w:rPr>
        <w:t>###</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lvl w:ilvl="1">
      <w:start w:val="1"/>
      <w:numFmt w:val="bullet"/>
      <w:suff w:val="tab"/>
      <w:lvlText w:val="•"/>
      <w:lvlJc w:val="left"/>
      <w:pPr>
        <w:ind w:left="902" w:hanging="462"/>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lvl w:ilvl="2">
      <w:start w:val="1"/>
      <w:numFmt w:val="bullet"/>
      <w:suff w:val="tab"/>
      <w:lvlText w:val="•"/>
      <w:lvlJc w:val="left"/>
      <w:pPr>
        <w:ind w:left="1122" w:hanging="462"/>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lvl w:ilvl="3">
      <w:start w:val="1"/>
      <w:numFmt w:val="bullet"/>
      <w:suff w:val="tab"/>
      <w:lvlText w:val="•"/>
      <w:lvlJc w:val="left"/>
      <w:pPr>
        <w:ind w:left="1342" w:hanging="462"/>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lvl w:ilvl="4">
      <w:start w:val="1"/>
      <w:numFmt w:val="bullet"/>
      <w:suff w:val="tab"/>
      <w:lvlText w:val="•"/>
      <w:lvlJc w:val="left"/>
      <w:pPr>
        <w:ind w:left="1562" w:hanging="462"/>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lvl w:ilvl="5">
      <w:start w:val="1"/>
      <w:numFmt w:val="bullet"/>
      <w:suff w:val="tab"/>
      <w:lvlText w:val="•"/>
      <w:lvlJc w:val="left"/>
      <w:pPr>
        <w:ind w:left="1782" w:hanging="462"/>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lvl w:ilvl="6">
      <w:start w:val="1"/>
      <w:numFmt w:val="bullet"/>
      <w:suff w:val="tab"/>
      <w:lvlText w:val="•"/>
      <w:lvlJc w:val="left"/>
      <w:pPr>
        <w:ind w:left="2002" w:hanging="462"/>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lvl w:ilvl="7">
      <w:start w:val="1"/>
      <w:numFmt w:val="bullet"/>
      <w:suff w:val="tab"/>
      <w:lvlText w:val="•"/>
      <w:lvlJc w:val="left"/>
      <w:pPr>
        <w:ind w:left="2222" w:hanging="462"/>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lvl w:ilvl="8">
      <w:start w:val="1"/>
      <w:numFmt w:val="bullet"/>
      <w:suff w:val="tab"/>
      <w:lvlText w:val="•"/>
      <w:lvlJc w:val="left"/>
      <w:pPr>
        <w:ind w:left="2442" w:hanging="462"/>
      </w:pPr>
      <w:rPr>
        <w:rFonts w:ascii="Arial" w:cs="Arial" w:hAnsi="Arial" w:eastAsia="Arial"/>
        <w:b w:val="1"/>
        <w:bCs w:val="1"/>
        <w:i w:val="0"/>
        <w:iCs w:val="0"/>
        <w:caps w:val="0"/>
        <w:smallCaps w:val="0"/>
        <w:strike w:val="0"/>
        <w:dstrike w:val="0"/>
        <w:outline w:val="0"/>
        <w:emboss w:val="0"/>
        <w:imprint w:val="0"/>
        <w:color w:val="212121"/>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sz w:val="28"/>
      <w:szCs w:val="28"/>
      <w:u w:val="single" w:color="0000ff"/>
      <w14:textFill>
        <w14:solidFill>
          <w14:srgbClr w14:val="0000FF"/>
        </w14:solidFill>
      </w14:textFill>
    </w:rPr>
  </w:style>
  <w:style w:type="character" w:styleId="Link">
    <w:name w:val="Link"/>
    <w:rPr>
      <w:outline w:val="0"/>
      <w:color w:val="0000ff"/>
      <w:u w:val="single" w:color="0000ff"/>
      <w14:textFill>
        <w14:solidFill>
          <w14:srgbClr w14:val="0000FF"/>
        </w14:solidFill>
      </w14:textFill>
    </w:rPr>
  </w:style>
  <w:style w:type="character" w:styleId="Hyperlink.1">
    <w:name w:val="Hyperlink.1"/>
    <w:basedOn w:val="Link"/>
    <w:next w:val="Hyperlink.1"/>
    <w:rPr>
      <w:rFonts w:ascii="Arial" w:cs="Arial" w:hAnsi="Arial" w:eastAsia="Arial"/>
      <w:sz w:val="26"/>
      <w:szCs w:val="26"/>
    </w:rPr>
  </w:style>
  <w:style w:type="character" w:styleId="Hyperlink.2">
    <w:name w:val="Hyperlink.2"/>
    <w:basedOn w:val="None"/>
    <w:next w:val="Hyperlink.2"/>
    <w:rPr>
      <w:outline w:val="0"/>
      <w:color w:val="0000ff"/>
      <w:u w:val="single" w:color="0000ff"/>
      <w:lang w:val="it-IT"/>
      <w14:textFill>
        <w14:solidFill>
          <w14:srgbClr w14:val="0000FF"/>
        </w14:solidFill>
      </w14:textFill>
    </w:rPr>
  </w:style>
  <w:style w:type="character" w:styleId="Hyperlink.2.0">
    <w:name w:val="Hyperlink.2.0"/>
    <w:rPr>
      <w:outline w:val="0"/>
      <w:color w:val="0000ff"/>
      <w:u w:val="single" w:color="0000ff"/>
      <w:lang w:val="en-US"/>
      <w14:textFill>
        <w14:solidFill>
          <w14:srgbClr w14:val="0000FF"/>
        </w14:solidFill>
      </w14:textFill>
    </w:rPr>
  </w:style>
  <w:style w:type="character" w:styleId="Hyperlink.3">
    <w:name w:val="Hyperlink.3"/>
    <w:basedOn w:val="None"/>
    <w:next w:val="Hyperlink.3"/>
    <w:rPr>
      <w:rFonts w:ascii="Arial" w:cs="Arial" w:hAnsi="Arial" w:eastAsia="Arial"/>
      <w:outline w:val="0"/>
      <w:color w:val="1155cc"/>
      <w:u w:val="single" w:color="1155cc"/>
      <w14:textFill>
        <w14:solidFill>
          <w14:srgbClr w14:val="1155CC"/>
        </w14:solidFill>
      </w14:textFill>
    </w:rPr>
  </w:style>
  <w:style w:type="paragraph" w:styleId="heading 5">
    <w:name w:val="heading 5"/>
    <w:next w:val="Body A"/>
    <w:pPr>
      <w:keepNext w:val="1"/>
      <w:keepLines w:val="1"/>
      <w:pageBreakBefore w:val="0"/>
      <w:widowControl w:val="1"/>
      <w:shd w:val="clear" w:color="auto" w:fill="auto"/>
      <w:suppressAutoHyphens w:val="0"/>
      <w:bidi w:val="0"/>
      <w:spacing w:before="220" w:after="4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
    <w:name w:val="Bullet"/>
    <w:pPr>
      <w:numPr>
        <w:numId w:val="1"/>
      </w:numPr>
    </w:pPr>
  </w:style>
  <w:style w:type="character" w:styleId="Hyperlink.4">
    <w:name w:val="Hyperlink.4"/>
    <w:basedOn w:val="None"/>
    <w:next w:val="Hyperlink.4"/>
    <w:rPr>
      <w:rFonts w:ascii="Times New Roman" w:cs="Times New Roman" w:hAnsi="Times New Roman" w:eastAsia="Times New Roman"/>
      <w:b w:val="1"/>
      <w:bCs w:val="1"/>
      <w:outline w:val="0"/>
      <w:color w:val="0000ff"/>
      <w:sz w:val="28"/>
      <w:szCs w:val="28"/>
      <w:u w:val="single" w:color="0000ff"/>
      <w14:textFill>
        <w14:solidFill>
          <w14:srgbClr w14:val="0000FF"/>
        </w14:solidFill>
      </w14:textFill>
    </w:rPr>
  </w:style>
  <w:style w:type="character" w:styleId="Hyperlink.5">
    <w:name w:val="Hyperlink.5"/>
    <w:basedOn w:val="None"/>
    <w:next w:val="Hyperlink.5"/>
    <w:rPr>
      <w:rFonts w:ascii="Arial" w:cs="Arial" w:hAnsi="Arial" w:eastAsia="Arial"/>
      <w:outline w:val="0"/>
      <w:color w:val="000000"/>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